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21314EC0" w:rsidR="003178FA" w:rsidRPr="00A45FBD" w:rsidRDefault="002C2ABF" w:rsidP="00423214">
      <w:pPr>
        <w:jc w:val="center"/>
        <w:rPr>
          <w:b/>
          <w:bCs/>
          <w:color w:val="C00000"/>
          <w:sz w:val="48"/>
          <w:szCs w:val="48"/>
        </w:rPr>
      </w:pPr>
      <w:r w:rsidRPr="00A45FBD">
        <w:rPr>
          <w:b/>
          <w:bCs/>
          <w:color w:val="C00000"/>
          <w:sz w:val="48"/>
          <w:szCs w:val="48"/>
        </w:rPr>
        <w:t>HISTORIA DEL MUNDO CONTEMPORÁNEO</w:t>
      </w:r>
    </w:p>
    <w:tbl>
      <w:tblPr>
        <w:tblStyle w:val="Tablaconcuadrcul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A45FBD" w14:paraId="4ED81ECD" w14:textId="77777777" w:rsidTr="00A45FBD">
        <w:trPr>
          <w:trHeight w:val="363"/>
        </w:trPr>
        <w:tc>
          <w:tcPr>
            <w:tcW w:w="2679" w:type="dxa"/>
            <w:shd w:val="clear" w:color="auto" w:fill="C00000"/>
            <w:vAlign w:val="center"/>
          </w:tcPr>
          <w:p w14:paraId="7072A748" w14:textId="6BE48080" w:rsidR="00423214" w:rsidRPr="00A45FBD" w:rsidRDefault="00A45FBD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45FBD">
              <w:rPr>
                <w:b/>
                <w:bCs/>
                <w:color w:val="FFFFFF" w:themeColor="background1"/>
                <w:sz w:val="24"/>
                <w:szCs w:val="24"/>
              </w:rPr>
              <w:t>NIVEL: I</w:t>
            </w:r>
            <w:r w:rsidR="002C2ABF" w:rsidRPr="00A45FBD">
              <w:rPr>
                <w:b/>
                <w:bCs/>
                <w:color w:val="FFFFFF" w:themeColor="background1"/>
                <w:sz w:val="24"/>
                <w:szCs w:val="24"/>
              </w:rPr>
              <w:t>º B</w:t>
            </w:r>
            <w:r w:rsidRPr="00A45FBD">
              <w:rPr>
                <w:b/>
                <w:bCs/>
                <w:color w:val="FFFFFF" w:themeColor="background1"/>
                <w:sz w:val="24"/>
                <w:szCs w:val="24"/>
              </w:rPr>
              <w:t>achillerato</w:t>
            </w:r>
          </w:p>
        </w:tc>
        <w:tc>
          <w:tcPr>
            <w:tcW w:w="4394" w:type="dxa"/>
            <w:shd w:val="clear" w:color="auto" w:fill="C00000"/>
            <w:vAlign w:val="center"/>
          </w:tcPr>
          <w:p w14:paraId="79886F96" w14:textId="6551A462" w:rsidR="00423214" w:rsidRPr="00A45FBD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45FBD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2C2ABF" w:rsidRPr="00A45FBD">
              <w:rPr>
                <w:b/>
                <w:bCs/>
                <w:color w:val="FFFFFF" w:themeColor="background1"/>
                <w:sz w:val="24"/>
                <w:szCs w:val="24"/>
              </w:rPr>
              <w:t xml:space="preserve"> GEOGRAFÍA E HISTORIA</w:t>
            </w:r>
          </w:p>
        </w:tc>
        <w:tc>
          <w:tcPr>
            <w:tcW w:w="2693" w:type="dxa"/>
            <w:shd w:val="clear" w:color="auto" w:fill="C00000"/>
            <w:vAlign w:val="center"/>
          </w:tcPr>
          <w:p w14:paraId="5C2D3F09" w14:textId="692D680F" w:rsidR="00423214" w:rsidRPr="009144E3" w:rsidRDefault="009144E3" w:rsidP="009144E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A45FBD">
        <w:tc>
          <w:tcPr>
            <w:tcW w:w="9766" w:type="dxa"/>
            <w:gridSpan w:val="3"/>
          </w:tcPr>
          <w:p w14:paraId="2E4827C6" w14:textId="04720805" w:rsidR="00423214" w:rsidRPr="00A45FBD" w:rsidRDefault="00423214" w:rsidP="00423214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Justificación.</w:t>
            </w:r>
          </w:p>
          <w:p w14:paraId="5853E916" w14:textId="72F85E7C" w:rsidR="004D3286" w:rsidRDefault="00AE3575" w:rsidP="00F264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¿POR QUÉ ESTUDIAR HISTORIA DEL MUNDO CONTEMPORÁNEO?</w:t>
            </w:r>
          </w:p>
          <w:p w14:paraId="27C36EEF" w14:textId="0885AFC6" w:rsidR="00423214" w:rsidRPr="000D2A2D" w:rsidRDefault="002C2ABF" w:rsidP="002C2ABF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D2A2D">
              <w:rPr>
                <w:sz w:val="24"/>
                <w:szCs w:val="24"/>
              </w:rPr>
              <w:t xml:space="preserve">Podrás tener una </w:t>
            </w:r>
            <w:r w:rsidRPr="00F264B8">
              <w:rPr>
                <w:b/>
                <w:bCs/>
                <w:sz w:val="24"/>
                <w:szCs w:val="24"/>
              </w:rPr>
              <w:t>visión rigurosa</w:t>
            </w:r>
            <w:r w:rsidRPr="000D2A2D">
              <w:rPr>
                <w:sz w:val="24"/>
                <w:szCs w:val="24"/>
              </w:rPr>
              <w:t xml:space="preserve"> y a la vez útil de la Historia Contemporánea. </w:t>
            </w:r>
          </w:p>
          <w:p w14:paraId="382EACAB" w14:textId="5E438E3C" w:rsidR="002C2ABF" w:rsidRPr="000D2A2D" w:rsidRDefault="000D2A2D" w:rsidP="002C2ABF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Aprenderás a analizar</w:t>
            </w:r>
            <w:r w:rsidR="002C2ABF" w:rsidRPr="000D2A2D">
              <w:rPr>
                <w:sz w:val="24"/>
                <w:szCs w:val="24"/>
              </w:rPr>
              <w:t xml:space="preserve"> e </w:t>
            </w:r>
            <w:r w:rsidR="002C2ABF" w:rsidRPr="00F264B8">
              <w:rPr>
                <w:b/>
                <w:bCs/>
                <w:sz w:val="24"/>
                <w:szCs w:val="24"/>
              </w:rPr>
              <w:t>interpretar tu entorno real</w:t>
            </w:r>
            <w:r w:rsidR="002C2ABF" w:rsidRPr="000D2A2D">
              <w:rPr>
                <w:sz w:val="24"/>
                <w:szCs w:val="24"/>
              </w:rPr>
              <w:t xml:space="preserve">, ejerciendo una ciudadanía activa e implicada en la vida social. </w:t>
            </w:r>
          </w:p>
          <w:p w14:paraId="4A383FA8" w14:textId="1052F7A3" w:rsidR="002C2ABF" w:rsidRPr="000D2A2D" w:rsidRDefault="002C2ABF" w:rsidP="002C2ABF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D2A2D">
              <w:rPr>
                <w:sz w:val="24"/>
                <w:szCs w:val="24"/>
              </w:rPr>
              <w:t xml:space="preserve">Podrás conocer las </w:t>
            </w:r>
            <w:r w:rsidRPr="00F264B8">
              <w:rPr>
                <w:b/>
                <w:bCs/>
                <w:sz w:val="24"/>
                <w:szCs w:val="24"/>
              </w:rPr>
              <w:t>causas de los problemas mundiales</w:t>
            </w:r>
            <w:r w:rsidRPr="000D2A2D">
              <w:rPr>
                <w:sz w:val="24"/>
                <w:szCs w:val="24"/>
              </w:rPr>
              <w:t xml:space="preserve"> en la actualidad.</w:t>
            </w:r>
          </w:p>
          <w:p w14:paraId="2AC6D2E5" w14:textId="3BBD472D" w:rsidR="00423214" w:rsidRDefault="002C2ABF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D2A2D">
              <w:rPr>
                <w:sz w:val="24"/>
                <w:szCs w:val="24"/>
              </w:rPr>
              <w:t xml:space="preserve">Podrás asumir una responsabilidad cívica, comprometida con una </w:t>
            </w:r>
            <w:r w:rsidRPr="00F264B8">
              <w:rPr>
                <w:b/>
                <w:bCs/>
                <w:sz w:val="24"/>
                <w:szCs w:val="24"/>
              </w:rPr>
              <w:t>sociedad más justa</w:t>
            </w:r>
            <w:r w:rsidR="00E05A54">
              <w:rPr>
                <w:sz w:val="24"/>
                <w:szCs w:val="24"/>
              </w:rPr>
              <w:t xml:space="preserve"> y </w:t>
            </w:r>
            <w:r w:rsidRPr="000D2A2D">
              <w:rPr>
                <w:sz w:val="24"/>
                <w:szCs w:val="24"/>
              </w:rPr>
              <w:t xml:space="preserve">solidaria. </w:t>
            </w:r>
          </w:p>
          <w:p w14:paraId="3F75B006" w14:textId="68688079" w:rsidR="00A75CBF" w:rsidRPr="00A75CBF" w:rsidRDefault="00F264B8" w:rsidP="00A75CBF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264B8">
              <w:rPr>
                <w:b/>
                <w:bCs/>
                <w:sz w:val="24"/>
                <w:szCs w:val="24"/>
              </w:rPr>
              <w:t>Cartel-resumen</w:t>
            </w:r>
            <w:r>
              <w:rPr>
                <w:sz w:val="24"/>
                <w:szCs w:val="24"/>
              </w:rPr>
              <w:t>:</w:t>
            </w:r>
            <w:r w:rsidR="008D0C2B">
              <w:t xml:space="preserve"> </w:t>
            </w:r>
            <w:r w:rsidR="008D0C2B" w:rsidRPr="008D0C2B">
              <w:rPr>
                <w:b/>
                <w:bCs/>
                <w:sz w:val="20"/>
                <w:szCs w:val="20"/>
                <w:u w:val="single"/>
              </w:rPr>
              <w:t>https://www.canva.com/design/DAFjQ8r1Tg8/prDal5qcAMbQbwMJ49B_kQ/view?utm_content=DAFjQ8r1Tg8&amp;utm_campaign=designshare&amp;utm_medium=link&amp;utm_source=publishsharelink</w:t>
            </w:r>
            <w:r w:rsidR="008D0C2B" w:rsidRPr="00A75CBF">
              <w:rPr>
                <w:sz w:val="24"/>
                <w:szCs w:val="24"/>
              </w:rPr>
              <w:t xml:space="preserve"> </w:t>
            </w:r>
          </w:p>
          <w:p w14:paraId="542272D7" w14:textId="6A5DB3B1" w:rsidR="00423214" w:rsidRDefault="00423214" w:rsidP="00A75CBF">
            <w:pPr>
              <w:pStyle w:val="Prrafodelista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A45FBD">
        <w:tc>
          <w:tcPr>
            <w:tcW w:w="9766" w:type="dxa"/>
            <w:gridSpan w:val="3"/>
          </w:tcPr>
          <w:p w14:paraId="2A38DD0E" w14:textId="36A84515" w:rsidR="00423214" w:rsidRPr="00A45FBD" w:rsidRDefault="00423214" w:rsidP="00423214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Contenidos.</w:t>
            </w:r>
          </w:p>
          <w:p w14:paraId="445A26B1" w14:textId="284850B1" w:rsidR="00423214" w:rsidRPr="000C1480" w:rsidRDefault="00AE1064" w:rsidP="000C1480">
            <w:pPr>
              <w:pStyle w:val="Prrafodelista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0C1480">
              <w:rPr>
                <w:sz w:val="24"/>
                <w:szCs w:val="24"/>
              </w:rPr>
              <w:t>Comenzaremos estudiando</w:t>
            </w:r>
            <w:r w:rsidR="002C2ABF" w:rsidRPr="000C1480">
              <w:rPr>
                <w:sz w:val="24"/>
                <w:szCs w:val="24"/>
              </w:rPr>
              <w:t xml:space="preserve"> la </w:t>
            </w:r>
            <w:r w:rsidR="002C2ABF" w:rsidRPr="000C1480">
              <w:rPr>
                <w:b/>
                <w:bCs/>
                <w:sz w:val="24"/>
                <w:szCs w:val="24"/>
              </w:rPr>
              <w:t>Revolución Francesa</w:t>
            </w:r>
            <w:r w:rsidR="00AC6E4D">
              <w:rPr>
                <w:sz w:val="24"/>
                <w:szCs w:val="24"/>
              </w:rPr>
              <w:t>;</w:t>
            </w:r>
            <w:r w:rsidR="002C2ABF" w:rsidRPr="000C1480">
              <w:rPr>
                <w:sz w:val="24"/>
                <w:szCs w:val="24"/>
              </w:rPr>
              <w:t xml:space="preserve"> </w:t>
            </w:r>
            <w:r w:rsidR="008C4042" w:rsidRPr="000C1480">
              <w:rPr>
                <w:sz w:val="24"/>
                <w:szCs w:val="24"/>
              </w:rPr>
              <w:t xml:space="preserve">continuaremos </w:t>
            </w:r>
            <w:r w:rsidR="002C2ABF" w:rsidRPr="000C1480">
              <w:rPr>
                <w:sz w:val="24"/>
                <w:szCs w:val="24"/>
              </w:rPr>
              <w:t xml:space="preserve">por las </w:t>
            </w:r>
            <w:r w:rsidR="002C2ABF" w:rsidRPr="000C1480">
              <w:rPr>
                <w:b/>
                <w:bCs/>
                <w:sz w:val="24"/>
                <w:szCs w:val="24"/>
              </w:rPr>
              <w:t>Revoluciones Industriales</w:t>
            </w:r>
            <w:r w:rsidR="002C2ABF" w:rsidRPr="000C1480">
              <w:rPr>
                <w:sz w:val="24"/>
                <w:szCs w:val="24"/>
              </w:rPr>
              <w:t xml:space="preserve"> que </w:t>
            </w:r>
            <w:r w:rsidR="008C4042" w:rsidRPr="000C1480">
              <w:rPr>
                <w:sz w:val="24"/>
                <w:szCs w:val="24"/>
              </w:rPr>
              <w:t>derivan en e</w:t>
            </w:r>
            <w:r w:rsidR="002C2ABF" w:rsidRPr="000C1480">
              <w:rPr>
                <w:sz w:val="24"/>
                <w:szCs w:val="24"/>
              </w:rPr>
              <w:t xml:space="preserve">l </w:t>
            </w:r>
            <w:r w:rsidR="002C2ABF" w:rsidRPr="000C1480">
              <w:rPr>
                <w:b/>
                <w:bCs/>
                <w:sz w:val="24"/>
                <w:szCs w:val="24"/>
              </w:rPr>
              <w:t>Imperialismo</w:t>
            </w:r>
            <w:r w:rsidR="00AC6E4D">
              <w:rPr>
                <w:sz w:val="24"/>
                <w:szCs w:val="24"/>
              </w:rPr>
              <w:t>;</w:t>
            </w:r>
            <w:r w:rsidR="002C2ABF" w:rsidRPr="000C1480">
              <w:rPr>
                <w:sz w:val="24"/>
                <w:szCs w:val="24"/>
              </w:rPr>
              <w:t xml:space="preserve"> </w:t>
            </w:r>
            <w:r w:rsidR="00700C83">
              <w:rPr>
                <w:sz w:val="24"/>
                <w:szCs w:val="24"/>
              </w:rPr>
              <w:t>terminand</w:t>
            </w:r>
            <w:r w:rsidR="008C4042" w:rsidRPr="000C1480">
              <w:rPr>
                <w:sz w:val="24"/>
                <w:szCs w:val="24"/>
              </w:rPr>
              <w:t xml:space="preserve">o </w:t>
            </w:r>
            <w:r w:rsidR="00700C83">
              <w:rPr>
                <w:sz w:val="24"/>
                <w:szCs w:val="24"/>
              </w:rPr>
              <w:t>con l</w:t>
            </w:r>
            <w:r w:rsidR="00E14EEB" w:rsidRPr="000C1480">
              <w:rPr>
                <w:sz w:val="24"/>
                <w:szCs w:val="24"/>
              </w:rPr>
              <w:t xml:space="preserve">as dos </w:t>
            </w:r>
            <w:r w:rsidR="00E14EEB" w:rsidRPr="000C1480">
              <w:rPr>
                <w:b/>
                <w:bCs/>
                <w:sz w:val="24"/>
                <w:szCs w:val="24"/>
              </w:rPr>
              <w:t>guerras mundiales</w:t>
            </w:r>
            <w:r w:rsidR="00E14EEB" w:rsidRPr="000C1480">
              <w:rPr>
                <w:sz w:val="24"/>
                <w:szCs w:val="24"/>
              </w:rPr>
              <w:t xml:space="preserve">, la </w:t>
            </w:r>
            <w:r w:rsidR="008C4042" w:rsidRPr="000C1480">
              <w:rPr>
                <w:b/>
                <w:bCs/>
                <w:sz w:val="24"/>
                <w:szCs w:val="24"/>
              </w:rPr>
              <w:t>G</w:t>
            </w:r>
            <w:r w:rsidR="00E14EEB" w:rsidRPr="000C1480">
              <w:rPr>
                <w:b/>
                <w:bCs/>
                <w:sz w:val="24"/>
                <w:szCs w:val="24"/>
              </w:rPr>
              <w:t xml:space="preserve">uerra </w:t>
            </w:r>
            <w:r w:rsidR="008C4042" w:rsidRPr="000C1480">
              <w:rPr>
                <w:b/>
                <w:bCs/>
                <w:sz w:val="24"/>
                <w:szCs w:val="24"/>
              </w:rPr>
              <w:t>Fr</w:t>
            </w:r>
            <w:r w:rsidR="00E14EEB" w:rsidRPr="000C1480">
              <w:rPr>
                <w:b/>
                <w:bCs/>
                <w:sz w:val="24"/>
                <w:szCs w:val="24"/>
              </w:rPr>
              <w:t>ía</w:t>
            </w:r>
            <w:r w:rsidR="00700C83">
              <w:rPr>
                <w:sz w:val="24"/>
                <w:szCs w:val="24"/>
              </w:rPr>
              <w:t xml:space="preserve"> y</w:t>
            </w:r>
            <w:r w:rsidR="008C4042" w:rsidRPr="000C1480">
              <w:rPr>
                <w:sz w:val="24"/>
                <w:szCs w:val="24"/>
              </w:rPr>
              <w:t xml:space="preserve"> </w:t>
            </w:r>
            <w:r w:rsidR="00E14EEB" w:rsidRPr="000C1480">
              <w:rPr>
                <w:sz w:val="24"/>
                <w:szCs w:val="24"/>
              </w:rPr>
              <w:t xml:space="preserve">los conflictos del </w:t>
            </w:r>
            <w:r w:rsidR="008C4042" w:rsidRPr="000C1480">
              <w:rPr>
                <w:b/>
                <w:bCs/>
                <w:sz w:val="24"/>
                <w:szCs w:val="24"/>
              </w:rPr>
              <w:t>M</w:t>
            </w:r>
            <w:r w:rsidR="00E14EEB" w:rsidRPr="000C1480">
              <w:rPr>
                <w:b/>
                <w:bCs/>
                <w:sz w:val="24"/>
                <w:szCs w:val="24"/>
              </w:rPr>
              <w:t>undo actual</w:t>
            </w:r>
            <w:r w:rsidR="00E14EEB" w:rsidRPr="000C1480">
              <w:rPr>
                <w:sz w:val="24"/>
                <w:szCs w:val="24"/>
              </w:rPr>
              <w:t xml:space="preserve">. </w:t>
            </w:r>
          </w:p>
          <w:p w14:paraId="3953E1AB" w14:textId="77777777" w:rsidR="00423214" w:rsidRPr="006170C1" w:rsidRDefault="00423214" w:rsidP="00423214">
            <w:pPr>
              <w:jc w:val="center"/>
              <w:rPr>
                <w:sz w:val="24"/>
                <w:szCs w:val="24"/>
              </w:rPr>
            </w:pPr>
          </w:p>
        </w:tc>
      </w:tr>
      <w:tr w:rsidR="00423214" w14:paraId="02D702E7" w14:textId="77777777" w:rsidTr="00A45FBD">
        <w:tc>
          <w:tcPr>
            <w:tcW w:w="9766" w:type="dxa"/>
            <w:gridSpan w:val="3"/>
          </w:tcPr>
          <w:p w14:paraId="629AAEE4" w14:textId="1AD6FE7D" w:rsidR="00423214" w:rsidRPr="00A45FBD" w:rsidRDefault="00423214" w:rsidP="00423214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Metodología.</w:t>
            </w:r>
          </w:p>
          <w:p w14:paraId="36BD2FAB" w14:textId="56615335" w:rsidR="00423214" w:rsidRPr="00D22B79" w:rsidRDefault="00E14EEB" w:rsidP="00D22B79">
            <w:pPr>
              <w:pStyle w:val="Prrafodelista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D22B79">
              <w:rPr>
                <w:sz w:val="24"/>
                <w:szCs w:val="24"/>
              </w:rPr>
              <w:t xml:space="preserve">Los contenidos se muestran a través de </w:t>
            </w:r>
            <w:r w:rsidRPr="00D22B79">
              <w:rPr>
                <w:b/>
                <w:bCs/>
                <w:sz w:val="24"/>
                <w:szCs w:val="24"/>
              </w:rPr>
              <w:t xml:space="preserve">Presentaciones </w:t>
            </w:r>
            <w:r w:rsidR="0036703A" w:rsidRPr="00D22B79">
              <w:rPr>
                <w:sz w:val="24"/>
                <w:szCs w:val="24"/>
              </w:rPr>
              <w:t>en la pantalla digital</w:t>
            </w:r>
            <w:r w:rsidRPr="00D22B79">
              <w:rPr>
                <w:sz w:val="24"/>
                <w:szCs w:val="24"/>
              </w:rPr>
              <w:t xml:space="preserve">. Se realizan </w:t>
            </w:r>
            <w:r w:rsidRPr="00D22B79">
              <w:rPr>
                <w:b/>
                <w:bCs/>
                <w:sz w:val="24"/>
                <w:szCs w:val="24"/>
              </w:rPr>
              <w:t>comentarios</w:t>
            </w:r>
            <w:r w:rsidRPr="00D22B79">
              <w:rPr>
                <w:sz w:val="24"/>
                <w:szCs w:val="24"/>
              </w:rPr>
              <w:t xml:space="preserve"> de texto, análisis de </w:t>
            </w:r>
            <w:r w:rsidRPr="00D22B79">
              <w:rPr>
                <w:b/>
                <w:bCs/>
                <w:sz w:val="24"/>
                <w:szCs w:val="24"/>
              </w:rPr>
              <w:t>mapas</w:t>
            </w:r>
            <w:r w:rsidRPr="00D22B79">
              <w:rPr>
                <w:sz w:val="24"/>
                <w:szCs w:val="24"/>
              </w:rPr>
              <w:t xml:space="preserve">, ejes cronológicos, análisis de </w:t>
            </w:r>
            <w:r w:rsidRPr="00D22B79">
              <w:rPr>
                <w:b/>
                <w:bCs/>
                <w:sz w:val="24"/>
                <w:szCs w:val="24"/>
              </w:rPr>
              <w:t>documentales</w:t>
            </w:r>
            <w:r w:rsidRPr="00D22B79">
              <w:rPr>
                <w:sz w:val="24"/>
                <w:szCs w:val="24"/>
              </w:rPr>
              <w:t xml:space="preserve">, visualización de </w:t>
            </w:r>
            <w:r w:rsidRPr="00D22B79">
              <w:rPr>
                <w:b/>
                <w:bCs/>
                <w:sz w:val="24"/>
                <w:szCs w:val="24"/>
              </w:rPr>
              <w:t>películas</w:t>
            </w:r>
            <w:r w:rsidRPr="00D22B79">
              <w:rPr>
                <w:sz w:val="24"/>
                <w:szCs w:val="24"/>
              </w:rPr>
              <w:t xml:space="preserve">, trabajos en grupo y </w:t>
            </w:r>
            <w:r w:rsidRPr="00D22B79">
              <w:rPr>
                <w:b/>
                <w:bCs/>
                <w:sz w:val="24"/>
                <w:szCs w:val="24"/>
              </w:rPr>
              <w:t>juegos</w:t>
            </w:r>
            <w:r w:rsidRPr="00D22B79">
              <w:rPr>
                <w:sz w:val="24"/>
                <w:szCs w:val="24"/>
              </w:rPr>
              <w:t xml:space="preserve"> relacionados con la Historia Contemporánea, como el Trivial. Además, se realizan </w:t>
            </w:r>
            <w:r w:rsidRPr="00D22B79">
              <w:rPr>
                <w:b/>
                <w:bCs/>
                <w:sz w:val="24"/>
                <w:szCs w:val="24"/>
              </w:rPr>
              <w:t>debates</w:t>
            </w:r>
            <w:r w:rsidRPr="00D22B79">
              <w:rPr>
                <w:sz w:val="24"/>
                <w:szCs w:val="24"/>
              </w:rPr>
              <w:t xml:space="preserve"> para contrastar opiniones. </w:t>
            </w: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A45FBD">
        <w:tc>
          <w:tcPr>
            <w:tcW w:w="9766" w:type="dxa"/>
            <w:gridSpan w:val="3"/>
          </w:tcPr>
          <w:p w14:paraId="246B12C9" w14:textId="69883C2A" w:rsidR="00423214" w:rsidRPr="00A45FBD" w:rsidRDefault="00423214" w:rsidP="00423214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Evaluación.</w:t>
            </w:r>
          </w:p>
          <w:p w14:paraId="3ABC6CD5" w14:textId="59C6EDA4" w:rsidR="00423214" w:rsidRPr="006170C1" w:rsidRDefault="00E14EEB" w:rsidP="00E14EEB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6170C1">
              <w:rPr>
                <w:sz w:val="24"/>
                <w:szCs w:val="24"/>
              </w:rPr>
              <w:t xml:space="preserve">2 </w:t>
            </w:r>
            <w:r w:rsidRPr="006170C1">
              <w:rPr>
                <w:b/>
                <w:bCs/>
                <w:sz w:val="24"/>
                <w:szCs w:val="24"/>
              </w:rPr>
              <w:t>pruebas escritas</w:t>
            </w:r>
            <w:r w:rsidRPr="006170C1">
              <w:rPr>
                <w:sz w:val="24"/>
                <w:szCs w:val="24"/>
              </w:rPr>
              <w:t xml:space="preserve"> por Evaluación.</w:t>
            </w:r>
          </w:p>
          <w:p w14:paraId="36B2BE83" w14:textId="1832252E" w:rsidR="00E14EEB" w:rsidRPr="006170C1" w:rsidRDefault="00E14EEB" w:rsidP="00E14EEB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6170C1">
              <w:rPr>
                <w:sz w:val="24"/>
                <w:szCs w:val="24"/>
              </w:rPr>
              <w:t xml:space="preserve">Comentarios de texto y </w:t>
            </w:r>
            <w:r w:rsidRPr="006170C1">
              <w:rPr>
                <w:b/>
                <w:bCs/>
                <w:sz w:val="24"/>
                <w:szCs w:val="24"/>
              </w:rPr>
              <w:t>tareas relacionadas con los contenidos</w:t>
            </w:r>
            <w:r w:rsidRPr="006170C1">
              <w:rPr>
                <w:sz w:val="24"/>
                <w:szCs w:val="24"/>
              </w:rPr>
              <w:t>: mapas, vídeos, imágenes, etc.</w:t>
            </w:r>
          </w:p>
          <w:p w14:paraId="03CC4A5D" w14:textId="2752C9F4" w:rsidR="00423214" w:rsidRPr="006170C1" w:rsidRDefault="00BC0154" w:rsidP="005B3573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Trabajos so</w:t>
            </w:r>
            <w:r w:rsidR="005B3573" w:rsidRPr="006170C1">
              <w:rPr>
                <w:sz w:val="24"/>
                <w:szCs w:val="24"/>
              </w:rPr>
              <w:t xml:space="preserve">bre países con conflictos y problemas </w:t>
            </w:r>
            <w:r w:rsidR="006170C1" w:rsidRPr="006170C1">
              <w:rPr>
                <w:sz w:val="24"/>
                <w:szCs w:val="24"/>
              </w:rPr>
              <w:t>de distinta índole en la actualidad.</w:t>
            </w:r>
          </w:p>
          <w:p w14:paraId="0D96FCDC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EE40DAF" w14:textId="77777777" w:rsidTr="00A45FBD">
        <w:tc>
          <w:tcPr>
            <w:tcW w:w="9766" w:type="dxa"/>
            <w:gridSpan w:val="3"/>
          </w:tcPr>
          <w:p w14:paraId="4DC8360F" w14:textId="699705D2" w:rsidR="00423214" w:rsidRPr="00A45FBD" w:rsidRDefault="00423214" w:rsidP="00423214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Actividades extraescolares asociadas.</w:t>
            </w:r>
          </w:p>
          <w:p w14:paraId="721E49D6" w14:textId="22978E3D" w:rsidR="00250034" w:rsidRPr="000C1480" w:rsidRDefault="00250034" w:rsidP="00250034">
            <w:pPr>
              <w:pStyle w:val="Prrafodelista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0C1480">
              <w:rPr>
                <w:sz w:val="24"/>
                <w:szCs w:val="24"/>
              </w:rPr>
              <w:t xml:space="preserve">Visita a </w:t>
            </w:r>
            <w:r w:rsidRPr="000C1480">
              <w:rPr>
                <w:b/>
                <w:bCs/>
                <w:sz w:val="24"/>
                <w:szCs w:val="24"/>
              </w:rPr>
              <w:t>exposiciones temporales</w:t>
            </w:r>
            <w:r w:rsidRPr="000C1480">
              <w:rPr>
                <w:sz w:val="24"/>
                <w:szCs w:val="24"/>
              </w:rPr>
              <w:t xml:space="preserve"> relacionadas con los contenidos vistos en clase y </w:t>
            </w:r>
            <w:r w:rsidRPr="000C1480">
              <w:rPr>
                <w:b/>
                <w:bCs/>
                <w:sz w:val="24"/>
                <w:szCs w:val="24"/>
              </w:rPr>
              <w:t xml:space="preserve">museos </w:t>
            </w:r>
            <w:r w:rsidRPr="000C1480">
              <w:rPr>
                <w:sz w:val="24"/>
                <w:szCs w:val="24"/>
              </w:rPr>
              <w:t xml:space="preserve">como, por ejemplo, del Ferrocarril. </w:t>
            </w:r>
          </w:p>
          <w:p w14:paraId="1FEA896E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CD4E863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5CADB90" w14:textId="77777777" w:rsidTr="00A45FBD">
        <w:tc>
          <w:tcPr>
            <w:tcW w:w="9766" w:type="dxa"/>
            <w:gridSpan w:val="3"/>
          </w:tcPr>
          <w:p w14:paraId="3C2F227B" w14:textId="202E43FF" w:rsidR="00423214" w:rsidRPr="00A45FBD" w:rsidRDefault="00423214" w:rsidP="00D22B79">
            <w:pPr>
              <w:spacing w:before="120" w:after="120"/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 w:rsidRPr="00A45FBD">
              <w:rPr>
                <w:b/>
                <w:bCs/>
                <w:color w:val="C00000"/>
                <w:sz w:val="24"/>
                <w:szCs w:val="24"/>
              </w:rPr>
              <w:t>Estudios universitarios vinculados con la materia.</w:t>
            </w:r>
          </w:p>
          <w:p w14:paraId="2114D982" w14:textId="13E329D1" w:rsidR="00423214" w:rsidRPr="00E14EEB" w:rsidRDefault="00E14EEB" w:rsidP="00E14EEB">
            <w:pPr>
              <w:pStyle w:val="Prrafodelista"/>
              <w:numPr>
                <w:ilvl w:val="0"/>
                <w:numId w:val="2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D91165">
              <w:rPr>
                <w:sz w:val="24"/>
                <w:szCs w:val="24"/>
              </w:rPr>
              <w:t>Grado</w:t>
            </w:r>
            <w:r w:rsidR="000C1480" w:rsidRPr="00D91165">
              <w:rPr>
                <w:sz w:val="24"/>
                <w:szCs w:val="24"/>
              </w:rPr>
              <w:t xml:space="preserve"> </w:t>
            </w:r>
            <w:r w:rsidRPr="00D91165">
              <w:rPr>
                <w:sz w:val="24"/>
                <w:szCs w:val="24"/>
              </w:rPr>
              <w:t>en</w:t>
            </w:r>
            <w:r>
              <w:rPr>
                <w:b/>
                <w:bCs/>
                <w:sz w:val="24"/>
                <w:szCs w:val="24"/>
              </w:rPr>
              <w:t xml:space="preserve"> Humanidades, Historia, Historia del Arte, Geografía</w:t>
            </w:r>
            <w:r w:rsidR="00CB14B3">
              <w:rPr>
                <w:b/>
                <w:bCs/>
                <w:sz w:val="24"/>
                <w:szCs w:val="24"/>
              </w:rPr>
              <w:t xml:space="preserve"> y Ordenación del Territorio</w:t>
            </w:r>
            <w:r>
              <w:rPr>
                <w:b/>
                <w:bCs/>
                <w:sz w:val="24"/>
                <w:szCs w:val="24"/>
              </w:rPr>
              <w:t xml:space="preserve">, Turismo, </w:t>
            </w:r>
            <w:r w:rsidR="00D164EB">
              <w:rPr>
                <w:b/>
                <w:bCs/>
                <w:sz w:val="24"/>
                <w:szCs w:val="24"/>
              </w:rPr>
              <w:t xml:space="preserve">Periodismo, Relaciones </w:t>
            </w:r>
            <w:r w:rsidR="006D130E">
              <w:rPr>
                <w:b/>
                <w:bCs/>
                <w:sz w:val="24"/>
                <w:szCs w:val="24"/>
              </w:rPr>
              <w:t xml:space="preserve">Laborales y Recursos Humanos, </w:t>
            </w:r>
            <w:r w:rsidR="00D91165">
              <w:rPr>
                <w:b/>
                <w:bCs/>
                <w:sz w:val="24"/>
                <w:szCs w:val="24"/>
              </w:rPr>
              <w:t xml:space="preserve">Ciencias Políticas, Relaciones Internacionales, </w:t>
            </w:r>
            <w:r w:rsidR="00D91165" w:rsidRPr="008D09F8">
              <w:rPr>
                <w:sz w:val="24"/>
                <w:szCs w:val="24"/>
              </w:rPr>
              <w:t>etc.</w:t>
            </w:r>
            <w:r w:rsidR="00D9116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C6617D">
      <w:pgSz w:w="11906" w:h="16838"/>
      <w:pgMar w:top="851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286465"/>
    <w:multiLevelType w:val="hybridMultilevel"/>
    <w:tmpl w:val="865CF440"/>
    <w:lvl w:ilvl="0" w:tplc="A0BA9C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E11F2"/>
    <w:multiLevelType w:val="hybridMultilevel"/>
    <w:tmpl w:val="FECC7122"/>
    <w:lvl w:ilvl="0" w:tplc="BEE4A9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00DF0"/>
    <w:multiLevelType w:val="hybridMultilevel"/>
    <w:tmpl w:val="089CC430"/>
    <w:lvl w:ilvl="0" w:tplc="DAFC7F6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D7F90"/>
    <w:multiLevelType w:val="hybridMultilevel"/>
    <w:tmpl w:val="3110BA42"/>
    <w:lvl w:ilvl="0" w:tplc="82F459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C1480"/>
    <w:rsid w:val="000D2A2D"/>
    <w:rsid w:val="00166D70"/>
    <w:rsid w:val="001C5AA4"/>
    <w:rsid w:val="00250034"/>
    <w:rsid w:val="002C2ABF"/>
    <w:rsid w:val="003178FA"/>
    <w:rsid w:val="0036703A"/>
    <w:rsid w:val="00423214"/>
    <w:rsid w:val="004D3286"/>
    <w:rsid w:val="0054601F"/>
    <w:rsid w:val="005B3573"/>
    <w:rsid w:val="006170C1"/>
    <w:rsid w:val="006D130E"/>
    <w:rsid w:val="00700C83"/>
    <w:rsid w:val="00764AEA"/>
    <w:rsid w:val="008C4042"/>
    <w:rsid w:val="008D09F8"/>
    <w:rsid w:val="008D0C2B"/>
    <w:rsid w:val="009144E3"/>
    <w:rsid w:val="009B3B70"/>
    <w:rsid w:val="00A45FBD"/>
    <w:rsid w:val="00A75CBF"/>
    <w:rsid w:val="00AC6E4D"/>
    <w:rsid w:val="00AE1064"/>
    <w:rsid w:val="00AE3575"/>
    <w:rsid w:val="00BC0154"/>
    <w:rsid w:val="00C6617D"/>
    <w:rsid w:val="00CB14B3"/>
    <w:rsid w:val="00D164EB"/>
    <w:rsid w:val="00D22B79"/>
    <w:rsid w:val="00D91165"/>
    <w:rsid w:val="00E05A54"/>
    <w:rsid w:val="00E14EEB"/>
    <w:rsid w:val="00EF26FE"/>
    <w:rsid w:val="00F264B8"/>
    <w:rsid w:val="00F3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C2AB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75CBF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26FE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D0C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58</cp:revision>
  <dcterms:created xsi:type="dcterms:W3CDTF">2023-05-16T08:01:00Z</dcterms:created>
  <dcterms:modified xsi:type="dcterms:W3CDTF">2025-05-22T09:56:00Z</dcterms:modified>
</cp:coreProperties>
</file>