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6E710" w14:textId="2F8A9B1D" w:rsidR="00154D50" w:rsidRDefault="00154D50">
      <w:pPr>
        <w:rPr>
          <w:rFonts w:ascii="Times New Roman" w:eastAsia="ArialMT" w:hAnsi="Times New Roman" w:cs="Times New Roman"/>
          <w:b/>
          <w:szCs w:val="24"/>
          <w:lang w:eastAsia="ja-JP"/>
        </w:rPr>
      </w:pPr>
    </w:p>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020"/>
        <w:gridCol w:w="3892"/>
      </w:tblGrid>
      <w:tr w:rsidR="00154D50" w14:paraId="0791B6BA" w14:textId="77777777" w:rsidTr="00B73C3D">
        <w:trPr>
          <w:jc w:val="center"/>
        </w:trPr>
        <w:tc>
          <w:tcPr>
            <w:tcW w:w="2568" w:type="pct"/>
            <w:vAlign w:val="center"/>
          </w:tcPr>
          <w:p w14:paraId="0F5B2EED" w14:textId="77777777" w:rsidR="00154D50" w:rsidRDefault="00154D50" w:rsidP="00B73C3D">
            <w:pPr>
              <w:jc w:val="right"/>
            </w:pPr>
            <w:r>
              <w:rPr>
                <w:noProof/>
              </w:rPr>
              <w:drawing>
                <wp:inline distT="0" distB="0" distL="0" distR="0" wp14:anchorId="7C1BA9ED" wp14:editId="0DA14637">
                  <wp:extent cx="2730500" cy="27305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0500" cy="2730500"/>
                          </a:xfrm>
                          <a:prstGeom prst="rect">
                            <a:avLst/>
                          </a:prstGeom>
                        </pic:spPr>
                      </pic:pic>
                    </a:graphicData>
                  </a:graphic>
                </wp:inline>
              </w:drawing>
            </w:r>
          </w:p>
          <w:sdt>
            <w:sdtPr>
              <w:rPr>
                <w:caps/>
                <w:color w:val="191919" w:themeColor="text1" w:themeTint="E6"/>
                <w:sz w:val="48"/>
                <w:szCs w:val="48"/>
              </w:rPr>
              <w:alias w:val="Título"/>
              <w:tag w:val=""/>
              <w:id w:val="738060950"/>
              <w:showingPlcHdr/>
              <w:dataBinding w:prefixMappings="xmlns:ns0='http://purl.org/dc/elements/1.1/' xmlns:ns1='http://schemas.openxmlformats.org/package/2006/metadata/core-properties' " w:xpath="/ns1:coreProperties[1]/ns0:title[1]" w:storeItemID="{6C3C8BC8-F283-45AE-878A-BAB7291924A1}"/>
              <w:text/>
            </w:sdtPr>
            <w:sdtEndPr/>
            <w:sdtContent>
              <w:p w14:paraId="3823F2F8" w14:textId="77777777" w:rsidR="00154D50" w:rsidRPr="00D352AF" w:rsidRDefault="00154D50" w:rsidP="00B73C3D">
                <w:pPr>
                  <w:pStyle w:val="Sinespaciado"/>
                  <w:spacing w:line="312" w:lineRule="auto"/>
                  <w:jc w:val="right"/>
                  <w:rPr>
                    <w:caps/>
                    <w:color w:val="191919" w:themeColor="text1" w:themeTint="E6"/>
                    <w:sz w:val="48"/>
                    <w:szCs w:val="48"/>
                  </w:rPr>
                </w:pPr>
                <w:r>
                  <w:rPr>
                    <w:caps/>
                    <w:color w:val="191919" w:themeColor="text1" w:themeTint="E6"/>
                    <w:sz w:val="48"/>
                    <w:szCs w:val="48"/>
                  </w:rPr>
                  <w:t xml:space="preserve">     </w:t>
                </w:r>
              </w:p>
            </w:sdtContent>
          </w:sdt>
          <w:sdt>
            <w:sdtPr>
              <w:rPr>
                <w:color w:val="000000" w:themeColor="text1"/>
                <w:szCs w:val="24"/>
              </w:rPr>
              <w:alias w:val="Subtítulo"/>
              <w:tag w:val=""/>
              <w:id w:val="-467510087"/>
              <w:showingPlcHdr/>
              <w:dataBinding w:prefixMappings="xmlns:ns0='http://purl.org/dc/elements/1.1/' xmlns:ns1='http://schemas.openxmlformats.org/package/2006/metadata/core-properties' " w:xpath="/ns1:coreProperties[1]/ns0:subject[1]" w:storeItemID="{6C3C8BC8-F283-45AE-878A-BAB7291924A1}"/>
              <w:text/>
            </w:sdtPr>
            <w:sdtEndPr/>
            <w:sdtContent>
              <w:p w14:paraId="562CE8C3" w14:textId="77777777" w:rsidR="00154D50" w:rsidRDefault="00154D50" w:rsidP="00B73C3D">
                <w:pPr>
                  <w:jc w:val="right"/>
                  <w:rPr>
                    <w:szCs w:val="24"/>
                  </w:rPr>
                </w:pPr>
                <w:r>
                  <w:rPr>
                    <w:color w:val="000000" w:themeColor="text1"/>
                    <w:szCs w:val="24"/>
                  </w:rPr>
                  <w:t xml:space="preserve">     </w:t>
                </w:r>
              </w:p>
            </w:sdtContent>
          </w:sdt>
        </w:tc>
        <w:tc>
          <w:tcPr>
            <w:tcW w:w="2432" w:type="pct"/>
            <w:vAlign w:val="center"/>
          </w:tcPr>
          <w:sdt>
            <w:sdtPr>
              <w:rPr>
                <w:rFonts w:ascii="Times New Roman" w:hAnsi="Times New Roman" w:cs="Times New Roman"/>
                <w:b/>
                <w:szCs w:val="24"/>
              </w:rPr>
              <w:alias w:val="Descripción breve"/>
              <w:tag w:val=""/>
              <w:id w:val="3793675"/>
              <w:dataBinding w:prefixMappings="xmlns:ns0='http://schemas.microsoft.com/office/2006/coverPageProps' " w:xpath="/ns0:CoverPageProperties[1]/ns0:Abstract[1]" w:storeItemID="{55AF091B-3C7A-41E3-B477-F2FDAA23CFDA}"/>
              <w:text/>
            </w:sdtPr>
            <w:sdtEndPr/>
            <w:sdtContent>
              <w:p w14:paraId="13EA646C" w14:textId="4471CAE4" w:rsidR="00154D50" w:rsidRPr="00C81593" w:rsidRDefault="00154D50" w:rsidP="00B73C3D">
                <w:pPr>
                  <w:rPr>
                    <w:b/>
                    <w:color w:val="000000" w:themeColor="text1"/>
                    <w:szCs w:val="24"/>
                  </w:rPr>
                </w:pPr>
                <w:r>
                  <w:rPr>
                    <w:rFonts w:ascii="Times New Roman" w:hAnsi="Times New Roman" w:cs="Times New Roman"/>
                    <w:b/>
                    <w:szCs w:val="24"/>
                  </w:rPr>
                  <w:t>PLAN DE CONTINGENCIA</w:t>
                </w:r>
                <w:r w:rsidRPr="00835E22">
                  <w:rPr>
                    <w:rFonts w:ascii="Times New Roman" w:hAnsi="Times New Roman" w:cs="Times New Roman"/>
                    <w:b/>
                    <w:szCs w:val="24"/>
                  </w:rPr>
                  <w:t xml:space="preserve"> </w:t>
                </w:r>
                <w:r>
                  <w:rPr>
                    <w:rFonts w:ascii="Times New Roman" w:hAnsi="Times New Roman" w:cs="Times New Roman"/>
                    <w:b/>
                    <w:szCs w:val="24"/>
                  </w:rPr>
                  <w:t xml:space="preserve"> </w:t>
                </w:r>
                <w:r w:rsidRPr="00835E22">
                  <w:rPr>
                    <w:rFonts w:ascii="Times New Roman" w:hAnsi="Times New Roman" w:cs="Times New Roman"/>
                    <w:b/>
                    <w:szCs w:val="24"/>
                  </w:rPr>
                  <w:t>2021-2022</w:t>
                </w:r>
                <w:r>
                  <w:rPr>
                    <w:rFonts w:ascii="Times New Roman" w:hAnsi="Times New Roman" w:cs="Times New Roman"/>
                    <w:b/>
                    <w:szCs w:val="24"/>
                  </w:rPr>
                  <w:t xml:space="preserve">   </w:t>
                </w:r>
                <w:r w:rsidRPr="00835E22">
                  <w:rPr>
                    <w:rFonts w:ascii="Times New Roman" w:hAnsi="Times New Roman" w:cs="Times New Roman"/>
                    <w:b/>
                    <w:szCs w:val="24"/>
                  </w:rPr>
                  <w:t xml:space="preserve"> </w:t>
                </w:r>
                <w:r>
                  <w:rPr>
                    <w:rFonts w:ascii="Times New Roman" w:hAnsi="Times New Roman" w:cs="Times New Roman"/>
                    <w:b/>
                    <w:szCs w:val="24"/>
                  </w:rPr>
                  <w:t xml:space="preserve">                        </w:t>
                </w:r>
                <w:r w:rsidRPr="00835E22">
                  <w:rPr>
                    <w:rFonts w:ascii="Times New Roman" w:hAnsi="Times New Roman" w:cs="Times New Roman"/>
                    <w:b/>
                    <w:szCs w:val="24"/>
                  </w:rPr>
                  <w:t>Teléfono:</w:t>
                </w:r>
                <w:r>
                  <w:rPr>
                    <w:rFonts w:ascii="Times New Roman" w:hAnsi="Times New Roman" w:cs="Times New Roman"/>
                    <w:b/>
                    <w:szCs w:val="24"/>
                  </w:rPr>
                  <w:t xml:space="preserve"> </w:t>
                </w:r>
                <w:r w:rsidRPr="00835E22">
                  <w:rPr>
                    <w:rFonts w:ascii="Times New Roman" w:hAnsi="Times New Roman" w:cs="Times New Roman"/>
                    <w:b/>
                    <w:szCs w:val="24"/>
                  </w:rPr>
                  <w:t xml:space="preserve">925401021/925401022 </w:t>
                </w:r>
                <w:r>
                  <w:rPr>
                    <w:rFonts w:ascii="Times New Roman" w:hAnsi="Times New Roman" w:cs="Times New Roman"/>
                    <w:b/>
                    <w:szCs w:val="24"/>
                  </w:rPr>
                  <w:t xml:space="preserve">  </w:t>
                </w:r>
                <w:r w:rsidRPr="00835E22">
                  <w:rPr>
                    <w:rFonts w:ascii="Times New Roman" w:hAnsi="Times New Roman" w:cs="Times New Roman"/>
                    <w:b/>
                    <w:szCs w:val="24"/>
                  </w:rPr>
                  <w:t>Correo:</w:t>
                </w:r>
                <w:r>
                  <w:rPr>
                    <w:rFonts w:ascii="Times New Roman" w:hAnsi="Times New Roman" w:cs="Times New Roman"/>
                    <w:b/>
                    <w:szCs w:val="24"/>
                  </w:rPr>
                  <w:t xml:space="preserve"> </w:t>
                </w:r>
                <w:r w:rsidRPr="00835E22">
                  <w:rPr>
                    <w:rFonts w:ascii="Times New Roman" w:hAnsi="Times New Roman" w:cs="Times New Roman"/>
                    <w:b/>
                    <w:szCs w:val="24"/>
                  </w:rPr>
                  <w:t>45005975.ies@edu.jccm.es</w:t>
                </w:r>
              </w:p>
            </w:sdtContent>
          </w:sdt>
          <w:p w14:paraId="221B4613" w14:textId="77777777" w:rsidR="00154D50" w:rsidRPr="00C81593" w:rsidRDefault="00154D50" w:rsidP="00B73C3D">
            <w:pPr>
              <w:pStyle w:val="Sinespaciado"/>
              <w:rPr>
                <w:b/>
                <w:caps/>
                <w:color w:val="ED7D31" w:themeColor="accent2"/>
                <w:sz w:val="24"/>
                <w:szCs w:val="24"/>
              </w:rPr>
            </w:pPr>
          </w:p>
          <w:p w14:paraId="0B5BFB48" w14:textId="77777777" w:rsidR="00154D50" w:rsidRDefault="00154D50" w:rsidP="00B73C3D">
            <w:pPr>
              <w:pStyle w:val="Sinespaciado"/>
              <w:rPr>
                <w:color w:val="ED7D31" w:themeColor="accent2"/>
                <w:sz w:val="26"/>
                <w:szCs w:val="26"/>
              </w:rPr>
            </w:pPr>
          </w:p>
          <w:p w14:paraId="5783B731" w14:textId="77777777" w:rsidR="00154D50" w:rsidRDefault="00154D50" w:rsidP="00B73C3D">
            <w:pPr>
              <w:pStyle w:val="Sinespaciado"/>
            </w:pPr>
          </w:p>
          <w:p w14:paraId="4C7206C8" w14:textId="77777777" w:rsidR="00F916F4" w:rsidRDefault="00F916F4" w:rsidP="00F916F4">
            <w:pPr>
              <w:suppressAutoHyphens w:val="0"/>
              <w:autoSpaceDE w:val="0"/>
              <w:autoSpaceDN w:val="0"/>
              <w:adjustRightInd w:val="0"/>
              <w:spacing w:line="360" w:lineRule="auto"/>
              <w:jc w:val="both"/>
              <w:rPr>
                <w:rFonts w:ascii="Times New Roman" w:eastAsia="ArialMT" w:hAnsi="Times New Roman" w:cs="Times New Roman"/>
                <w:b/>
                <w:szCs w:val="24"/>
                <w:lang w:eastAsia="ja-JP"/>
              </w:rPr>
            </w:pPr>
            <w:r>
              <w:rPr>
                <w:rFonts w:ascii="Times New Roman" w:eastAsia="ArialMT" w:hAnsi="Times New Roman" w:cs="Times New Roman"/>
                <w:b/>
                <w:szCs w:val="24"/>
                <w:lang w:eastAsia="ja-JP"/>
              </w:rPr>
              <w:t xml:space="preserve">El presente documento ha sido aprobado por el Consejo Escolar celebrado en sesión extraordinaria de 06 de </w:t>
            </w:r>
            <w:proofErr w:type="gramStart"/>
            <w:r>
              <w:rPr>
                <w:rFonts w:ascii="Times New Roman" w:eastAsia="ArialMT" w:hAnsi="Times New Roman" w:cs="Times New Roman"/>
                <w:b/>
                <w:szCs w:val="24"/>
                <w:lang w:eastAsia="ja-JP"/>
              </w:rPr>
              <w:t>Septiembre</w:t>
            </w:r>
            <w:proofErr w:type="gramEnd"/>
            <w:r>
              <w:rPr>
                <w:rFonts w:ascii="Times New Roman" w:eastAsia="ArialMT" w:hAnsi="Times New Roman" w:cs="Times New Roman"/>
                <w:b/>
                <w:szCs w:val="24"/>
                <w:lang w:eastAsia="ja-JP"/>
              </w:rPr>
              <w:t xml:space="preserve"> de 2021 tras ser informado y escuchado el Claustro.</w:t>
            </w:r>
          </w:p>
          <w:p w14:paraId="72743123" w14:textId="77777777" w:rsidR="001E3EF7" w:rsidRDefault="001E3EF7" w:rsidP="001E3EF7">
            <w:pPr>
              <w:rPr>
                <w:rFonts w:asciiTheme="minorHAnsi" w:eastAsiaTheme="minorEastAsia" w:hAnsiTheme="minorHAnsi" w:cstheme="minorBidi"/>
                <w:sz w:val="22"/>
                <w:szCs w:val="22"/>
              </w:rPr>
            </w:pPr>
          </w:p>
          <w:p w14:paraId="5A9A060C" w14:textId="77777777" w:rsidR="001E3EF7" w:rsidRDefault="001E3EF7" w:rsidP="001E3EF7">
            <w:pPr>
              <w:rPr>
                <w:rFonts w:asciiTheme="minorHAnsi" w:eastAsiaTheme="minorEastAsia" w:hAnsiTheme="minorHAnsi" w:cstheme="minorBidi"/>
                <w:sz w:val="22"/>
                <w:szCs w:val="22"/>
              </w:rPr>
            </w:pPr>
          </w:p>
          <w:p w14:paraId="72025C31" w14:textId="77777777" w:rsidR="001E3EF7" w:rsidRDefault="001E3EF7" w:rsidP="001E3EF7">
            <w:pPr>
              <w:rPr>
                <w:rFonts w:asciiTheme="minorHAnsi" w:eastAsiaTheme="minorEastAsia" w:hAnsiTheme="minorHAnsi" w:cstheme="minorBidi"/>
                <w:sz w:val="22"/>
                <w:szCs w:val="22"/>
              </w:rPr>
            </w:pPr>
          </w:p>
          <w:p w14:paraId="62C3AB5B" w14:textId="61E6E594" w:rsidR="001E3EF7" w:rsidRPr="001E3EF7" w:rsidRDefault="001E3EF7" w:rsidP="001E3EF7"/>
        </w:tc>
      </w:tr>
    </w:tbl>
    <w:p w14:paraId="7A9815AA" w14:textId="37841784" w:rsidR="00154D50" w:rsidRDefault="00154D50">
      <w:pPr>
        <w:rPr>
          <w:rFonts w:ascii="Times New Roman" w:eastAsia="ArialMT" w:hAnsi="Times New Roman" w:cs="Times New Roman"/>
          <w:b/>
          <w:szCs w:val="24"/>
          <w:lang w:eastAsia="ja-JP"/>
        </w:rPr>
      </w:pPr>
    </w:p>
    <w:p w14:paraId="20852935" w14:textId="77777777" w:rsidR="00154D50" w:rsidRDefault="00154D50">
      <w:pPr>
        <w:rPr>
          <w:rFonts w:ascii="Times New Roman" w:eastAsia="ArialMT" w:hAnsi="Times New Roman" w:cs="Times New Roman"/>
          <w:b/>
          <w:szCs w:val="24"/>
          <w:lang w:eastAsia="ja-JP"/>
        </w:rPr>
      </w:pPr>
      <w:r>
        <w:rPr>
          <w:rFonts w:ascii="Times New Roman" w:eastAsia="ArialMT" w:hAnsi="Times New Roman" w:cs="Times New Roman"/>
          <w:b/>
          <w:szCs w:val="24"/>
          <w:lang w:eastAsia="ja-JP"/>
        </w:rPr>
        <w:br w:type="page"/>
      </w:r>
    </w:p>
    <w:p w14:paraId="4BD4B9D3" w14:textId="57422B54" w:rsidR="006825F1" w:rsidRPr="00F06441" w:rsidRDefault="006825F1" w:rsidP="006825F1">
      <w:pPr>
        <w:suppressAutoHyphens w:val="0"/>
        <w:autoSpaceDE w:val="0"/>
        <w:autoSpaceDN w:val="0"/>
        <w:adjustRightInd w:val="0"/>
        <w:spacing w:line="360" w:lineRule="auto"/>
        <w:jc w:val="center"/>
        <w:rPr>
          <w:rFonts w:ascii="Times New Roman" w:eastAsia="ArialMT" w:hAnsi="Times New Roman" w:cs="Times New Roman"/>
          <w:b/>
          <w:szCs w:val="24"/>
          <w:lang w:eastAsia="ja-JP"/>
        </w:rPr>
      </w:pPr>
      <w:r w:rsidRPr="00F06441">
        <w:rPr>
          <w:rFonts w:ascii="Times New Roman" w:eastAsia="ArialMT" w:hAnsi="Times New Roman" w:cs="Times New Roman"/>
          <w:b/>
          <w:szCs w:val="24"/>
          <w:lang w:eastAsia="ja-JP"/>
        </w:rPr>
        <w:lastRenderedPageBreak/>
        <w:t>PLAN DE CONTINGENCIA CURSO 202</w:t>
      </w:r>
      <w:r w:rsidR="0044304A" w:rsidRPr="00F06441">
        <w:rPr>
          <w:rFonts w:ascii="Times New Roman" w:eastAsia="ArialMT" w:hAnsi="Times New Roman" w:cs="Times New Roman"/>
          <w:b/>
          <w:szCs w:val="24"/>
          <w:lang w:eastAsia="ja-JP"/>
        </w:rPr>
        <w:t>1</w:t>
      </w:r>
      <w:r w:rsidRPr="00F06441">
        <w:rPr>
          <w:rFonts w:ascii="Times New Roman" w:eastAsia="ArialMT" w:hAnsi="Times New Roman" w:cs="Times New Roman"/>
          <w:b/>
          <w:szCs w:val="24"/>
          <w:lang w:eastAsia="ja-JP"/>
        </w:rPr>
        <w:t xml:space="preserve"> -202</w:t>
      </w:r>
      <w:r w:rsidR="0044304A" w:rsidRPr="00F06441">
        <w:rPr>
          <w:rFonts w:ascii="Times New Roman" w:eastAsia="ArialMT" w:hAnsi="Times New Roman" w:cs="Times New Roman"/>
          <w:b/>
          <w:szCs w:val="24"/>
          <w:lang w:eastAsia="ja-JP"/>
        </w:rPr>
        <w:t>2</w:t>
      </w:r>
    </w:p>
    <w:p w14:paraId="019901DB" w14:textId="77777777" w:rsidR="00F06441" w:rsidRDefault="00F06441" w:rsidP="00F06441">
      <w:pPr>
        <w:pStyle w:val="Prrafodelista"/>
        <w:suppressAutoHyphens w:val="0"/>
        <w:rPr>
          <w:rFonts w:ascii="Times New Roman" w:hAnsi="Times New Roman"/>
          <w:sz w:val="24"/>
          <w:szCs w:val="24"/>
        </w:rPr>
      </w:pPr>
    </w:p>
    <w:p w14:paraId="5206D09A" w14:textId="0F33C065" w:rsidR="00D16A16" w:rsidRDefault="00D16A16" w:rsidP="00D16A16">
      <w:pPr>
        <w:pStyle w:val="Prrafodelista"/>
        <w:numPr>
          <w:ilvl w:val="0"/>
          <w:numId w:val="41"/>
        </w:numPr>
        <w:suppressAutoHyphens w:val="0"/>
        <w:rPr>
          <w:rFonts w:ascii="Times New Roman" w:hAnsi="Times New Roman"/>
          <w:sz w:val="24"/>
          <w:szCs w:val="24"/>
        </w:rPr>
      </w:pPr>
      <w:r w:rsidRPr="00F06441">
        <w:rPr>
          <w:rFonts w:ascii="Times New Roman" w:hAnsi="Times New Roman"/>
          <w:sz w:val="24"/>
          <w:szCs w:val="24"/>
        </w:rPr>
        <w:t>INTRODUCCIÓN</w:t>
      </w:r>
    </w:p>
    <w:p w14:paraId="4F689185" w14:textId="77777777" w:rsidR="000F0BE2" w:rsidRPr="00F06441" w:rsidRDefault="000F0BE2" w:rsidP="000F0BE2">
      <w:pPr>
        <w:pStyle w:val="Prrafodelista"/>
        <w:suppressAutoHyphens w:val="0"/>
        <w:rPr>
          <w:rFonts w:ascii="Times New Roman" w:hAnsi="Times New Roman"/>
          <w:sz w:val="24"/>
          <w:szCs w:val="24"/>
        </w:rPr>
      </w:pPr>
    </w:p>
    <w:p w14:paraId="6A7D8E44" w14:textId="157F55F2" w:rsidR="00D16A16" w:rsidRDefault="00D16A16" w:rsidP="00D16A16">
      <w:pPr>
        <w:pStyle w:val="Prrafodelista"/>
        <w:numPr>
          <w:ilvl w:val="0"/>
          <w:numId w:val="41"/>
        </w:numPr>
        <w:suppressAutoHyphens w:val="0"/>
        <w:rPr>
          <w:rFonts w:ascii="Times New Roman" w:hAnsi="Times New Roman"/>
          <w:sz w:val="24"/>
          <w:szCs w:val="24"/>
        </w:rPr>
      </w:pPr>
      <w:r w:rsidRPr="00F06441">
        <w:rPr>
          <w:rFonts w:ascii="Times New Roman" w:hAnsi="Times New Roman"/>
          <w:sz w:val="24"/>
          <w:szCs w:val="24"/>
        </w:rPr>
        <w:t>OBJETIVO</w:t>
      </w:r>
      <w:r w:rsidR="000F0BE2">
        <w:rPr>
          <w:rFonts w:ascii="Times New Roman" w:hAnsi="Times New Roman"/>
          <w:sz w:val="24"/>
          <w:szCs w:val="24"/>
        </w:rPr>
        <w:t>S</w:t>
      </w:r>
    </w:p>
    <w:p w14:paraId="1132C482" w14:textId="77777777" w:rsidR="000F0BE2" w:rsidRPr="000F0BE2" w:rsidRDefault="000F0BE2" w:rsidP="000F0BE2">
      <w:pPr>
        <w:pStyle w:val="Prrafodelista"/>
        <w:rPr>
          <w:rFonts w:ascii="Times New Roman" w:hAnsi="Times New Roman"/>
          <w:sz w:val="24"/>
          <w:szCs w:val="24"/>
        </w:rPr>
      </w:pPr>
    </w:p>
    <w:p w14:paraId="6DC7BD3D" w14:textId="3681907A" w:rsidR="00D16A16" w:rsidRDefault="00D16A16" w:rsidP="00D16A16">
      <w:pPr>
        <w:pStyle w:val="Prrafodelista"/>
        <w:numPr>
          <w:ilvl w:val="0"/>
          <w:numId w:val="41"/>
        </w:numPr>
        <w:suppressAutoHyphens w:val="0"/>
        <w:rPr>
          <w:rFonts w:ascii="Times New Roman" w:hAnsi="Times New Roman"/>
          <w:sz w:val="24"/>
          <w:szCs w:val="24"/>
        </w:rPr>
      </w:pPr>
      <w:r w:rsidRPr="00F06441">
        <w:rPr>
          <w:rFonts w:ascii="Times New Roman" w:hAnsi="Times New Roman"/>
          <w:sz w:val="24"/>
          <w:szCs w:val="24"/>
        </w:rPr>
        <w:t>GESTIÓN DEL DOCUMENTO</w:t>
      </w:r>
    </w:p>
    <w:p w14:paraId="75E8D28A" w14:textId="77777777" w:rsidR="000F0BE2" w:rsidRPr="000F0BE2" w:rsidRDefault="000F0BE2" w:rsidP="000F0BE2">
      <w:pPr>
        <w:pStyle w:val="Prrafodelista"/>
        <w:rPr>
          <w:rFonts w:ascii="Times New Roman" w:hAnsi="Times New Roman"/>
          <w:sz w:val="24"/>
          <w:szCs w:val="24"/>
        </w:rPr>
      </w:pPr>
    </w:p>
    <w:p w14:paraId="22B3B4A3" w14:textId="77777777" w:rsidR="00D16A16" w:rsidRPr="00F06441" w:rsidRDefault="00D16A16" w:rsidP="00D16A16">
      <w:pPr>
        <w:pStyle w:val="Prrafodelista"/>
        <w:numPr>
          <w:ilvl w:val="0"/>
          <w:numId w:val="41"/>
        </w:numPr>
        <w:suppressAutoHyphens w:val="0"/>
        <w:rPr>
          <w:rFonts w:ascii="Times New Roman" w:hAnsi="Times New Roman"/>
          <w:sz w:val="24"/>
          <w:szCs w:val="24"/>
        </w:rPr>
      </w:pPr>
      <w:r w:rsidRPr="00F06441">
        <w:rPr>
          <w:rFonts w:ascii="Times New Roman" w:hAnsi="Times New Roman"/>
          <w:sz w:val="24"/>
          <w:szCs w:val="24"/>
        </w:rPr>
        <w:t>ACTUACIONES EN LOS DIFERENTES ESCENARIOS DE TRABAJO</w:t>
      </w:r>
    </w:p>
    <w:p w14:paraId="6325A535" w14:textId="77777777" w:rsidR="00D16A16" w:rsidRPr="00F06441" w:rsidRDefault="00D16A16" w:rsidP="00D16A16">
      <w:pPr>
        <w:pStyle w:val="Prrafodelista"/>
        <w:numPr>
          <w:ilvl w:val="1"/>
          <w:numId w:val="41"/>
        </w:numPr>
        <w:suppressAutoHyphens w:val="0"/>
        <w:rPr>
          <w:rFonts w:ascii="Times New Roman" w:hAnsi="Times New Roman"/>
          <w:sz w:val="24"/>
          <w:szCs w:val="24"/>
        </w:rPr>
      </w:pPr>
      <w:r w:rsidRPr="00F06441">
        <w:rPr>
          <w:rFonts w:ascii="Times New Roman" w:hAnsi="Times New Roman"/>
          <w:sz w:val="24"/>
          <w:szCs w:val="24"/>
        </w:rPr>
        <w:t>ESCENARIO 1 (NUEVA NORMALIDAD)</w:t>
      </w:r>
    </w:p>
    <w:p w14:paraId="363FD3D9" w14:textId="77777777" w:rsidR="00D16A16" w:rsidRPr="00F06441" w:rsidRDefault="00D16A16" w:rsidP="00D16A16">
      <w:pPr>
        <w:pStyle w:val="Prrafodelista"/>
        <w:numPr>
          <w:ilvl w:val="1"/>
          <w:numId w:val="41"/>
        </w:numPr>
        <w:suppressAutoHyphens w:val="0"/>
        <w:rPr>
          <w:rFonts w:ascii="Times New Roman" w:hAnsi="Times New Roman"/>
          <w:sz w:val="24"/>
          <w:szCs w:val="24"/>
        </w:rPr>
      </w:pPr>
      <w:r w:rsidRPr="00F06441">
        <w:rPr>
          <w:rFonts w:ascii="Times New Roman" w:hAnsi="Times New Roman"/>
          <w:sz w:val="24"/>
          <w:szCs w:val="24"/>
        </w:rPr>
        <w:t>ESCENARIO 2 (SEMIPRESENCIAL)</w:t>
      </w:r>
    </w:p>
    <w:p w14:paraId="49AEED65" w14:textId="16741B87" w:rsidR="00D16A16" w:rsidRDefault="00D16A16" w:rsidP="00D16A16">
      <w:pPr>
        <w:pStyle w:val="Prrafodelista"/>
        <w:numPr>
          <w:ilvl w:val="1"/>
          <w:numId w:val="41"/>
        </w:numPr>
        <w:suppressAutoHyphens w:val="0"/>
        <w:rPr>
          <w:rFonts w:ascii="Times New Roman" w:hAnsi="Times New Roman"/>
          <w:sz w:val="24"/>
          <w:szCs w:val="24"/>
        </w:rPr>
      </w:pPr>
      <w:r w:rsidRPr="00F06441">
        <w:rPr>
          <w:rFonts w:ascii="Times New Roman" w:hAnsi="Times New Roman"/>
          <w:sz w:val="24"/>
          <w:szCs w:val="24"/>
        </w:rPr>
        <w:t>ESCENARIO 3</w:t>
      </w:r>
      <w:r w:rsidR="00AF0E51">
        <w:rPr>
          <w:rFonts w:ascii="Times New Roman" w:hAnsi="Times New Roman"/>
          <w:sz w:val="24"/>
          <w:szCs w:val="24"/>
        </w:rPr>
        <w:t xml:space="preserve"> (</w:t>
      </w:r>
      <w:r w:rsidRPr="00F06441">
        <w:rPr>
          <w:rFonts w:ascii="Times New Roman" w:hAnsi="Times New Roman"/>
          <w:sz w:val="24"/>
          <w:szCs w:val="24"/>
        </w:rPr>
        <w:t>NO PRESENCIAL</w:t>
      </w:r>
      <w:r w:rsidR="00AF0E51">
        <w:rPr>
          <w:rFonts w:ascii="Times New Roman" w:hAnsi="Times New Roman"/>
          <w:sz w:val="24"/>
          <w:szCs w:val="24"/>
        </w:rPr>
        <w:t>)</w:t>
      </w:r>
    </w:p>
    <w:p w14:paraId="30759F5D" w14:textId="77777777" w:rsidR="000F0BE2" w:rsidRPr="00F06441" w:rsidRDefault="000F0BE2" w:rsidP="000F0BE2">
      <w:pPr>
        <w:pStyle w:val="Prrafodelista"/>
        <w:suppressAutoHyphens w:val="0"/>
        <w:ind w:left="1440"/>
        <w:rPr>
          <w:rFonts w:ascii="Times New Roman" w:hAnsi="Times New Roman"/>
          <w:sz w:val="24"/>
          <w:szCs w:val="24"/>
        </w:rPr>
      </w:pPr>
    </w:p>
    <w:p w14:paraId="56D6130F" w14:textId="77777777" w:rsidR="00D16A16" w:rsidRPr="00F06441" w:rsidRDefault="00D16A16" w:rsidP="00D16A16">
      <w:pPr>
        <w:pStyle w:val="Prrafodelista"/>
        <w:numPr>
          <w:ilvl w:val="0"/>
          <w:numId w:val="41"/>
        </w:numPr>
        <w:suppressAutoHyphens w:val="0"/>
        <w:rPr>
          <w:rFonts w:ascii="Times New Roman" w:hAnsi="Times New Roman"/>
          <w:sz w:val="24"/>
          <w:szCs w:val="24"/>
        </w:rPr>
      </w:pPr>
      <w:r w:rsidRPr="00F06441">
        <w:rPr>
          <w:rFonts w:ascii="Times New Roman" w:hAnsi="Times New Roman"/>
          <w:sz w:val="24"/>
          <w:szCs w:val="24"/>
        </w:rPr>
        <w:t>MODIFICACIÓN DE LAS PROGRAMACIONES DIDÁCTICAS.</w:t>
      </w:r>
    </w:p>
    <w:p w14:paraId="6DA5F858" w14:textId="77777777" w:rsidR="00D16A16" w:rsidRPr="00F06441" w:rsidRDefault="00D16A16" w:rsidP="00D16A16">
      <w:pPr>
        <w:pStyle w:val="Prrafodelista"/>
        <w:numPr>
          <w:ilvl w:val="1"/>
          <w:numId w:val="41"/>
        </w:numPr>
        <w:suppressAutoHyphens w:val="0"/>
        <w:rPr>
          <w:rFonts w:ascii="Times New Roman" w:hAnsi="Times New Roman"/>
          <w:sz w:val="24"/>
          <w:szCs w:val="24"/>
        </w:rPr>
      </w:pPr>
      <w:r w:rsidRPr="00F06441">
        <w:rPr>
          <w:rFonts w:ascii="Times New Roman" w:hAnsi="Times New Roman"/>
          <w:sz w:val="24"/>
          <w:szCs w:val="24"/>
        </w:rPr>
        <w:t>Punto de partida.</w:t>
      </w:r>
    </w:p>
    <w:p w14:paraId="13353644" w14:textId="2B6F91B9" w:rsidR="00D16A16" w:rsidRDefault="00D16A16" w:rsidP="00D16A16">
      <w:pPr>
        <w:pStyle w:val="Prrafodelista"/>
        <w:numPr>
          <w:ilvl w:val="1"/>
          <w:numId w:val="41"/>
        </w:numPr>
        <w:suppressAutoHyphens w:val="0"/>
        <w:rPr>
          <w:rFonts w:ascii="Times New Roman" w:hAnsi="Times New Roman"/>
          <w:sz w:val="24"/>
          <w:szCs w:val="24"/>
        </w:rPr>
      </w:pPr>
      <w:r w:rsidRPr="00F06441">
        <w:rPr>
          <w:rFonts w:ascii="Times New Roman" w:hAnsi="Times New Roman"/>
          <w:sz w:val="24"/>
          <w:szCs w:val="24"/>
        </w:rPr>
        <w:t>Medidas generales</w:t>
      </w:r>
    </w:p>
    <w:p w14:paraId="72361F00" w14:textId="77777777" w:rsidR="000F0BE2" w:rsidRPr="00F06441" w:rsidRDefault="000F0BE2" w:rsidP="000F0BE2">
      <w:pPr>
        <w:pStyle w:val="Prrafodelista"/>
        <w:suppressAutoHyphens w:val="0"/>
        <w:ind w:left="1440"/>
        <w:rPr>
          <w:rFonts w:ascii="Times New Roman" w:hAnsi="Times New Roman"/>
          <w:sz w:val="24"/>
          <w:szCs w:val="24"/>
        </w:rPr>
      </w:pPr>
    </w:p>
    <w:p w14:paraId="45AC89E2" w14:textId="77777777" w:rsidR="00D16A16" w:rsidRPr="00F06441" w:rsidRDefault="00D16A16" w:rsidP="00D16A16">
      <w:pPr>
        <w:pStyle w:val="Prrafodelista"/>
        <w:numPr>
          <w:ilvl w:val="0"/>
          <w:numId w:val="41"/>
        </w:numPr>
        <w:suppressAutoHyphens w:val="0"/>
        <w:rPr>
          <w:rFonts w:ascii="Times New Roman" w:hAnsi="Times New Roman"/>
          <w:sz w:val="24"/>
          <w:szCs w:val="24"/>
        </w:rPr>
      </w:pPr>
      <w:r w:rsidRPr="00F06441">
        <w:rPr>
          <w:rFonts w:ascii="Times New Roman" w:hAnsi="Times New Roman"/>
          <w:sz w:val="24"/>
          <w:szCs w:val="24"/>
        </w:rPr>
        <w:t>PLAN DE DIGITALIZACIÓN</w:t>
      </w:r>
    </w:p>
    <w:p w14:paraId="07328855" w14:textId="77777777" w:rsidR="00D16A16" w:rsidRPr="00F06441" w:rsidRDefault="00D16A16" w:rsidP="00D16A16">
      <w:pPr>
        <w:pStyle w:val="Prrafodelista"/>
        <w:numPr>
          <w:ilvl w:val="1"/>
          <w:numId w:val="41"/>
        </w:numPr>
        <w:suppressAutoHyphens w:val="0"/>
        <w:rPr>
          <w:rFonts w:ascii="Times New Roman" w:hAnsi="Times New Roman"/>
          <w:sz w:val="24"/>
          <w:szCs w:val="24"/>
        </w:rPr>
      </w:pPr>
      <w:r w:rsidRPr="00F06441">
        <w:rPr>
          <w:rFonts w:ascii="Times New Roman" w:hAnsi="Times New Roman"/>
          <w:sz w:val="24"/>
          <w:szCs w:val="24"/>
        </w:rPr>
        <w:t>Préstamo de equipos.</w:t>
      </w:r>
    </w:p>
    <w:p w14:paraId="38A4E791" w14:textId="77777777" w:rsidR="00D16A16" w:rsidRPr="00F06441" w:rsidRDefault="00D16A16" w:rsidP="00D16A16">
      <w:pPr>
        <w:pStyle w:val="Prrafodelista"/>
        <w:numPr>
          <w:ilvl w:val="1"/>
          <w:numId w:val="41"/>
        </w:numPr>
        <w:suppressAutoHyphens w:val="0"/>
        <w:rPr>
          <w:rFonts w:ascii="Times New Roman" w:hAnsi="Times New Roman"/>
          <w:sz w:val="24"/>
          <w:szCs w:val="24"/>
        </w:rPr>
      </w:pPr>
      <w:r w:rsidRPr="00F06441">
        <w:rPr>
          <w:rFonts w:ascii="Times New Roman" w:hAnsi="Times New Roman"/>
          <w:sz w:val="24"/>
          <w:szCs w:val="24"/>
        </w:rPr>
        <w:t xml:space="preserve"> Formación.</w:t>
      </w:r>
    </w:p>
    <w:p w14:paraId="2954727B" w14:textId="77777777" w:rsidR="00D16A16" w:rsidRPr="00F06441" w:rsidRDefault="00D16A16" w:rsidP="00015182">
      <w:pPr>
        <w:pStyle w:val="Prrafodelista"/>
        <w:suppressAutoHyphens w:val="0"/>
        <w:ind w:left="1440"/>
        <w:rPr>
          <w:rFonts w:ascii="Times New Roman" w:hAnsi="Times New Roman"/>
          <w:sz w:val="24"/>
          <w:szCs w:val="24"/>
        </w:rPr>
      </w:pPr>
    </w:p>
    <w:p w14:paraId="27B89321" w14:textId="21503711" w:rsidR="00D16A16" w:rsidRDefault="00D16A16" w:rsidP="00D16A16">
      <w:pPr>
        <w:pStyle w:val="Prrafodelista"/>
        <w:numPr>
          <w:ilvl w:val="0"/>
          <w:numId w:val="41"/>
        </w:numPr>
        <w:suppressAutoHyphens w:val="0"/>
        <w:rPr>
          <w:rFonts w:ascii="Times New Roman" w:hAnsi="Times New Roman"/>
          <w:sz w:val="24"/>
          <w:szCs w:val="24"/>
        </w:rPr>
      </w:pPr>
      <w:r w:rsidRPr="00F06441">
        <w:rPr>
          <w:rFonts w:ascii="Times New Roman" w:hAnsi="Times New Roman"/>
          <w:sz w:val="24"/>
          <w:szCs w:val="24"/>
        </w:rPr>
        <w:t>MODIFICACIÓN NORMAS DE CONVIVENCIA</w:t>
      </w:r>
    </w:p>
    <w:p w14:paraId="1D5D4897" w14:textId="77777777" w:rsidR="000F0BE2" w:rsidRPr="00F06441" w:rsidRDefault="000F0BE2" w:rsidP="000F0BE2">
      <w:pPr>
        <w:pStyle w:val="Prrafodelista"/>
        <w:suppressAutoHyphens w:val="0"/>
        <w:rPr>
          <w:rFonts w:ascii="Times New Roman" w:hAnsi="Times New Roman"/>
          <w:sz w:val="24"/>
          <w:szCs w:val="24"/>
        </w:rPr>
      </w:pPr>
    </w:p>
    <w:p w14:paraId="6EF12689" w14:textId="5683F0B8" w:rsidR="00D16A16" w:rsidRPr="00F06441" w:rsidRDefault="00C01025" w:rsidP="00D16A16">
      <w:pPr>
        <w:pStyle w:val="Prrafodelista"/>
        <w:numPr>
          <w:ilvl w:val="0"/>
          <w:numId w:val="41"/>
        </w:numPr>
        <w:suppressAutoHyphens w:val="0"/>
        <w:rPr>
          <w:rFonts w:ascii="Times New Roman" w:hAnsi="Times New Roman"/>
          <w:sz w:val="24"/>
          <w:szCs w:val="24"/>
        </w:rPr>
      </w:pPr>
      <w:r>
        <w:rPr>
          <w:rFonts w:ascii="Times New Roman" w:hAnsi="Times New Roman"/>
          <w:sz w:val="24"/>
          <w:szCs w:val="24"/>
        </w:rPr>
        <w:t>INFORMACIÓN COMPLEMENTARIA</w:t>
      </w:r>
    </w:p>
    <w:p w14:paraId="346055E6" w14:textId="77777777" w:rsidR="00D16A16" w:rsidRPr="00F06441" w:rsidRDefault="00D16A16"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p>
    <w:p w14:paraId="6ECC2368" w14:textId="77777777" w:rsidR="00D16A16" w:rsidRPr="00F06441" w:rsidRDefault="00D16A16"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p>
    <w:p w14:paraId="2877383B" w14:textId="77777777" w:rsidR="00D16A16" w:rsidRPr="00F06441" w:rsidRDefault="00D16A16"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p>
    <w:p w14:paraId="00B4F532" w14:textId="77777777" w:rsidR="00D16A16" w:rsidRPr="00F06441" w:rsidRDefault="00D16A16"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p>
    <w:p w14:paraId="392F36C3" w14:textId="77777777" w:rsidR="00D16A16" w:rsidRPr="00F06441" w:rsidRDefault="00D16A16"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p>
    <w:p w14:paraId="6354A823" w14:textId="77777777" w:rsidR="00D16A16" w:rsidRPr="00F06441" w:rsidRDefault="00D16A16"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p>
    <w:p w14:paraId="41C32F17" w14:textId="77777777" w:rsidR="00D16A16" w:rsidRPr="00F06441" w:rsidRDefault="00D16A16"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p>
    <w:p w14:paraId="77F2602A" w14:textId="77777777" w:rsidR="00D16A16" w:rsidRPr="00F06441" w:rsidRDefault="00D16A16"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p>
    <w:p w14:paraId="28603128" w14:textId="77777777" w:rsidR="00D16A16" w:rsidRPr="00F06441" w:rsidRDefault="00D16A16"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p>
    <w:p w14:paraId="0D4A95CA" w14:textId="10089372" w:rsidR="00F06441" w:rsidRDefault="00F06441">
      <w:pPr>
        <w:rPr>
          <w:rFonts w:ascii="Times New Roman" w:eastAsia="ArialMT" w:hAnsi="Times New Roman" w:cs="Times New Roman"/>
          <w:szCs w:val="24"/>
          <w:lang w:eastAsia="ja-JP"/>
        </w:rPr>
      </w:pPr>
      <w:r>
        <w:rPr>
          <w:rFonts w:ascii="Times New Roman" w:eastAsia="ArialMT" w:hAnsi="Times New Roman" w:cs="Times New Roman"/>
          <w:szCs w:val="24"/>
          <w:lang w:eastAsia="ja-JP"/>
        </w:rPr>
        <w:br w:type="page"/>
      </w:r>
    </w:p>
    <w:p w14:paraId="7D208447" w14:textId="77777777" w:rsidR="00D16A16" w:rsidRPr="00F06441" w:rsidRDefault="00D16A16" w:rsidP="00D16A16">
      <w:pPr>
        <w:pStyle w:val="Prrafodelista"/>
        <w:numPr>
          <w:ilvl w:val="0"/>
          <w:numId w:val="42"/>
        </w:numPr>
        <w:suppressAutoHyphens w:val="0"/>
        <w:autoSpaceDE w:val="0"/>
        <w:autoSpaceDN w:val="0"/>
        <w:adjustRightInd w:val="0"/>
        <w:spacing w:line="360" w:lineRule="auto"/>
        <w:jc w:val="both"/>
        <w:rPr>
          <w:rFonts w:ascii="Times New Roman" w:eastAsia="ArialMT" w:hAnsi="Times New Roman"/>
          <w:b/>
          <w:sz w:val="24"/>
          <w:szCs w:val="24"/>
          <w:u w:val="single"/>
          <w:lang w:eastAsia="ja-JP"/>
        </w:rPr>
      </w:pPr>
      <w:r w:rsidRPr="00F06441">
        <w:rPr>
          <w:rFonts w:ascii="Times New Roman" w:eastAsia="ArialMT" w:hAnsi="Times New Roman"/>
          <w:b/>
          <w:sz w:val="24"/>
          <w:szCs w:val="24"/>
          <w:u w:val="single"/>
          <w:lang w:eastAsia="ja-JP"/>
        </w:rPr>
        <w:lastRenderedPageBreak/>
        <w:t>INTRODUCCIÓN</w:t>
      </w:r>
    </w:p>
    <w:p w14:paraId="637F9900" w14:textId="14828CE9" w:rsidR="009D134D" w:rsidRPr="00F06441" w:rsidRDefault="009D134D"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El Plan de Contingencia tiene como fin principal poder actuar en los diferentes escenarios que se puedan dar en el ámbito educativo a lo largo del curso 202</w:t>
      </w:r>
      <w:r w:rsidR="0044304A" w:rsidRPr="00F06441">
        <w:rPr>
          <w:rFonts w:ascii="Times New Roman" w:eastAsia="ArialMT" w:hAnsi="Times New Roman" w:cs="Times New Roman"/>
          <w:szCs w:val="24"/>
          <w:lang w:eastAsia="ja-JP"/>
        </w:rPr>
        <w:t>1</w:t>
      </w:r>
      <w:r w:rsidRPr="00F06441">
        <w:rPr>
          <w:rFonts w:ascii="Times New Roman" w:eastAsia="ArialMT" w:hAnsi="Times New Roman" w:cs="Times New Roman"/>
          <w:szCs w:val="24"/>
          <w:lang w:eastAsia="ja-JP"/>
        </w:rPr>
        <w:t>-202</w:t>
      </w:r>
      <w:r w:rsidR="0044304A" w:rsidRPr="00F06441">
        <w:rPr>
          <w:rFonts w:ascii="Times New Roman" w:eastAsia="ArialMT" w:hAnsi="Times New Roman" w:cs="Times New Roman"/>
          <w:szCs w:val="24"/>
          <w:lang w:eastAsia="ja-JP"/>
        </w:rPr>
        <w:t>2</w:t>
      </w:r>
      <w:r w:rsidRPr="00F06441">
        <w:rPr>
          <w:rFonts w:ascii="Times New Roman" w:eastAsia="ArialMT" w:hAnsi="Times New Roman" w:cs="Times New Roman"/>
          <w:szCs w:val="24"/>
          <w:lang w:eastAsia="ja-JP"/>
        </w:rPr>
        <w:t xml:space="preserve"> en función de la posible evolución de la COVID-19.</w:t>
      </w:r>
    </w:p>
    <w:p w14:paraId="311D83AC" w14:textId="77777777" w:rsidR="009D134D" w:rsidRPr="00F06441" w:rsidRDefault="00D16A16" w:rsidP="00B44F74">
      <w:pPr>
        <w:suppressAutoHyphens w:val="0"/>
        <w:autoSpaceDE w:val="0"/>
        <w:autoSpaceDN w:val="0"/>
        <w:adjustRightInd w:val="0"/>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Se ha elaborada a partir de las siguientes instrucciones:</w:t>
      </w:r>
    </w:p>
    <w:p w14:paraId="54511BD3" w14:textId="2FF53B77" w:rsidR="00D16A16" w:rsidRPr="00F06441" w:rsidRDefault="0044304A" w:rsidP="007B7E96">
      <w:pPr>
        <w:pStyle w:val="Prrafodelista"/>
        <w:numPr>
          <w:ilvl w:val="0"/>
          <w:numId w:val="44"/>
        </w:numPr>
        <w:suppressAutoHyphens w:val="0"/>
        <w:rPr>
          <w:rFonts w:ascii="Times New Roman" w:hAnsi="Times New Roman"/>
          <w:sz w:val="24"/>
          <w:szCs w:val="24"/>
        </w:rPr>
      </w:pPr>
      <w:r w:rsidRPr="00F06441">
        <w:rPr>
          <w:rFonts w:ascii="Times New Roman" w:hAnsi="Times New Roman"/>
          <w:sz w:val="24"/>
          <w:szCs w:val="24"/>
        </w:rPr>
        <w:t>Resolución de 21 de junio de 2021</w:t>
      </w:r>
    </w:p>
    <w:p w14:paraId="46A54C49" w14:textId="434026BC" w:rsidR="00D16A16" w:rsidRPr="00F06441" w:rsidRDefault="0044304A" w:rsidP="007B7E96">
      <w:pPr>
        <w:pStyle w:val="Prrafodelista"/>
        <w:numPr>
          <w:ilvl w:val="0"/>
          <w:numId w:val="44"/>
        </w:numPr>
        <w:suppressAutoHyphens w:val="0"/>
        <w:rPr>
          <w:rFonts w:ascii="Times New Roman" w:hAnsi="Times New Roman"/>
          <w:sz w:val="24"/>
          <w:szCs w:val="24"/>
        </w:rPr>
      </w:pPr>
      <w:r w:rsidRPr="00F06441">
        <w:rPr>
          <w:rFonts w:ascii="Times New Roman" w:hAnsi="Times New Roman"/>
          <w:sz w:val="24"/>
          <w:szCs w:val="24"/>
        </w:rPr>
        <w:t>Guía Educativo-Sanitaria de inicio de curso 2021/2022</w:t>
      </w:r>
    </w:p>
    <w:p w14:paraId="31FE2DCF" w14:textId="77777777" w:rsidR="009D134D" w:rsidRPr="00F06441" w:rsidRDefault="009D134D" w:rsidP="009D10C9">
      <w:pPr>
        <w:suppressAutoHyphens w:val="0"/>
        <w:autoSpaceDE w:val="0"/>
        <w:autoSpaceDN w:val="0"/>
        <w:adjustRightInd w:val="0"/>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El Plan de Contingencia contemplará los diferentes modelos de formación (presencial, semipresencial o no presencial) según el escenario en el que se encuentre:</w:t>
      </w:r>
    </w:p>
    <w:p w14:paraId="7F301E09" w14:textId="11DEE4AF" w:rsidR="009D134D" w:rsidRPr="00F06441" w:rsidRDefault="009D134D" w:rsidP="009D10C9">
      <w:pPr>
        <w:suppressAutoHyphens w:val="0"/>
        <w:autoSpaceDE w:val="0"/>
        <w:autoSpaceDN w:val="0"/>
        <w:adjustRightInd w:val="0"/>
        <w:spacing w:line="360" w:lineRule="auto"/>
        <w:jc w:val="both"/>
        <w:rPr>
          <w:rFonts w:ascii="Times New Roman" w:eastAsia="ArialMT" w:hAnsi="Times New Roman" w:cs="Times New Roman"/>
          <w:b/>
          <w:szCs w:val="24"/>
          <w:lang w:eastAsia="ja-JP"/>
        </w:rPr>
      </w:pPr>
      <w:r w:rsidRPr="00F06441">
        <w:rPr>
          <w:rFonts w:ascii="Times New Roman" w:eastAsia="ArialMT" w:hAnsi="Times New Roman" w:cs="Times New Roman"/>
          <w:szCs w:val="24"/>
          <w:lang w:eastAsia="ja-JP"/>
        </w:rPr>
        <w:t xml:space="preserve">- </w:t>
      </w:r>
      <w:r w:rsidRPr="00F06441">
        <w:rPr>
          <w:rFonts w:ascii="Times New Roman" w:eastAsia="ArialMT" w:hAnsi="Times New Roman" w:cs="Times New Roman"/>
          <w:b/>
          <w:szCs w:val="24"/>
          <w:lang w:eastAsia="ja-JP"/>
        </w:rPr>
        <w:t xml:space="preserve">Escenario 1: </w:t>
      </w:r>
      <w:r w:rsidR="0044304A" w:rsidRPr="00F06441">
        <w:rPr>
          <w:rFonts w:ascii="Times New Roman" w:eastAsia="ArialMT" w:hAnsi="Times New Roman" w:cs="Times New Roman"/>
          <w:b/>
          <w:szCs w:val="24"/>
          <w:lang w:eastAsia="ja-JP"/>
        </w:rPr>
        <w:t>Formación presencial</w:t>
      </w:r>
      <w:r w:rsidRPr="00F06441">
        <w:rPr>
          <w:rFonts w:ascii="Times New Roman" w:eastAsia="ArialMT" w:hAnsi="Times New Roman" w:cs="Times New Roman"/>
          <w:b/>
          <w:szCs w:val="24"/>
          <w:lang w:eastAsia="ja-JP"/>
        </w:rPr>
        <w:t>.</w:t>
      </w:r>
    </w:p>
    <w:p w14:paraId="40316D9C" w14:textId="59DE43D1" w:rsidR="0044304A" w:rsidRPr="00F06441" w:rsidRDefault="0044304A" w:rsidP="009D10C9">
      <w:pPr>
        <w:suppressAutoHyphens w:val="0"/>
        <w:autoSpaceDE w:val="0"/>
        <w:autoSpaceDN w:val="0"/>
        <w:adjustRightInd w:val="0"/>
        <w:spacing w:line="360" w:lineRule="auto"/>
        <w:jc w:val="both"/>
        <w:rPr>
          <w:rFonts w:ascii="Times New Roman" w:eastAsia="ArialMT" w:hAnsi="Times New Roman" w:cs="Times New Roman"/>
          <w:bCs/>
          <w:szCs w:val="24"/>
          <w:lang w:eastAsia="ja-JP"/>
        </w:rPr>
      </w:pPr>
      <w:r w:rsidRPr="00F06441">
        <w:rPr>
          <w:rFonts w:ascii="Times New Roman" w:eastAsia="ArialMT" w:hAnsi="Times New Roman" w:cs="Times New Roman"/>
          <w:bCs/>
          <w:szCs w:val="24"/>
          <w:lang w:eastAsia="ja-JP"/>
        </w:rPr>
        <w:t>Se considerará al inicio de curso poder incorporar al alumnado de manera progresiva a lo largo de los dos primeros días del curso escolar, garantizando, el derecho del alumnado a incorporarse desde el inicio de curso, de forma que todos los miembros del centro educativo puedan conocer las nuevas normas de organización del centro (sanitarias y pedagógicas): entradas, salidas, flujos de desplazamiento, conformación de grupos…</w:t>
      </w:r>
    </w:p>
    <w:p w14:paraId="2EF7D522" w14:textId="6B5F4044" w:rsidR="0044304A" w:rsidRPr="00F06441" w:rsidRDefault="0044304A" w:rsidP="009D10C9">
      <w:pPr>
        <w:suppressAutoHyphens w:val="0"/>
        <w:autoSpaceDE w:val="0"/>
        <w:autoSpaceDN w:val="0"/>
        <w:adjustRightInd w:val="0"/>
        <w:spacing w:line="360" w:lineRule="auto"/>
        <w:jc w:val="both"/>
        <w:rPr>
          <w:rFonts w:ascii="Times New Roman" w:eastAsia="ArialMT" w:hAnsi="Times New Roman" w:cs="Times New Roman"/>
          <w:bCs/>
          <w:szCs w:val="24"/>
          <w:lang w:eastAsia="ja-JP"/>
        </w:rPr>
      </w:pPr>
      <w:r w:rsidRPr="00F06441">
        <w:rPr>
          <w:rFonts w:ascii="Times New Roman" w:eastAsia="ArialMT" w:hAnsi="Times New Roman" w:cs="Times New Roman"/>
          <w:bCs/>
          <w:szCs w:val="24"/>
          <w:lang w:eastAsia="ja-JP"/>
        </w:rPr>
        <w:t xml:space="preserve"> En el establecimiento de este procedimiento se priorizará al nuevo alumnado del centro</w:t>
      </w:r>
    </w:p>
    <w:p w14:paraId="73FD362E" w14:textId="3EDC9114" w:rsidR="009D134D" w:rsidRPr="00F06441" w:rsidRDefault="009D134D" w:rsidP="009D10C9">
      <w:pPr>
        <w:suppressAutoHyphens w:val="0"/>
        <w:autoSpaceDE w:val="0"/>
        <w:autoSpaceDN w:val="0"/>
        <w:adjustRightInd w:val="0"/>
        <w:spacing w:line="360" w:lineRule="auto"/>
        <w:jc w:val="both"/>
        <w:rPr>
          <w:rFonts w:ascii="Times New Roman" w:eastAsia="ArialMT" w:hAnsi="Times New Roman" w:cs="Times New Roman"/>
          <w:b/>
          <w:szCs w:val="24"/>
          <w:lang w:eastAsia="ja-JP"/>
        </w:rPr>
      </w:pPr>
      <w:r w:rsidRPr="00F06441">
        <w:rPr>
          <w:rFonts w:ascii="Times New Roman" w:eastAsia="ArialMT" w:hAnsi="Times New Roman" w:cs="Times New Roman"/>
          <w:b/>
          <w:szCs w:val="24"/>
          <w:lang w:eastAsia="ja-JP"/>
        </w:rPr>
        <w:t>- Escenario 2: Adaptación ante una situación de control sanitario.</w:t>
      </w:r>
      <w:r w:rsidR="007B7E96" w:rsidRPr="00F06441">
        <w:rPr>
          <w:rFonts w:ascii="Times New Roman" w:eastAsia="ArialMT" w:hAnsi="Times New Roman" w:cs="Times New Roman"/>
          <w:b/>
          <w:szCs w:val="24"/>
          <w:lang w:eastAsia="ja-JP"/>
        </w:rPr>
        <w:t xml:space="preserve"> </w:t>
      </w:r>
      <w:proofErr w:type="spellStart"/>
      <w:r w:rsidR="007B7E96" w:rsidRPr="00F06441">
        <w:rPr>
          <w:rFonts w:ascii="Times New Roman" w:eastAsia="ArialMT" w:hAnsi="Times New Roman" w:cs="Times New Roman"/>
          <w:b/>
          <w:szCs w:val="24"/>
          <w:lang w:eastAsia="ja-JP"/>
        </w:rPr>
        <w:t>Semipresencialidad</w:t>
      </w:r>
      <w:proofErr w:type="spellEnd"/>
    </w:p>
    <w:p w14:paraId="2EB6722D" w14:textId="160403F5" w:rsidR="0044304A" w:rsidRPr="00F06441" w:rsidRDefault="0044304A" w:rsidP="009D10C9">
      <w:pPr>
        <w:suppressAutoHyphens w:val="0"/>
        <w:autoSpaceDE w:val="0"/>
        <w:autoSpaceDN w:val="0"/>
        <w:adjustRightInd w:val="0"/>
        <w:spacing w:line="360" w:lineRule="auto"/>
        <w:jc w:val="both"/>
        <w:rPr>
          <w:rFonts w:ascii="Times New Roman" w:eastAsia="ArialMT" w:hAnsi="Times New Roman" w:cs="Times New Roman"/>
          <w:bCs/>
          <w:szCs w:val="24"/>
          <w:lang w:eastAsia="ja-JP"/>
        </w:rPr>
      </w:pPr>
      <w:r w:rsidRPr="00F06441">
        <w:rPr>
          <w:rFonts w:ascii="Times New Roman" w:eastAsia="ArialMT" w:hAnsi="Times New Roman" w:cs="Times New Roman"/>
          <w:bCs/>
          <w:szCs w:val="24"/>
          <w:lang w:eastAsia="ja-JP"/>
        </w:rPr>
        <w:t>Se priorizará la presencialidad del alumnado con mayor vulnerabilidad académica y/o social y la de los grupos de 4º ESO.</w:t>
      </w:r>
    </w:p>
    <w:p w14:paraId="331887DA" w14:textId="11590F31" w:rsidR="0044304A" w:rsidRPr="00F06441" w:rsidRDefault="0044304A" w:rsidP="009D10C9">
      <w:pPr>
        <w:suppressAutoHyphens w:val="0"/>
        <w:autoSpaceDE w:val="0"/>
        <w:autoSpaceDN w:val="0"/>
        <w:adjustRightInd w:val="0"/>
        <w:spacing w:line="360" w:lineRule="auto"/>
        <w:jc w:val="both"/>
        <w:rPr>
          <w:rFonts w:ascii="Times New Roman" w:eastAsia="ArialMT" w:hAnsi="Times New Roman" w:cs="Times New Roman"/>
          <w:bCs/>
          <w:szCs w:val="24"/>
          <w:lang w:eastAsia="ja-JP"/>
        </w:rPr>
      </w:pPr>
      <w:r w:rsidRPr="00F06441">
        <w:rPr>
          <w:rFonts w:ascii="Times New Roman" w:eastAsia="ArialMT" w:hAnsi="Times New Roman" w:cs="Times New Roman"/>
          <w:bCs/>
          <w:szCs w:val="24"/>
          <w:lang w:eastAsia="ja-JP"/>
        </w:rPr>
        <w:t>Siempre se garantizará la presencialidad del alumnado hasta el segundo curso de la ESO.</w:t>
      </w:r>
    </w:p>
    <w:p w14:paraId="541466BD" w14:textId="20A88552" w:rsidR="00CE4BFF" w:rsidRPr="00F06441" w:rsidRDefault="009D134D" w:rsidP="009D10C9">
      <w:pPr>
        <w:spacing w:line="360" w:lineRule="auto"/>
        <w:jc w:val="both"/>
        <w:rPr>
          <w:rFonts w:ascii="Times New Roman" w:eastAsia="ArialMT" w:hAnsi="Times New Roman" w:cs="Times New Roman"/>
          <w:b/>
          <w:szCs w:val="24"/>
          <w:lang w:eastAsia="ja-JP"/>
        </w:rPr>
      </w:pPr>
      <w:r w:rsidRPr="00F06441">
        <w:rPr>
          <w:rFonts w:ascii="Times New Roman" w:eastAsia="ArialMT" w:hAnsi="Times New Roman" w:cs="Times New Roman"/>
          <w:b/>
          <w:szCs w:val="24"/>
          <w:lang w:eastAsia="ja-JP"/>
        </w:rPr>
        <w:t>- Escenario 3: No presencialidad.</w:t>
      </w:r>
    </w:p>
    <w:p w14:paraId="7C0F6F4E" w14:textId="3EDE089A" w:rsidR="0044304A" w:rsidRPr="00F06441" w:rsidRDefault="0044304A" w:rsidP="009D10C9">
      <w:pPr>
        <w:spacing w:line="360" w:lineRule="auto"/>
        <w:jc w:val="both"/>
        <w:rPr>
          <w:rFonts w:ascii="Times New Roman" w:eastAsia="ArialMT" w:hAnsi="Times New Roman" w:cs="Times New Roman"/>
          <w:bCs/>
          <w:szCs w:val="24"/>
          <w:lang w:eastAsia="ja-JP"/>
        </w:rPr>
      </w:pPr>
      <w:r w:rsidRPr="00F06441">
        <w:rPr>
          <w:rFonts w:ascii="Times New Roman" w:eastAsia="ArialMT" w:hAnsi="Times New Roman" w:cs="Times New Roman"/>
          <w:bCs/>
          <w:szCs w:val="24"/>
          <w:lang w:eastAsia="ja-JP"/>
        </w:rPr>
        <w:t>Cuando la suspensión de la actividad lectiva sea dictada por la autoridad sanitaria y la autoridad educativa competente.</w:t>
      </w:r>
    </w:p>
    <w:p w14:paraId="66FCD4A9" w14:textId="1A034266" w:rsidR="0044304A" w:rsidRPr="00F06441" w:rsidRDefault="0044304A" w:rsidP="009D10C9">
      <w:pPr>
        <w:spacing w:line="360" w:lineRule="auto"/>
        <w:jc w:val="both"/>
        <w:rPr>
          <w:rFonts w:ascii="Times New Roman" w:eastAsia="ArialMT" w:hAnsi="Times New Roman" w:cs="Times New Roman"/>
          <w:bCs/>
          <w:szCs w:val="24"/>
          <w:lang w:eastAsia="ja-JP"/>
        </w:rPr>
      </w:pPr>
      <w:r w:rsidRPr="00F06441">
        <w:rPr>
          <w:rFonts w:ascii="Times New Roman" w:eastAsia="ArialMT" w:hAnsi="Times New Roman" w:cs="Times New Roman"/>
          <w:bCs/>
          <w:szCs w:val="24"/>
          <w:lang w:eastAsia="ja-JP"/>
        </w:rPr>
        <w:t xml:space="preserve">La actividad lectiva no presencial se desarrollará, preferentemente, a través </w:t>
      </w:r>
      <w:r w:rsidR="000A2E17">
        <w:rPr>
          <w:rFonts w:ascii="Times New Roman" w:eastAsia="ArialMT" w:hAnsi="Times New Roman" w:cs="Times New Roman"/>
          <w:bCs/>
          <w:szCs w:val="24"/>
          <w:lang w:eastAsia="ja-JP"/>
        </w:rPr>
        <w:t>de</w:t>
      </w:r>
      <w:r w:rsidRPr="00F06441">
        <w:rPr>
          <w:rFonts w:ascii="Times New Roman" w:eastAsia="ArialMT" w:hAnsi="Times New Roman" w:cs="Times New Roman"/>
          <w:bCs/>
          <w:szCs w:val="24"/>
          <w:lang w:eastAsia="ja-JP"/>
        </w:rPr>
        <w:t xml:space="preserve"> la plataforma educativa </w:t>
      </w:r>
      <w:r w:rsidR="000A2E17">
        <w:rPr>
          <w:rFonts w:ascii="Times New Roman" w:eastAsia="ArialMT" w:hAnsi="Times New Roman" w:cs="Times New Roman"/>
          <w:bCs/>
          <w:szCs w:val="24"/>
          <w:lang w:eastAsia="ja-JP"/>
        </w:rPr>
        <w:t>que</w:t>
      </w:r>
      <w:r w:rsidRPr="00F06441">
        <w:rPr>
          <w:rFonts w:ascii="Times New Roman" w:eastAsia="ArialMT" w:hAnsi="Times New Roman" w:cs="Times New Roman"/>
          <w:bCs/>
          <w:szCs w:val="24"/>
          <w:lang w:eastAsia="ja-JP"/>
        </w:rPr>
        <w:t xml:space="preserve"> la Consejería ha preparado a tal fin.</w:t>
      </w:r>
    </w:p>
    <w:p w14:paraId="2DB64D62" w14:textId="77777777" w:rsidR="007B7E96" w:rsidRPr="00F06441" w:rsidRDefault="007B7E96" w:rsidP="009D10C9">
      <w:pPr>
        <w:spacing w:line="360" w:lineRule="auto"/>
        <w:jc w:val="both"/>
        <w:rPr>
          <w:rFonts w:ascii="Times New Roman" w:eastAsia="ArialMT" w:hAnsi="Times New Roman" w:cs="Times New Roman"/>
          <w:b/>
          <w:szCs w:val="24"/>
          <w:lang w:eastAsia="ja-JP"/>
        </w:rPr>
      </w:pPr>
    </w:p>
    <w:p w14:paraId="45C37195" w14:textId="77777777" w:rsidR="007B7E96" w:rsidRPr="00F06441" w:rsidRDefault="007B7E96" w:rsidP="009D10C9">
      <w:pPr>
        <w:pStyle w:val="Prrafodelista"/>
        <w:numPr>
          <w:ilvl w:val="0"/>
          <w:numId w:val="42"/>
        </w:numPr>
        <w:suppressAutoHyphens w:val="0"/>
        <w:autoSpaceDE w:val="0"/>
        <w:autoSpaceDN w:val="0"/>
        <w:adjustRightInd w:val="0"/>
        <w:spacing w:line="360" w:lineRule="auto"/>
        <w:jc w:val="both"/>
        <w:rPr>
          <w:rFonts w:ascii="Times New Roman" w:eastAsia="ArialMT" w:hAnsi="Times New Roman"/>
          <w:b/>
          <w:sz w:val="24"/>
          <w:szCs w:val="24"/>
          <w:u w:val="single"/>
          <w:lang w:eastAsia="ja-JP"/>
        </w:rPr>
      </w:pPr>
      <w:r w:rsidRPr="00F06441">
        <w:rPr>
          <w:rFonts w:ascii="Times New Roman" w:eastAsia="ArialMT" w:hAnsi="Times New Roman"/>
          <w:b/>
          <w:sz w:val="24"/>
          <w:szCs w:val="24"/>
          <w:u w:val="single"/>
          <w:lang w:eastAsia="ja-JP"/>
        </w:rPr>
        <w:t>OBJETIVOS</w:t>
      </w:r>
    </w:p>
    <w:p w14:paraId="0F0F5333" w14:textId="0DB3F3C7" w:rsidR="007B7E96" w:rsidRPr="00F06441" w:rsidRDefault="007B7E96" w:rsidP="009D10C9">
      <w:pPr>
        <w:suppressAutoHyphens w:val="0"/>
        <w:autoSpaceDE w:val="0"/>
        <w:autoSpaceDN w:val="0"/>
        <w:adjustRightInd w:val="0"/>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1º Recuperar la pérdida de aprendizaje del curso anterior</w:t>
      </w:r>
      <w:r w:rsidR="009A23BD" w:rsidRPr="00F06441">
        <w:rPr>
          <w:rFonts w:ascii="Times New Roman" w:eastAsia="ArialMT" w:hAnsi="Times New Roman" w:cs="Times New Roman"/>
          <w:szCs w:val="24"/>
          <w:lang w:eastAsia="ja-JP"/>
        </w:rPr>
        <w:t xml:space="preserve"> si fuera necesario en algún curso o nivel</w:t>
      </w:r>
      <w:r w:rsidR="0029346D" w:rsidRPr="00F06441">
        <w:rPr>
          <w:rFonts w:ascii="Times New Roman" w:eastAsia="ArialMT" w:hAnsi="Times New Roman" w:cs="Times New Roman"/>
          <w:szCs w:val="24"/>
          <w:lang w:eastAsia="ja-JP"/>
        </w:rPr>
        <w:t xml:space="preserve"> y a</w:t>
      </w:r>
      <w:r w:rsidRPr="00F06441">
        <w:rPr>
          <w:rFonts w:ascii="Times New Roman" w:eastAsia="ArialMT" w:hAnsi="Times New Roman" w:cs="Times New Roman"/>
          <w:szCs w:val="24"/>
          <w:lang w:eastAsia="ja-JP"/>
        </w:rPr>
        <w:t>daptar las programaciones, partiendo de los Informes Individualizados, para conseguir r</w:t>
      </w:r>
      <w:r w:rsidR="00FE5BCF" w:rsidRPr="00F06441">
        <w:rPr>
          <w:rFonts w:ascii="Times New Roman" w:eastAsia="ArialMT" w:hAnsi="Times New Roman" w:cs="Times New Roman"/>
          <w:szCs w:val="24"/>
          <w:lang w:eastAsia="ja-JP"/>
        </w:rPr>
        <w:t>e</w:t>
      </w:r>
      <w:r w:rsidRPr="00F06441">
        <w:rPr>
          <w:rFonts w:ascii="Times New Roman" w:eastAsia="ArialMT" w:hAnsi="Times New Roman" w:cs="Times New Roman"/>
          <w:szCs w:val="24"/>
          <w:lang w:eastAsia="ja-JP"/>
        </w:rPr>
        <w:t>cuperar, en la medida de lo posible contenidos no impartido</w:t>
      </w:r>
      <w:r w:rsidR="0029346D" w:rsidRPr="00F06441">
        <w:rPr>
          <w:rFonts w:ascii="Times New Roman" w:eastAsia="ArialMT" w:hAnsi="Times New Roman" w:cs="Times New Roman"/>
          <w:szCs w:val="24"/>
          <w:lang w:eastAsia="ja-JP"/>
        </w:rPr>
        <w:t>s</w:t>
      </w:r>
      <w:r w:rsidRPr="00F06441">
        <w:rPr>
          <w:rFonts w:ascii="Times New Roman" w:eastAsia="ArialMT" w:hAnsi="Times New Roman" w:cs="Times New Roman"/>
          <w:szCs w:val="24"/>
          <w:lang w:eastAsia="ja-JP"/>
        </w:rPr>
        <w:t xml:space="preserve"> el curso 20</w:t>
      </w:r>
      <w:r w:rsidR="009A23BD" w:rsidRPr="00F06441">
        <w:rPr>
          <w:rFonts w:ascii="Times New Roman" w:eastAsia="ArialMT" w:hAnsi="Times New Roman" w:cs="Times New Roman"/>
          <w:szCs w:val="24"/>
          <w:lang w:eastAsia="ja-JP"/>
        </w:rPr>
        <w:t>20</w:t>
      </w:r>
      <w:r w:rsidRPr="00F06441">
        <w:rPr>
          <w:rFonts w:ascii="Times New Roman" w:eastAsia="ArialMT" w:hAnsi="Times New Roman" w:cs="Times New Roman"/>
          <w:szCs w:val="24"/>
          <w:lang w:eastAsia="ja-JP"/>
        </w:rPr>
        <w:t>/202</w:t>
      </w:r>
      <w:r w:rsidR="009A23BD" w:rsidRPr="00F06441">
        <w:rPr>
          <w:rFonts w:ascii="Times New Roman" w:eastAsia="ArialMT" w:hAnsi="Times New Roman" w:cs="Times New Roman"/>
          <w:szCs w:val="24"/>
          <w:lang w:eastAsia="ja-JP"/>
        </w:rPr>
        <w:t>1</w:t>
      </w:r>
      <w:r w:rsidRPr="00F06441">
        <w:rPr>
          <w:rFonts w:ascii="Times New Roman" w:eastAsia="ArialMT" w:hAnsi="Times New Roman" w:cs="Times New Roman"/>
          <w:szCs w:val="24"/>
          <w:lang w:eastAsia="ja-JP"/>
        </w:rPr>
        <w:t>.</w:t>
      </w:r>
    </w:p>
    <w:p w14:paraId="57F4ED3E" w14:textId="77777777" w:rsidR="0029346D" w:rsidRPr="00F06441" w:rsidRDefault="0029346D">
      <w:pPr>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br w:type="page"/>
      </w:r>
    </w:p>
    <w:p w14:paraId="59F7922F" w14:textId="0C84A685" w:rsidR="007B7E96" w:rsidRPr="00F06441" w:rsidRDefault="007B7E96" w:rsidP="009D10C9">
      <w:pPr>
        <w:suppressAutoHyphens w:val="0"/>
        <w:autoSpaceDE w:val="0"/>
        <w:autoSpaceDN w:val="0"/>
        <w:adjustRightInd w:val="0"/>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lastRenderedPageBreak/>
        <w:t xml:space="preserve">2º) Reequilibrar el currículum </w:t>
      </w:r>
    </w:p>
    <w:p w14:paraId="09AFF9EE" w14:textId="77777777" w:rsidR="007B7E96" w:rsidRPr="00F06441" w:rsidRDefault="007B7E96" w:rsidP="009D10C9">
      <w:pPr>
        <w:suppressAutoHyphens w:val="0"/>
        <w:autoSpaceDE w:val="0"/>
        <w:autoSpaceDN w:val="0"/>
        <w:adjustRightInd w:val="0"/>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Adaptar las programaciones a contenidos básicos y preparados para un posible trabajo semipresencial o a distancia</w:t>
      </w:r>
    </w:p>
    <w:p w14:paraId="3F13E5AB" w14:textId="77777777" w:rsidR="007B7E96" w:rsidRPr="00F06441" w:rsidRDefault="007B7E96" w:rsidP="009D10C9">
      <w:pPr>
        <w:suppressAutoHyphens w:val="0"/>
        <w:autoSpaceDE w:val="0"/>
        <w:autoSpaceDN w:val="0"/>
        <w:adjustRightInd w:val="0"/>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3º) Prepararse para dar una respuesta dinámica por si surge un rebrote.</w:t>
      </w:r>
    </w:p>
    <w:p w14:paraId="795EB286" w14:textId="77777777" w:rsidR="007B7E96" w:rsidRPr="00F06441" w:rsidRDefault="007B7E96" w:rsidP="009D10C9">
      <w:pPr>
        <w:suppressAutoHyphens w:val="0"/>
        <w:autoSpaceDE w:val="0"/>
        <w:autoSpaceDN w:val="0"/>
        <w:adjustRightInd w:val="0"/>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 xml:space="preserve">La posibilidad de que la enseñanza-aprendizaje pueda ser en línea el próximo curso existe </w:t>
      </w:r>
    </w:p>
    <w:p w14:paraId="40F3C3FA" w14:textId="77777777" w:rsidR="007B7E96" w:rsidRPr="00F06441" w:rsidRDefault="007B7E96" w:rsidP="009D10C9">
      <w:pPr>
        <w:suppressAutoHyphens w:val="0"/>
        <w:autoSpaceDE w:val="0"/>
        <w:autoSpaceDN w:val="0"/>
        <w:adjustRightInd w:val="0"/>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(escenarios 2 y 3), por lo que es necesario que estemos preparados.</w:t>
      </w:r>
    </w:p>
    <w:p w14:paraId="62B22D0D" w14:textId="77777777" w:rsidR="007B7E96" w:rsidRPr="00F06441" w:rsidRDefault="007B7E96" w:rsidP="009D10C9">
      <w:pPr>
        <w:suppressAutoHyphens w:val="0"/>
        <w:autoSpaceDE w:val="0"/>
        <w:autoSpaceDN w:val="0"/>
        <w:adjustRightInd w:val="0"/>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 xml:space="preserve">Para ello se tendrá en cuenta: </w:t>
      </w:r>
    </w:p>
    <w:p w14:paraId="687746C1" w14:textId="77777777" w:rsidR="007B7E96" w:rsidRPr="00F06441" w:rsidRDefault="007B7E96" w:rsidP="009D10C9">
      <w:pPr>
        <w:pStyle w:val="Prrafodelista"/>
        <w:numPr>
          <w:ilvl w:val="0"/>
          <w:numId w:val="45"/>
        </w:numPr>
        <w:suppressAutoHyphens w:val="0"/>
        <w:autoSpaceDE w:val="0"/>
        <w:autoSpaceDN w:val="0"/>
        <w:adjustRightInd w:val="0"/>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 xml:space="preserve">Asegurarse que los alumnos conocen las claves de acceso a </w:t>
      </w:r>
      <w:proofErr w:type="spellStart"/>
      <w:r w:rsidRPr="00F06441">
        <w:rPr>
          <w:rFonts w:ascii="Times New Roman" w:eastAsia="ArialMT" w:hAnsi="Times New Roman"/>
          <w:sz w:val="24"/>
          <w:szCs w:val="24"/>
          <w:lang w:eastAsia="ja-JP"/>
        </w:rPr>
        <w:t>Delphos</w:t>
      </w:r>
      <w:proofErr w:type="spellEnd"/>
      <w:r w:rsidRPr="00F06441">
        <w:rPr>
          <w:rFonts w:ascii="Times New Roman" w:eastAsia="ArialMT" w:hAnsi="Times New Roman"/>
          <w:sz w:val="24"/>
          <w:szCs w:val="24"/>
          <w:lang w:eastAsia="ja-JP"/>
        </w:rPr>
        <w:t>.</w:t>
      </w:r>
    </w:p>
    <w:p w14:paraId="42E23DB1" w14:textId="77777777" w:rsidR="007B7E96" w:rsidRPr="00F06441" w:rsidRDefault="007B7E96" w:rsidP="009D10C9">
      <w:pPr>
        <w:pStyle w:val="Prrafodelista"/>
        <w:numPr>
          <w:ilvl w:val="0"/>
          <w:numId w:val="45"/>
        </w:numPr>
        <w:suppressAutoHyphens w:val="0"/>
        <w:autoSpaceDE w:val="0"/>
        <w:autoSpaceDN w:val="0"/>
        <w:adjustRightInd w:val="0"/>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Establecer un protocolo de uso de herramientas on-line (Papas/ Aula Virtual).</w:t>
      </w:r>
    </w:p>
    <w:p w14:paraId="7C65987F" w14:textId="77777777" w:rsidR="007B7E96" w:rsidRPr="00F06441" w:rsidRDefault="007B7E96" w:rsidP="009D10C9">
      <w:pPr>
        <w:pStyle w:val="Prrafodelista"/>
        <w:numPr>
          <w:ilvl w:val="0"/>
          <w:numId w:val="45"/>
        </w:numPr>
        <w:suppressAutoHyphens w:val="0"/>
        <w:autoSpaceDE w:val="0"/>
        <w:autoSpaceDN w:val="0"/>
        <w:adjustRightInd w:val="0"/>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Comprobar las necesidades de los distintos alumnos en cuanto a recursos TIC</w:t>
      </w:r>
    </w:p>
    <w:p w14:paraId="6098413D" w14:textId="77777777" w:rsidR="007B7E96" w:rsidRPr="00F06441" w:rsidRDefault="007B7E96" w:rsidP="009D10C9">
      <w:pPr>
        <w:pStyle w:val="Prrafodelista"/>
        <w:numPr>
          <w:ilvl w:val="0"/>
          <w:numId w:val="45"/>
        </w:numPr>
        <w:suppressAutoHyphens w:val="0"/>
        <w:autoSpaceDE w:val="0"/>
        <w:autoSpaceDN w:val="0"/>
        <w:adjustRightInd w:val="0"/>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 xml:space="preserve">Establecer la formación necesaria para el uso de las distintas plataformas Online. </w:t>
      </w:r>
    </w:p>
    <w:p w14:paraId="4C0B99CD" w14:textId="77777777" w:rsidR="007B7E96" w:rsidRPr="00F06441" w:rsidRDefault="007B7E96" w:rsidP="009D10C9">
      <w:pPr>
        <w:spacing w:line="360" w:lineRule="auto"/>
        <w:jc w:val="both"/>
        <w:rPr>
          <w:rFonts w:ascii="Times New Roman" w:eastAsia="ArialMT" w:hAnsi="Times New Roman" w:cs="Times New Roman"/>
          <w:b/>
          <w:szCs w:val="24"/>
          <w:lang w:eastAsia="ja-JP"/>
        </w:rPr>
      </w:pPr>
    </w:p>
    <w:p w14:paraId="741822BD" w14:textId="77777777" w:rsidR="009D134D" w:rsidRPr="00F06441" w:rsidRDefault="00FE5BCF" w:rsidP="009D10C9">
      <w:pPr>
        <w:pStyle w:val="Prrafodelista"/>
        <w:numPr>
          <w:ilvl w:val="0"/>
          <w:numId w:val="42"/>
        </w:numPr>
        <w:spacing w:line="360" w:lineRule="auto"/>
        <w:jc w:val="both"/>
        <w:rPr>
          <w:rFonts w:ascii="Times New Roman" w:eastAsia="ArialMT" w:hAnsi="Times New Roman"/>
          <w:b/>
          <w:sz w:val="24"/>
          <w:szCs w:val="24"/>
          <w:u w:val="single"/>
          <w:lang w:eastAsia="ja-JP"/>
        </w:rPr>
      </w:pPr>
      <w:r w:rsidRPr="00F06441">
        <w:rPr>
          <w:rFonts w:ascii="Times New Roman" w:eastAsia="ArialMT" w:hAnsi="Times New Roman"/>
          <w:b/>
          <w:sz w:val="24"/>
          <w:szCs w:val="24"/>
          <w:u w:val="single"/>
          <w:lang w:eastAsia="ja-JP"/>
        </w:rPr>
        <w:t>GESTIÓN DEL DOCUMENTO</w:t>
      </w:r>
    </w:p>
    <w:p w14:paraId="5CF9A19F" w14:textId="77777777" w:rsidR="00FE5BCF" w:rsidRPr="00F06441" w:rsidRDefault="00FE5BCF"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EQUIPO COVID-19</w:t>
      </w:r>
    </w:p>
    <w:p w14:paraId="6FBA3F6E" w14:textId="77777777" w:rsidR="00FE5BCF" w:rsidRPr="00F06441" w:rsidRDefault="00FE5BCF"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Director: José A. Rodríguez Ruiz</w:t>
      </w:r>
    </w:p>
    <w:p w14:paraId="572043AA" w14:textId="7BD971E2" w:rsidR="00FE5BCF" w:rsidRPr="00F06441" w:rsidRDefault="00FE5BCF"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 xml:space="preserve">Jefe de Estudios: </w:t>
      </w:r>
      <w:r w:rsidR="009A23BD" w:rsidRPr="00F06441">
        <w:rPr>
          <w:rFonts w:ascii="Times New Roman" w:eastAsia="ArialMT" w:hAnsi="Times New Roman" w:cs="Times New Roman"/>
          <w:szCs w:val="24"/>
          <w:lang w:eastAsia="ja-JP"/>
        </w:rPr>
        <w:t>Isabel Fernández Sánchez</w:t>
      </w:r>
    </w:p>
    <w:p w14:paraId="0BD0AF65" w14:textId="77777777" w:rsidR="00FE5BCF" w:rsidRPr="00F06441" w:rsidRDefault="00FE5BCF"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Coordinador COVID (prevención de riesgos): Antonia Rodríguez</w:t>
      </w:r>
    </w:p>
    <w:p w14:paraId="015EED02" w14:textId="77777777" w:rsidR="00FE5BCF" w:rsidRPr="00F06441" w:rsidRDefault="00FE5BCF"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Mediante las herramientas contenidas en este documento, los componentes del equipo COVID 19 realizarán las actuaciones pertinentes para la comprobación de las medidas y protocolos definidos y su efectividad. Establecerán reuniones con este objeto, al menos</w:t>
      </w:r>
      <w:r w:rsidR="004B352A" w:rsidRPr="00F06441">
        <w:rPr>
          <w:rFonts w:ascii="Times New Roman" w:eastAsia="ArialMT" w:hAnsi="Times New Roman" w:cs="Times New Roman"/>
          <w:szCs w:val="24"/>
          <w:lang w:eastAsia="ja-JP"/>
        </w:rPr>
        <w:t xml:space="preserve"> </w:t>
      </w:r>
      <w:r w:rsidRPr="00F06441">
        <w:rPr>
          <w:rFonts w:ascii="Times New Roman" w:eastAsia="ArialMT" w:hAnsi="Times New Roman" w:cs="Times New Roman"/>
          <w:szCs w:val="24"/>
          <w:lang w:eastAsia="ja-JP"/>
        </w:rPr>
        <w:t xml:space="preserve">una vez por </w:t>
      </w:r>
      <w:r w:rsidR="004B352A" w:rsidRPr="00F06441">
        <w:rPr>
          <w:rFonts w:ascii="Times New Roman" w:eastAsia="ArialMT" w:hAnsi="Times New Roman" w:cs="Times New Roman"/>
          <w:szCs w:val="24"/>
          <w:lang w:eastAsia="ja-JP"/>
        </w:rPr>
        <w:t>quincena</w:t>
      </w:r>
      <w:r w:rsidRPr="00F06441">
        <w:rPr>
          <w:rFonts w:ascii="Times New Roman" w:eastAsia="ArialMT" w:hAnsi="Times New Roman" w:cs="Times New Roman"/>
          <w:szCs w:val="24"/>
          <w:lang w:eastAsia="ja-JP"/>
        </w:rPr>
        <w:t xml:space="preserve"> en función de las necesidades que vayan surgiendo. </w:t>
      </w:r>
    </w:p>
    <w:p w14:paraId="31B72591" w14:textId="77777777" w:rsidR="00FE5BCF" w:rsidRPr="00F06441" w:rsidRDefault="00FE5BCF" w:rsidP="009D10C9">
      <w:pPr>
        <w:spacing w:line="360" w:lineRule="auto"/>
        <w:jc w:val="both"/>
        <w:rPr>
          <w:rFonts w:ascii="Times New Roman" w:eastAsia="ArialMT" w:hAnsi="Times New Roman" w:cs="Times New Roman"/>
          <w:szCs w:val="24"/>
          <w:lang w:eastAsia="ja-JP"/>
        </w:rPr>
      </w:pPr>
    </w:p>
    <w:p w14:paraId="5A28FC39" w14:textId="77777777" w:rsidR="004B352A" w:rsidRPr="00F06441" w:rsidRDefault="004B352A" w:rsidP="009D10C9">
      <w:pPr>
        <w:pStyle w:val="Prrafodelista"/>
        <w:numPr>
          <w:ilvl w:val="0"/>
          <w:numId w:val="42"/>
        </w:numPr>
        <w:spacing w:line="360" w:lineRule="auto"/>
        <w:jc w:val="both"/>
        <w:rPr>
          <w:rFonts w:ascii="Times New Roman" w:eastAsia="ArialMT" w:hAnsi="Times New Roman"/>
          <w:b/>
          <w:bCs/>
          <w:sz w:val="24"/>
          <w:szCs w:val="24"/>
          <w:u w:val="single"/>
          <w:lang w:eastAsia="ja-JP"/>
        </w:rPr>
      </w:pPr>
      <w:r w:rsidRPr="00F06441">
        <w:rPr>
          <w:rFonts w:ascii="Times New Roman" w:eastAsia="ArialMT" w:hAnsi="Times New Roman"/>
          <w:b/>
          <w:bCs/>
          <w:sz w:val="24"/>
          <w:szCs w:val="24"/>
          <w:u w:val="single"/>
          <w:lang w:eastAsia="ja-JP"/>
        </w:rPr>
        <w:t>ACTUACIONES EN LOS DIFERENTES ESCENARIOS</w:t>
      </w:r>
    </w:p>
    <w:p w14:paraId="3236472F" w14:textId="77777777" w:rsidR="004B352A" w:rsidRPr="00211EF6" w:rsidRDefault="004B352A" w:rsidP="009D10C9">
      <w:pPr>
        <w:pStyle w:val="Prrafodelista"/>
        <w:numPr>
          <w:ilvl w:val="1"/>
          <w:numId w:val="42"/>
        </w:numPr>
        <w:spacing w:line="360" w:lineRule="auto"/>
        <w:jc w:val="both"/>
        <w:rPr>
          <w:rFonts w:ascii="Times New Roman" w:eastAsia="ArialMT" w:hAnsi="Times New Roman"/>
          <w:b/>
          <w:bCs/>
          <w:sz w:val="24"/>
          <w:szCs w:val="24"/>
          <w:lang w:eastAsia="ja-JP"/>
        </w:rPr>
      </w:pPr>
      <w:r w:rsidRPr="00211EF6">
        <w:rPr>
          <w:rFonts w:ascii="Times New Roman" w:eastAsia="ArialMT" w:hAnsi="Times New Roman"/>
          <w:b/>
          <w:bCs/>
          <w:sz w:val="24"/>
          <w:szCs w:val="24"/>
          <w:lang w:eastAsia="ja-JP"/>
        </w:rPr>
        <w:t>ESCENARIO 1 (Nueva normalidad)</w:t>
      </w:r>
    </w:p>
    <w:p w14:paraId="6755AC51" w14:textId="77777777" w:rsidR="004B352A" w:rsidRPr="00F06441" w:rsidRDefault="004B352A"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En este escenario es cuando tiene más relevancia el Plan de Inicio de Curso, basado en:</w:t>
      </w:r>
    </w:p>
    <w:p w14:paraId="5CC07BE3" w14:textId="77777777" w:rsidR="004B352A" w:rsidRPr="00F06441" w:rsidRDefault="004B352A" w:rsidP="009D10C9">
      <w:pPr>
        <w:pStyle w:val="Prrafodelista"/>
        <w:numPr>
          <w:ilvl w:val="0"/>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Limitación de contactos</w:t>
      </w:r>
    </w:p>
    <w:p w14:paraId="5F5D92D9" w14:textId="77777777" w:rsidR="004B352A" w:rsidRPr="00F06441" w:rsidRDefault="004B352A" w:rsidP="009D10C9">
      <w:pPr>
        <w:pStyle w:val="Prrafodelista"/>
        <w:numPr>
          <w:ilvl w:val="0"/>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Medidas de prevención personal</w:t>
      </w:r>
    </w:p>
    <w:p w14:paraId="23D77171" w14:textId="77777777" w:rsidR="004B352A" w:rsidRPr="00F06441" w:rsidRDefault="004B352A" w:rsidP="009D10C9">
      <w:pPr>
        <w:pStyle w:val="Prrafodelista"/>
        <w:numPr>
          <w:ilvl w:val="0"/>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Limpieza y ventilación del Centro</w:t>
      </w:r>
    </w:p>
    <w:p w14:paraId="1B27B107" w14:textId="77777777" w:rsidR="004B352A" w:rsidRPr="00F06441" w:rsidRDefault="004B352A" w:rsidP="009D10C9">
      <w:pPr>
        <w:pStyle w:val="Prrafodelista"/>
        <w:numPr>
          <w:ilvl w:val="0"/>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Gestión de posibles casos.</w:t>
      </w:r>
    </w:p>
    <w:p w14:paraId="1315BEF2" w14:textId="3080515B" w:rsidR="004B352A" w:rsidRPr="00F06441" w:rsidRDefault="004B352A"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En este escenario, el funcionamiento del centro será de forma presencial y se garantiza a la presencia de todo el alumnado</w:t>
      </w:r>
      <w:r w:rsidR="00E54A32">
        <w:rPr>
          <w:rFonts w:ascii="Times New Roman" w:eastAsia="ArialMT" w:hAnsi="Times New Roman" w:cs="Times New Roman"/>
          <w:szCs w:val="24"/>
          <w:lang w:eastAsia="ja-JP"/>
        </w:rPr>
        <w:t>.</w:t>
      </w:r>
    </w:p>
    <w:p w14:paraId="444B0449" w14:textId="77777777" w:rsidR="004B352A" w:rsidRPr="00F06441" w:rsidRDefault="004B352A"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lastRenderedPageBreak/>
        <w:tab/>
      </w:r>
    </w:p>
    <w:p w14:paraId="7A732134" w14:textId="2B5C616C" w:rsidR="004B352A" w:rsidRPr="00F06441" w:rsidRDefault="004B352A" w:rsidP="009D10C9">
      <w:pPr>
        <w:pStyle w:val="Prrafodelista"/>
        <w:numPr>
          <w:ilvl w:val="1"/>
          <w:numId w:val="42"/>
        </w:numPr>
        <w:spacing w:line="360" w:lineRule="auto"/>
        <w:jc w:val="both"/>
        <w:rPr>
          <w:rFonts w:ascii="Times New Roman" w:eastAsia="ArialMT" w:hAnsi="Times New Roman"/>
          <w:sz w:val="24"/>
          <w:szCs w:val="24"/>
          <w:lang w:eastAsia="ja-JP"/>
        </w:rPr>
      </w:pPr>
      <w:r w:rsidRPr="00211EF6">
        <w:rPr>
          <w:rFonts w:ascii="Times New Roman" w:eastAsia="ArialMT" w:hAnsi="Times New Roman"/>
          <w:b/>
          <w:bCs/>
          <w:sz w:val="24"/>
          <w:szCs w:val="24"/>
          <w:lang w:eastAsia="ja-JP"/>
        </w:rPr>
        <w:t>E</w:t>
      </w:r>
      <w:r w:rsidR="00211EF6">
        <w:rPr>
          <w:rFonts w:ascii="Times New Roman" w:eastAsia="ArialMT" w:hAnsi="Times New Roman"/>
          <w:b/>
          <w:bCs/>
          <w:sz w:val="24"/>
          <w:szCs w:val="24"/>
          <w:lang w:eastAsia="ja-JP"/>
        </w:rPr>
        <w:t>SCENARIO</w:t>
      </w:r>
      <w:r w:rsidRPr="00211EF6">
        <w:rPr>
          <w:rFonts w:ascii="Times New Roman" w:eastAsia="ArialMT" w:hAnsi="Times New Roman"/>
          <w:b/>
          <w:bCs/>
          <w:sz w:val="24"/>
          <w:szCs w:val="24"/>
          <w:lang w:eastAsia="ja-JP"/>
        </w:rPr>
        <w:t xml:space="preserve"> 2 (Semipresencial</w:t>
      </w:r>
      <w:r w:rsidRPr="00F06441">
        <w:rPr>
          <w:rFonts w:ascii="Times New Roman" w:eastAsia="ArialMT" w:hAnsi="Times New Roman"/>
          <w:sz w:val="24"/>
          <w:szCs w:val="24"/>
          <w:lang w:eastAsia="ja-JP"/>
        </w:rPr>
        <w:t>)</w:t>
      </w:r>
    </w:p>
    <w:p w14:paraId="2DCDCF4A" w14:textId="77777777" w:rsidR="004B352A" w:rsidRPr="00F06441" w:rsidRDefault="004B352A"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La activación de este escenario correrá a cargo de los servicios de salud pública en función de los riesgos que puedan aparecer</w:t>
      </w:r>
      <w:r w:rsidR="009D10C9" w:rsidRPr="00F06441">
        <w:rPr>
          <w:rFonts w:ascii="Times New Roman" w:eastAsia="ArialMT" w:hAnsi="Times New Roman" w:cs="Times New Roman"/>
          <w:szCs w:val="24"/>
          <w:lang w:eastAsia="ja-JP"/>
        </w:rPr>
        <w:t>.</w:t>
      </w:r>
    </w:p>
    <w:p w14:paraId="4B96060D" w14:textId="77777777" w:rsidR="009D10C9" w:rsidRPr="00F06441" w:rsidRDefault="009D10C9"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Cuando se detecte alguna situación de riesgo, las autoridades sanitarias determinarán las medidas que se deban adoptar, que podrán consistir en el aislamiento de la persona afectada y la vigilancia del grupo de relación (clase, equipo docente, Departamento didáctico, administración…)</w:t>
      </w:r>
    </w:p>
    <w:p w14:paraId="5572F517" w14:textId="77777777" w:rsidR="009D10C9" w:rsidRPr="00F06441" w:rsidRDefault="009D10C9"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 xml:space="preserve">Debido a un brote o aumento de la transmisión comunitaria, las autoridades sanitarias dictaminarán la necesidad de cierre transitorio de una o varias aulas en el centro. La atención educativa presencial continúa siendo el modelo básico, que se complementa con la </w:t>
      </w:r>
      <w:proofErr w:type="spellStart"/>
      <w:r w:rsidRPr="00F06441">
        <w:rPr>
          <w:rFonts w:ascii="Times New Roman" w:eastAsia="ArialMT" w:hAnsi="Times New Roman" w:cs="Times New Roman"/>
          <w:szCs w:val="24"/>
          <w:lang w:eastAsia="ja-JP"/>
        </w:rPr>
        <w:t>eduación</w:t>
      </w:r>
      <w:proofErr w:type="spellEnd"/>
      <w:r w:rsidRPr="00F06441">
        <w:rPr>
          <w:rFonts w:ascii="Times New Roman" w:eastAsia="ArialMT" w:hAnsi="Times New Roman" w:cs="Times New Roman"/>
          <w:szCs w:val="24"/>
          <w:lang w:eastAsia="ja-JP"/>
        </w:rPr>
        <w:t xml:space="preserve"> no presencial como herramienta auxiliar para un grupo de alumnado, un aula, un curso o una etapa educativa.</w:t>
      </w:r>
    </w:p>
    <w:p w14:paraId="3631616D" w14:textId="77777777" w:rsidR="009D10C9" w:rsidRPr="00F06441" w:rsidRDefault="009D10C9" w:rsidP="009D10C9">
      <w:pPr>
        <w:spacing w:line="360" w:lineRule="auto"/>
        <w:jc w:val="both"/>
        <w:rPr>
          <w:rFonts w:ascii="Times New Roman" w:eastAsia="ArialMT" w:hAnsi="Times New Roman" w:cs="Times New Roman"/>
          <w:szCs w:val="24"/>
          <w:lang w:eastAsia="ja-JP"/>
        </w:rPr>
      </w:pPr>
    </w:p>
    <w:p w14:paraId="1F7365EC" w14:textId="77777777" w:rsidR="009D10C9" w:rsidRPr="00F06441" w:rsidRDefault="009D10C9"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Se debe tener en cuenta, a la hora de organizar y prever la situación, que la asistencia puede ser:</w:t>
      </w:r>
    </w:p>
    <w:p w14:paraId="2919C19D" w14:textId="77777777" w:rsidR="009D10C9" w:rsidRPr="00F06441" w:rsidRDefault="009D10C9" w:rsidP="009D10C9">
      <w:pPr>
        <w:pStyle w:val="Prrafodelista"/>
        <w:numPr>
          <w:ilvl w:val="0"/>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Plenamente semipresencial, es decir, todos los grupos tienen alumnado tanto en presencial como a distancia</w:t>
      </w:r>
    </w:p>
    <w:p w14:paraId="5C256452" w14:textId="77777777" w:rsidR="009D10C9" w:rsidRPr="00F06441" w:rsidRDefault="009D10C9" w:rsidP="009D10C9">
      <w:pPr>
        <w:pStyle w:val="Prrafodelista"/>
        <w:numPr>
          <w:ilvl w:val="0"/>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Que haya grupos que se encuentran de forma presencial al completo y otros de forma online al completo.</w:t>
      </w:r>
    </w:p>
    <w:p w14:paraId="21869826" w14:textId="77777777" w:rsidR="009D10C9" w:rsidRPr="00F06441" w:rsidRDefault="009D10C9" w:rsidP="009D10C9">
      <w:pPr>
        <w:pStyle w:val="Prrafodelista"/>
        <w:numPr>
          <w:ilvl w:val="0"/>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Que todos los grupos asistan de manera alternativa al Centro.</w:t>
      </w:r>
    </w:p>
    <w:p w14:paraId="4387B508" w14:textId="77777777" w:rsidR="009D10C9" w:rsidRPr="00F06441" w:rsidRDefault="009D10C9" w:rsidP="009D10C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En este último caso será necesario acordar, en el marco de la CCP, los horarios para las materias impartidas de forma presencial, dependiendo del nivel educativo.</w:t>
      </w:r>
    </w:p>
    <w:p w14:paraId="4838DBD5" w14:textId="77777777" w:rsidR="00D671F1" w:rsidRPr="00F06441" w:rsidRDefault="009D10C9" w:rsidP="00D671F1">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En todos los casos, los Departamentos didácticos, con el visto bueno del equipo directivo, establecerán la secuenciación y los periodos de asistencia presencial al centro y de permanencia en el domicilio de cada grupo, priorizando en la medida de lo posible la asistencia presencial cuando desarrollen contenidos prácticos difícilmente abordables por el alumnado fuera del centro educativo</w:t>
      </w:r>
      <w:r w:rsidR="00D671F1" w:rsidRPr="00F06441">
        <w:rPr>
          <w:rFonts w:ascii="Times New Roman" w:eastAsia="ArialMT" w:hAnsi="Times New Roman" w:cs="Times New Roman"/>
          <w:szCs w:val="24"/>
          <w:lang w:eastAsia="ja-JP"/>
        </w:rPr>
        <w:t>.</w:t>
      </w:r>
    </w:p>
    <w:p w14:paraId="485651BF" w14:textId="77777777" w:rsidR="00D671F1" w:rsidRPr="00F06441" w:rsidRDefault="00D671F1" w:rsidP="00D671F1">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Las programaciones reflejarán los contenidos y resultados de aprendizaje que se desarrollarán presencialmente y a distancia.</w:t>
      </w:r>
    </w:p>
    <w:p w14:paraId="328ADE49" w14:textId="45BDCE2D" w:rsidR="00D671F1" w:rsidRDefault="00D671F1" w:rsidP="00D671F1">
      <w:pPr>
        <w:spacing w:line="360" w:lineRule="auto"/>
        <w:jc w:val="both"/>
        <w:rPr>
          <w:rFonts w:ascii="Times New Roman" w:eastAsia="ArialMT" w:hAnsi="Times New Roman" w:cs="Times New Roman"/>
          <w:szCs w:val="24"/>
          <w:lang w:eastAsia="ja-JP"/>
        </w:rPr>
      </w:pPr>
    </w:p>
    <w:p w14:paraId="1D9B5E14" w14:textId="77777777" w:rsidR="00E54A32" w:rsidRPr="00F06441" w:rsidRDefault="00E54A32" w:rsidP="00D671F1">
      <w:pPr>
        <w:spacing w:line="360" w:lineRule="auto"/>
        <w:jc w:val="both"/>
        <w:rPr>
          <w:rFonts w:ascii="Times New Roman" w:eastAsia="ArialMT" w:hAnsi="Times New Roman" w:cs="Times New Roman"/>
          <w:szCs w:val="24"/>
          <w:lang w:eastAsia="ja-JP"/>
        </w:rPr>
      </w:pPr>
    </w:p>
    <w:p w14:paraId="5C026CEF" w14:textId="584361D9" w:rsidR="00D671F1" w:rsidRPr="00211EF6" w:rsidRDefault="00D671F1" w:rsidP="00211EF6">
      <w:pPr>
        <w:pStyle w:val="Prrafodelista"/>
        <w:numPr>
          <w:ilvl w:val="1"/>
          <w:numId w:val="42"/>
        </w:numPr>
        <w:spacing w:line="360" w:lineRule="auto"/>
        <w:jc w:val="both"/>
        <w:rPr>
          <w:rFonts w:ascii="Times New Roman" w:eastAsia="ArialMT" w:hAnsi="Times New Roman"/>
          <w:b/>
          <w:bCs/>
          <w:sz w:val="24"/>
          <w:szCs w:val="24"/>
          <w:lang w:eastAsia="ja-JP"/>
        </w:rPr>
      </w:pPr>
      <w:r w:rsidRPr="00211EF6">
        <w:rPr>
          <w:rFonts w:ascii="Times New Roman" w:eastAsia="ArialMT" w:hAnsi="Times New Roman"/>
          <w:b/>
          <w:bCs/>
          <w:sz w:val="24"/>
          <w:szCs w:val="24"/>
          <w:lang w:eastAsia="ja-JP"/>
        </w:rPr>
        <w:lastRenderedPageBreak/>
        <w:t>E</w:t>
      </w:r>
      <w:r w:rsidR="00211EF6">
        <w:rPr>
          <w:rFonts w:ascii="Times New Roman" w:eastAsia="ArialMT" w:hAnsi="Times New Roman"/>
          <w:b/>
          <w:bCs/>
          <w:sz w:val="24"/>
          <w:szCs w:val="24"/>
          <w:lang w:eastAsia="ja-JP"/>
        </w:rPr>
        <w:t>SCENARIO</w:t>
      </w:r>
      <w:r w:rsidRPr="00211EF6">
        <w:rPr>
          <w:rFonts w:ascii="Times New Roman" w:eastAsia="ArialMT" w:hAnsi="Times New Roman"/>
          <w:b/>
          <w:bCs/>
          <w:sz w:val="24"/>
          <w:szCs w:val="24"/>
          <w:lang w:eastAsia="ja-JP"/>
        </w:rPr>
        <w:t xml:space="preserve"> 3</w:t>
      </w:r>
      <w:r w:rsidR="00211EF6">
        <w:rPr>
          <w:rFonts w:ascii="Times New Roman" w:eastAsia="ArialMT" w:hAnsi="Times New Roman"/>
          <w:b/>
          <w:bCs/>
          <w:sz w:val="24"/>
          <w:szCs w:val="24"/>
          <w:lang w:eastAsia="ja-JP"/>
        </w:rPr>
        <w:t xml:space="preserve"> (</w:t>
      </w:r>
      <w:r w:rsidRPr="00211EF6">
        <w:rPr>
          <w:rFonts w:ascii="Times New Roman" w:eastAsia="ArialMT" w:hAnsi="Times New Roman"/>
          <w:b/>
          <w:bCs/>
          <w:sz w:val="24"/>
          <w:szCs w:val="24"/>
          <w:lang w:eastAsia="ja-JP"/>
        </w:rPr>
        <w:t>No presencial</w:t>
      </w:r>
      <w:r w:rsidR="00211EF6">
        <w:rPr>
          <w:rFonts w:ascii="Times New Roman" w:eastAsia="ArialMT" w:hAnsi="Times New Roman"/>
          <w:b/>
          <w:bCs/>
          <w:sz w:val="24"/>
          <w:szCs w:val="24"/>
          <w:lang w:eastAsia="ja-JP"/>
        </w:rPr>
        <w:t>)</w:t>
      </w:r>
    </w:p>
    <w:p w14:paraId="6419FCB1" w14:textId="77777777" w:rsidR="00D671F1" w:rsidRPr="00F06441" w:rsidRDefault="00D671F1" w:rsidP="00D671F1">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Suspensión de la actividad lectiva presencial del centro y el transporte escolar</w:t>
      </w:r>
    </w:p>
    <w:p w14:paraId="53FFF368" w14:textId="77777777" w:rsidR="00D671F1" w:rsidRPr="00F06441" w:rsidRDefault="00D671F1" w:rsidP="00D671F1">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La activación del escenario 3 correrá a cargo de los servicios de salud pública en función de los riesgos que puedan aparecer. Ante este escenario, deberá implantarse un sistema de educación no presencial de acuerdo con lo que a tal efecto se haya recogido en las programaciones didácticas.</w:t>
      </w:r>
    </w:p>
    <w:p w14:paraId="1D29C635" w14:textId="77777777" w:rsidR="00D671F1" w:rsidRPr="00F06441" w:rsidRDefault="00D671F1" w:rsidP="00D671F1">
      <w:pPr>
        <w:spacing w:line="360" w:lineRule="auto"/>
        <w:jc w:val="both"/>
        <w:rPr>
          <w:rFonts w:ascii="Times New Roman" w:eastAsia="ArialMT" w:hAnsi="Times New Roman" w:cs="Times New Roman"/>
          <w:szCs w:val="24"/>
          <w:lang w:eastAsia="ja-JP"/>
        </w:rPr>
      </w:pPr>
    </w:p>
    <w:p w14:paraId="66A5A888" w14:textId="77777777" w:rsidR="00D671F1" w:rsidRPr="00162F85" w:rsidRDefault="00D671F1" w:rsidP="00D671F1">
      <w:pPr>
        <w:pStyle w:val="Prrafodelista"/>
        <w:numPr>
          <w:ilvl w:val="0"/>
          <w:numId w:val="42"/>
        </w:numPr>
        <w:spacing w:line="360" w:lineRule="auto"/>
        <w:jc w:val="both"/>
        <w:rPr>
          <w:rFonts w:ascii="Times New Roman" w:eastAsia="ArialMT" w:hAnsi="Times New Roman"/>
          <w:b/>
          <w:bCs/>
          <w:sz w:val="24"/>
          <w:szCs w:val="24"/>
          <w:u w:val="single"/>
          <w:lang w:eastAsia="ja-JP"/>
        </w:rPr>
      </w:pPr>
      <w:r w:rsidRPr="00162F85">
        <w:rPr>
          <w:rFonts w:ascii="Times New Roman" w:eastAsia="ArialMT" w:hAnsi="Times New Roman"/>
          <w:b/>
          <w:bCs/>
          <w:sz w:val="24"/>
          <w:szCs w:val="24"/>
          <w:u w:val="single"/>
          <w:lang w:eastAsia="ja-JP"/>
        </w:rPr>
        <w:t>MODIFICACIÓN DE LAS PROGRAMACIONES DIDÁCTICAS</w:t>
      </w:r>
    </w:p>
    <w:p w14:paraId="513F26BE" w14:textId="10DFFD3D" w:rsidR="00D671F1" w:rsidRPr="00F06441" w:rsidRDefault="009A23BD" w:rsidP="00290DDC">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 xml:space="preserve">Las programaciones didácticas se adaptarán siguiendo las orientaciones establecidas en el Anexo I de las instrucciones de 21 de </w:t>
      </w:r>
      <w:proofErr w:type="gramStart"/>
      <w:r w:rsidRPr="00F06441">
        <w:rPr>
          <w:rFonts w:ascii="Times New Roman" w:eastAsia="ArialMT" w:hAnsi="Times New Roman" w:cs="Times New Roman"/>
          <w:szCs w:val="24"/>
          <w:lang w:eastAsia="ja-JP"/>
        </w:rPr>
        <w:t>Junio</w:t>
      </w:r>
      <w:proofErr w:type="gramEnd"/>
      <w:r w:rsidRPr="00F06441">
        <w:rPr>
          <w:rFonts w:ascii="Times New Roman" w:eastAsia="ArialMT" w:hAnsi="Times New Roman" w:cs="Times New Roman"/>
          <w:szCs w:val="24"/>
          <w:lang w:eastAsia="ja-JP"/>
        </w:rPr>
        <w:t xml:space="preserve"> de 2021, recogerán las modificaciones oportunas en previsión de las posibles contingencias que pudieran acontecer en función del nivel de alerta de cada territorio.</w:t>
      </w:r>
    </w:p>
    <w:p w14:paraId="7C02D4F0" w14:textId="5D1B0610" w:rsidR="009A23BD" w:rsidRPr="00F06441" w:rsidRDefault="009A23BD" w:rsidP="00290DDC">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Se planificarán tres modalidades de formación en función del escenario en que nos encontremos: presencial, semipresencial y no presencial.</w:t>
      </w:r>
    </w:p>
    <w:p w14:paraId="70C48C4B" w14:textId="60BC31D4" w:rsidR="009A23BD" w:rsidRPr="00F06441" w:rsidRDefault="009A23BD" w:rsidP="00290DDC">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Estas modificaciones partirán de las propuestas de mejora recogidas en la memoria anual del curso 20/21 y tendrán también en consideración los resultados obtenidos en la evaluación inicial. En todo caso, quedará prevista la atención al alumnado que no pueda asistir a clase por motivos de saludo o de aislamiento preventivo.</w:t>
      </w:r>
    </w:p>
    <w:p w14:paraId="09960B34" w14:textId="211F5743" w:rsidR="00732B00" w:rsidRPr="00F06441" w:rsidRDefault="00732B00" w:rsidP="00D671F1">
      <w:pPr>
        <w:spacing w:line="360" w:lineRule="auto"/>
        <w:ind w:left="708"/>
        <w:jc w:val="both"/>
        <w:rPr>
          <w:rFonts w:ascii="Times New Roman" w:eastAsia="ArialMT" w:hAnsi="Times New Roman" w:cs="Times New Roman"/>
          <w:szCs w:val="24"/>
          <w:lang w:eastAsia="ja-JP"/>
        </w:rPr>
      </w:pPr>
    </w:p>
    <w:p w14:paraId="5C387054" w14:textId="77777777" w:rsidR="00732B00" w:rsidRPr="00290DDC" w:rsidRDefault="00732B00" w:rsidP="00732B00">
      <w:pPr>
        <w:pStyle w:val="Prrafodelista"/>
        <w:numPr>
          <w:ilvl w:val="1"/>
          <w:numId w:val="42"/>
        </w:numPr>
        <w:spacing w:line="360" w:lineRule="auto"/>
        <w:jc w:val="both"/>
        <w:rPr>
          <w:rFonts w:ascii="Times New Roman" w:eastAsia="ArialMT" w:hAnsi="Times New Roman"/>
          <w:b/>
          <w:bCs/>
          <w:sz w:val="24"/>
          <w:szCs w:val="24"/>
          <w:lang w:eastAsia="ja-JP"/>
        </w:rPr>
      </w:pPr>
      <w:r w:rsidRPr="00290DDC">
        <w:rPr>
          <w:rFonts w:ascii="Times New Roman" w:eastAsia="ArialMT" w:hAnsi="Times New Roman"/>
          <w:b/>
          <w:bCs/>
          <w:sz w:val="24"/>
          <w:szCs w:val="24"/>
          <w:lang w:eastAsia="ja-JP"/>
        </w:rPr>
        <w:t>Medidas de inclusión educativa</w:t>
      </w:r>
    </w:p>
    <w:p w14:paraId="7C3A32D2" w14:textId="5DE49211" w:rsidR="00732B00" w:rsidRDefault="00732B00" w:rsidP="00290DDC">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 xml:space="preserve">El alumnado que requiera medidas de aula que garanticen la personalización del aprendizaje, medidas individualizadas de inclusión educativa, recibirá la respuesta educativa adecuada a sus características, </w:t>
      </w:r>
      <w:r w:rsidR="00E54A32">
        <w:rPr>
          <w:rFonts w:ascii="Times New Roman" w:eastAsia="ArialMT" w:hAnsi="Times New Roman" w:cs="Times New Roman"/>
          <w:szCs w:val="24"/>
          <w:lang w:eastAsia="ja-JP"/>
        </w:rPr>
        <w:t>d</w:t>
      </w:r>
      <w:r w:rsidRPr="00F06441">
        <w:rPr>
          <w:rFonts w:ascii="Times New Roman" w:eastAsia="ArialMT" w:hAnsi="Times New Roman" w:cs="Times New Roman"/>
          <w:szCs w:val="24"/>
          <w:lang w:eastAsia="ja-JP"/>
        </w:rPr>
        <w:t>ebiendo planificar la misma de manera adaptada a cada escenario de aprendizaje contando con el Departamento de Orientación, debiendo tener prevista la adaptación de estas atenciones a los sistemas a distancia y a las características del alumnado.</w:t>
      </w:r>
    </w:p>
    <w:p w14:paraId="4A23F6B4" w14:textId="77777777" w:rsidR="00290DDC" w:rsidRPr="00290DDC" w:rsidRDefault="00290DDC" w:rsidP="00290DDC">
      <w:pPr>
        <w:spacing w:line="360" w:lineRule="auto"/>
        <w:ind w:left="426"/>
        <w:jc w:val="both"/>
        <w:rPr>
          <w:rFonts w:ascii="Times New Roman" w:eastAsia="ArialMT" w:hAnsi="Times New Roman" w:cs="Times New Roman"/>
          <w:b/>
          <w:bCs/>
          <w:szCs w:val="24"/>
          <w:lang w:eastAsia="ja-JP"/>
        </w:rPr>
      </w:pPr>
    </w:p>
    <w:p w14:paraId="5FBCA4D0" w14:textId="77777777" w:rsidR="00C7300B" w:rsidRPr="00290DDC" w:rsidRDefault="00C7300B" w:rsidP="00C7300B">
      <w:pPr>
        <w:pStyle w:val="Prrafodelista"/>
        <w:numPr>
          <w:ilvl w:val="1"/>
          <w:numId w:val="42"/>
        </w:numPr>
        <w:spacing w:line="360" w:lineRule="auto"/>
        <w:jc w:val="both"/>
        <w:rPr>
          <w:rFonts w:ascii="Times New Roman" w:eastAsia="ArialMT" w:hAnsi="Times New Roman"/>
          <w:b/>
          <w:bCs/>
          <w:sz w:val="24"/>
          <w:szCs w:val="24"/>
          <w:lang w:eastAsia="ja-JP"/>
        </w:rPr>
      </w:pPr>
      <w:r w:rsidRPr="00290DDC">
        <w:rPr>
          <w:rFonts w:ascii="Times New Roman" w:eastAsia="ArialMT" w:hAnsi="Times New Roman"/>
          <w:b/>
          <w:bCs/>
          <w:sz w:val="24"/>
          <w:szCs w:val="24"/>
          <w:lang w:eastAsia="ja-JP"/>
        </w:rPr>
        <w:t>Modalidad de formación recogida en las Programaciones Didácticas</w:t>
      </w:r>
    </w:p>
    <w:p w14:paraId="630BA996" w14:textId="14B1A2D0" w:rsidR="00C7300B" w:rsidRPr="00F06441" w:rsidRDefault="00C7300B" w:rsidP="00290DDC">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Todas las programaciones deben recoger las modificaciones que se llevan a cabo en previsión de las posibles contingencias que pudieran acontecer ante una posible crisis sanitaria planificando tres tipos de formación</w:t>
      </w:r>
      <w:r w:rsidR="00993B7E">
        <w:rPr>
          <w:rFonts w:ascii="Times New Roman" w:eastAsia="ArialMT" w:hAnsi="Times New Roman" w:cs="Times New Roman"/>
          <w:szCs w:val="24"/>
          <w:lang w:eastAsia="ja-JP"/>
        </w:rPr>
        <w:t>:</w:t>
      </w:r>
    </w:p>
    <w:p w14:paraId="5175BA28" w14:textId="7DBFC6F9" w:rsidR="00993B7E" w:rsidRDefault="00993B7E">
      <w:pPr>
        <w:rPr>
          <w:rFonts w:ascii="Times New Roman" w:eastAsia="ArialMT" w:hAnsi="Times New Roman" w:cs="Times New Roman"/>
          <w:szCs w:val="24"/>
          <w:lang w:eastAsia="ja-JP"/>
        </w:rPr>
      </w:pPr>
      <w:r>
        <w:rPr>
          <w:rFonts w:ascii="Times New Roman" w:eastAsia="ArialMT" w:hAnsi="Times New Roman" w:cs="Times New Roman"/>
          <w:szCs w:val="24"/>
          <w:lang w:eastAsia="ja-JP"/>
        </w:rPr>
        <w:br w:type="page"/>
      </w:r>
    </w:p>
    <w:p w14:paraId="2C736221" w14:textId="77777777" w:rsidR="00C7300B" w:rsidRPr="00F06441" w:rsidRDefault="00C7300B" w:rsidP="00C7300B">
      <w:pPr>
        <w:pStyle w:val="Prrafodelista"/>
        <w:numPr>
          <w:ilvl w:val="0"/>
          <w:numId w:val="46"/>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lastRenderedPageBreak/>
        <w:t>Formación presencial</w:t>
      </w:r>
    </w:p>
    <w:p w14:paraId="61885E68" w14:textId="77777777" w:rsidR="00C7300B" w:rsidRPr="00F06441" w:rsidRDefault="00C7300B" w:rsidP="00C7300B">
      <w:pPr>
        <w:pStyle w:val="Prrafodelista"/>
        <w:spacing w:line="360" w:lineRule="auto"/>
        <w:ind w:left="1428"/>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La programación ha de adaptarse a la realidad del próximo curso, incluyendo toda aquella normativa vigente de cursos anteriores y aquella generada por la excepcionalidad que implica el próximo curso.</w:t>
      </w:r>
    </w:p>
    <w:p w14:paraId="479AB47E" w14:textId="77777777" w:rsidR="00C7300B" w:rsidRPr="00F06441" w:rsidRDefault="00C7300B" w:rsidP="00C7300B">
      <w:pPr>
        <w:pStyle w:val="Prrafodelista"/>
        <w:spacing w:line="360" w:lineRule="auto"/>
        <w:ind w:left="1428"/>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Los contenidos se secuenciarán a lo largo del curso, de manera equilibrada y contemplando aquellos que sirven como adecuados para algunos contenidos que no hayan podido impartirse en el curso anterior.</w:t>
      </w:r>
    </w:p>
    <w:p w14:paraId="150B1127" w14:textId="77777777" w:rsidR="00C7300B" w:rsidRPr="00F06441" w:rsidRDefault="004D222E" w:rsidP="00C7300B">
      <w:pPr>
        <w:pStyle w:val="Prrafodelista"/>
        <w:spacing w:line="360" w:lineRule="auto"/>
        <w:ind w:left="1428"/>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La metodología incluirá los elementos propios de la enseñanza presencial, con especial hincapié hacia las metodologías activas y participativas.</w:t>
      </w:r>
    </w:p>
    <w:p w14:paraId="649DD4AA" w14:textId="77777777" w:rsidR="004D222E" w:rsidRPr="00F06441" w:rsidRDefault="004D222E" w:rsidP="00C7300B">
      <w:pPr>
        <w:pStyle w:val="Prrafodelista"/>
        <w:spacing w:line="360" w:lineRule="auto"/>
        <w:ind w:left="1428"/>
        <w:jc w:val="both"/>
        <w:rPr>
          <w:rFonts w:ascii="Times New Roman" w:eastAsia="ArialMT" w:hAnsi="Times New Roman"/>
          <w:sz w:val="24"/>
          <w:szCs w:val="24"/>
          <w:lang w:eastAsia="ja-JP"/>
        </w:rPr>
      </w:pPr>
    </w:p>
    <w:p w14:paraId="15F47340" w14:textId="77777777" w:rsidR="004D222E" w:rsidRPr="00F06441" w:rsidRDefault="004D222E" w:rsidP="00C7300B">
      <w:pPr>
        <w:pStyle w:val="Prrafodelista"/>
        <w:spacing w:line="360" w:lineRule="auto"/>
        <w:ind w:left="1428"/>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 xml:space="preserve">La organización de los espacios y la gestión de los </w:t>
      </w:r>
      <w:proofErr w:type="gramStart"/>
      <w:r w:rsidRPr="00F06441">
        <w:rPr>
          <w:rFonts w:ascii="Times New Roman" w:eastAsia="ArialMT" w:hAnsi="Times New Roman"/>
          <w:sz w:val="24"/>
          <w:szCs w:val="24"/>
          <w:lang w:eastAsia="ja-JP"/>
        </w:rPr>
        <w:t>mismos</w:t>
      </w:r>
      <w:proofErr w:type="gramEnd"/>
      <w:r w:rsidRPr="00F06441">
        <w:rPr>
          <w:rFonts w:ascii="Times New Roman" w:eastAsia="ArialMT" w:hAnsi="Times New Roman"/>
          <w:sz w:val="24"/>
          <w:szCs w:val="24"/>
          <w:lang w:eastAsia="ja-JP"/>
        </w:rPr>
        <w:t xml:space="preserve"> así como de los recursos y materiales utilizados en todo caso han de respetar las recomendaciones sanitarias.</w:t>
      </w:r>
    </w:p>
    <w:p w14:paraId="42FEEAA8" w14:textId="77777777" w:rsidR="004D222E" w:rsidRPr="00F06441" w:rsidRDefault="004D222E" w:rsidP="00C7300B">
      <w:pPr>
        <w:pStyle w:val="Prrafodelista"/>
        <w:spacing w:line="360" w:lineRule="auto"/>
        <w:ind w:left="1428"/>
        <w:jc w:val="both"/>
        <w:rPr>
          <w:rFonts w:ascii="Times New Roman" w:eastAsia="ArialMT" w:hAnsi="Times New Roman"/>
          <w:sz w:val="24"/>
          <w:szCs w:val="24"/>
          <w:lang w:eastAsia="ja-JP"/>
        </w:rPr>
      </w:pPr>
    </w:p>
    <w:p w14:paraId="487D1469" w14:textId="77777777" w:rsidR="004D222E" w:rsidRPr="00F06441" w:rsidRDefault="004D222E" w:rsidP="00C7300B">
      <w:pPr>
        <w:pStyle w:val="Prrafodelista"/>
        <w:spacing w:line="360" w:lineRule="auto"/>
        <w:ind w:left="1428"/>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La evaluación habrá de orientar el proceso de enseñanza-aprendizaje, atendiendo a los criterios de evaluación especialmente (o resultados de aprendizaje en formación profesional), partiendo de modelos de evaluación continua, formativa y global.</w:t>
      </w:r>
    </w:p>
    <w:p w14:paraId="0184D0C6" w14:textId="77777777" w:rsidR="004D222E" w:rsidRPr="00F06441" w:rsidRDefault="004D222E" w:rsidP="00C7300B">
      <w:pPr>
        <w:pStyle w:val="Prrafodelista"/>
        <w:spacing w:line="360" w:lineRule="auto"/>
        <w:ind w:left="1428"/>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Se informará al alumnado y familias a través de la web como en años anteriores.</w:t>
      </w:r>
    </w:p>
    <w:p w14:paraId="5F49DA20" w14:textId="77777777" w:rsidR="004D222E" w:rsidRPr="00F06441" w:rsidRDefault="004D222E" w:rsidP="00C7300B">
      <w:pPr>
        <w:pStyle w:val="Prrafodelista"/>
        <w:spacing w:line="360" w:lineRule="auto"/>
        <w:ind w:left="1428"/>
        <w:jc w:val="both"/>
        <w:rPr>
          <w:rFonts w:ascii="Times New Roman" w:eastAsia="ArialMT" w:hAnsi="Times New Roman"/>
          <w:sz w:val="24"/>
          <w:szCs w:val="24"/>
          <w:lang w:eastAsia="ja-JP"/>
        </w:rPr>
      </w:pPr>
    </w:p>
    <w:p w14:paraId="2F41DF2F" w14:textId="77777777" w:rsidR="004D222E" w:rsidRPr="00F06441" w:rsidRDefault="004D222E" w:rsidP="004D222E">
      <w:pPr>
        <w:pStyle w:val="Prrafodelista"/>
        <w:numPr>
          <w:ilvl w:val="0"/>
          <w:numId w:val="46"/>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Formación semipresencial y no presencial</w:t>
      </w:r>
    </w:p>
    <w:p w14:paraId="0D1BE00D" w14:textId="77777777" w:rsidR="004D222E" w:rsidRPr="00F06441" w:rsidRDefault="004D222E" w:rsidP="004D222E">
      <w:pPr>
        <w:spacing w:line="360" w:lineRule="auto"/>
        <w:ind w:left="1416"/>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La programación debe contemplar los elementos que se priorizarán en caso de que sea necesario pasar a este tipo de modelo de enseñanza.</w:t>
      </w:r>
    </w:p>
    <w:p w14:paraId="016EFB43" w14:textId="77777777" w:rsidR="004D222E" w:rsidRPr="00F06441" w:rsidRDefault="004D222E" w:rsidP="004D222E">
      <w:pPr>
        <w:spacing w:line="360" w:lineRule="auto"/>
        <w:ind w:left="1416"/>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En el caso de formación semipresencial, se recomienda la organización de las actividades lectivas presenciales dirigidas a tareas esenciales del proceso de enseñanza y aprendizaje que, por su complejidad o naturaleza, requieran de forma preferente la presencialidad, distinguiendo las actividades que puedan ser desarrolladas de forma no presencial. Esta organización deberá quedar descrita en la programación didáctica</w:t>
      </w:r>
      <w:r w:rsidR="00012BFA" w:rsidRPr="00F06441">
        <w:rPr>
          <w:rFonts w:ascii="Times New Roman" w:eastAsia="ArialMT" w:hAnsi="Times New Roman" w:cs="Times New Roman"/>
          <w:szCs w:val="24"/>
          <w:lang w:eastAsia="ja-JP"/>
        </w:rPr>
        <w:t>.</w:t>
      </w:r>
    </w:p>
    <w:p w14:paraId="19A9F715" w14:textId="77777777" w:rsidR="00012BFA" w:rsidRPr="00F06441" w:rsidRDefault="00012BFA" w:rsidP="004D222E">
      <w:pPr>
        <w:spacing w:line="360" w:lineRule="auto"/>
        <w:ind w:left="1416"/>
        <w:jc w:val="both"/>
        <w:rPr>
          <w:rFonts w:ascii="Times New Roman" w:eastAsia="ArialMT" w:hAnsi="Times New Roman" w:cs="Times New Roman"/>
          <w:szCs w:val="24"/>
          <w:lang w:eastAsia="ja-JP"/>
        </w:rPr>
      </w:pPr>
    </w:p>
    <w:p w14:paraId="2878ADE2" w14:textId="77777777" w:rsidR="00012BFA" w:rsidRPr="00F06441" w:rsidRDefault="00012BFA" w:rsidP="004D222E">
      <w:pPr>
        <w:spacing w:line="360" w:lineRule="auto"/>
        <w:ind w:left="1416"/>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 xml:space="preserve">En el caso de que se tenga </w:t>
      </w:r>
      <w:proofErr w:type="gramStart"/>
      <w:r w:rsidRPr="00F06441">
        <w:rPr>
          <w:rFonts w:ascii="Times New Roman" w:eastAsia="ArialMT" w:hAnsi="Times New Roman" w:cs="Times New Roman"/>
          <w:szCs w:val="24"/>
          <w:lang w:eastAsia="ja-JP"/>
        </w:rPr>
        <w:t>que  impartir</w:t>
      </w:r>
      <w:proofErr w:type="gramEnd"/>
      <w:r w:rsidRPr="00F06441">
        <w:rPr>
          <w:rFonts w:ascii="Times New Roman" w:eastAsia="ArialMT" w:hAnsi="Times New Roman" w:cs="Times New Roman"/>
          <w:szCs w:val="24"/>
          <w:lang w:eastAsia="ja-JP"/>
        </w:rPr>
        <w:t xml:space="preserve"> de forma íntegra la enseñanza en forma no presencial, no se deben basar de manera exclusiva en el envío de tareas sin </w:t>
      </w:r>
      <w:r w:rsidRPr="00F06441">
        <w:rPr>
          <w:rFonts w:ascii="Times New Roman" w:eastAsia="ArialMT" w:hAnsi="Times New Roman" w:cs="Times New Roman"/>
          <w:szCs w:val="24"/>
          <w:lang w:eastAsia="ja-JP"/>
        </w:rPr>
        <w:lastRenderedPageBreak/>
        <w:t>otra intervención docentes, sino que habrá que procurar acompañar al alumnado en el proceso de aprendizaje.</w:t>
      </w:r>
    </w:p>
    <w:p w14:paraId="38B3807F" w14:textId="77777777" w:rsidR="00012BFA" w:rsidRPr="00F06441" w:rsidRDefault="00012BFA" w:rsidP="004D222E">
      <w:pPr>
        <w:spacing w:line="360" w:lineRule="auto"/>
        <w:ind w:left="1416"/>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Quedarán previstos en las programacione</w:t>
      </w:r>
      <w:r w:rsidR="00F103BA" w:rsidRPr="00F06441">
        <w:rPr>
          <w:rFonts w:ascii="Times New Roman" w:eastAsia="ArialMT" w:hAnsi="Times New Roman" w:cs="Times New Roman"/>
          <w:szCs w:val="24"/>
          <w:lang w:eastAsia="ja-JP"/>
        </w:rPr>
        <w:t>s didácticas y deberán ser difundidos a la comunidad educativa los acuerdos establecidos en el Plan de Contingencia sobre los siguientes elementos:</w:t>
      </w:r>
    </w:p>
    <w:p w14:paraId="59554B9C" w14:textId="77777777" w:rsidR="00F103BA" w:rsidRPr="00F06441" w:rsidRDefault="00F103BA" w:rsidP="004D222E">
      <w:pPr>
        <w:spacing w:line="360" w:lineRule="auto"/>
        <w:ind w:left="1416"/>
        <w:jc w:val="both"/>
        <w:rPr>
          <w:rFonts w:ascii="Times New Roman" w:eastAsia="ArialMT" w:hAnsi="Times New Roman" w:cs="Times New Roman"/>
          <w:szCs w:val="24"/>
          <w:lang w:eastAsia="ja-JP"/>
        </w:rPr>
      </w:pPr>
    </w:p>
    <w:p w14:paraId="38427C22" w14:textId="77777777" w:rsidR="00F103BA" w:rsidRPr="00F06441" w:rsidRDefault="00F103BA" w:rsidP="00F103BA">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 xml:space="preserve">Los medios de información y comunicación con alumnado y familias que se van a emplear (Papas, Aula virtual de Papas y Microsoft </w:t>
      </w:r>
      <w:proofErr w:type="spellStart"/>
      <w:r w:rsidRPr="00F06441">
        <w:rPr>
          <w:rFonts w:ascii="Times New Roman" w:eastAsia="ArialMT" w:hAnsi="Times New Roman"/>
          <w:sz w:val="24"/>
          <w:szCs w:val="24"/>
          <w:lang w:eastAsia="ja-JP"/>
        </w:rPr>
        <w:t>Teams</w:t>
      </w:r>
      <w:proofErr w:type="spellEnd"/>
      <w:r w:rsidRPr="00F06441">
        <w:rPr>
          <w:rFonts w:ascii="Times New Roman" w:eastAsia="ArialMT" w:hAnsi="Times New Roman"/>
          <w:sz w:val="24"/>
          <w:szCs w:val="24"/>
          <w:lang w:eastAsia="ja-JP"/>
        </w:rPr>
        <w:t>)</w:t>
      </w:r>
    </w:p>
    <w:p w14:paraId="69A103BC" w14:textId="77777777" w:rsidR="00F103BA" w:rsidRPr="00F06441" w:rsidRDefault="00F103BA" w:rsidP="00F103BA">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Los recursos educativos que se van a utilizar</w:t>
      </w:r>
    </w:p>
    <w:p w14:paraId="611925E7" w14:textId="77777777" w:rsidR="00F103BA" w:rsidRPr="00F06441" w:rsidRDefault="00F103BA" w:rsidP="00F103BA">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La modificación de lo programado en educación presencial en el cambio a un sistema semipresencial o no presencial, contemplando los contenidos básicos e imprescindibles para la progresión y superación del curso escolar, la organización de las actividades y el sistema de evaluación y calificación del alumnado.</w:t>
      </w:r>
    </w:p>
    <w:p w14:paraId="1CCFEA42" w14:textId="77777777" w:rsidR="00F103BA" w:rsidRPr="00F06441" w:rsidRDefault="00F103BA" w:rsidP="00F103BA">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La modificación de lo programado en educación presencial en el cambio a un sistema semipresencial o no presencial, contemplando los contenidos básicos e imprescindibles para la progresión y superación de curso escolar, la organización de las actividades y el sistema de evaluación y calificación del alumnado.</w:t>
      </w:r>
    </w:p>
    <w:p w14:paraId="6F5AA98F" w14:textId="77777777" w:rsidR="00F103BA" w:rsidRPr="00F06441" w:rsidRDefault="00F103BA" w:rsidP="00F103BA">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 xml:space="preserve">Con respecto a las actividades para la programación de forma no presencial, es conveniente acordar a nivel de departamento, el diseño y la cantidad de actividades y tareas. Puede resultar efectivo proponer una temporalización común de actividades de grupo, tomando en consideración los distintos ritmos de aprendizaje. </w:t>
      </w:r>
    </w:p>
    <w:p w14:paraId="0427CD03" w14:textId="77777777" w:rsidR="00457E51" w:rsidRPr="00F06441" w:rsidRDefault="00457E51" w:rsidP="00F103BA">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Es conveniente ajustar los procesos de evaluación y calificación promoviendo instrumentos variados y ajustados a la realidad existente, evitando un uso exclusivo de los exámenes online, promoviendo sistemas de autoevaluación y coevaluación e informando al alumnado y sus familias de los acuerdos adoptados.</w:t>
      </w:r>
    </w:p>
    <w:p w14:paraId="05F09B86" w14:textId="77777777" w:rsidR="00457E51" w:rsidRPr="00F06441" w:rsidRDefault="00457E51" w:rsidP="00F103BA">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Es esencial planificar los sistemas de seguimiento del alumnado, no debiendo quedar en espera de recibir la respuesta del mismo, sino que debe tratar de ponerse en contacto de forma activa con el alumnado y las familias en su caso, con el fin de detectar las posibles dificultades que puedan existir, anticipándose de esta manera a las mismas.</w:t>
      </w:r>
    </w:p>
    <w:p w14:paraId="00907731" w14:textId="77777777" w:rsidR="00457E51" w:rsidRPr="00290DDC" w:rsidRDefault="00457E51" w:rsidP="00457E51">
      <w:pPr>
        <w:pStyle w:val="Prrafodelista"/>
        <w:numPr>
          <w:ilvl w:val="0"/>
          <w:numId w:val="42"/>
        </w:numPr>
        <w:spacing w:line="360" w:lineRule="auto"/>
        <w:jc w:val="both"/>
        <w:rPr>
          <w:rFonts w:ascii="Times New Roman" w:eastAsia="ArialMT" w:hAnsi="Times New Roman"/>
          <w:b/>
          <w:bCs/>
          <w:sz w:val="24"/>
          <w:szCs w:val="24"/>
          <w:u w:val="single"/>
          <w:lang w:eastAsia="ja-JP"/>
        </w:rPr>
      </w:pPr>
      <w:r w:rsidRPr="00290DDC">
        <w:rPr>
          <w:rFonts w:ascii="Times New Roman" w:eastAsia="ArialMT" w:hAnsi="Times New Roman"/>
          <w:b/>
          <w:bCs/>
          <w:sz w:val="24"/>
          <w:szCs w:val="24"/>
          <w:u w:val="single"/>
          <w:lang w:eastAsia="ja-JP"/>
        </w:rPr>
        <w:lastRenderedPageBreak/>
        <w:t>PLAN DE DIGITALIZACIÓN</w:t>
      </w:r>
    </w:p>
    <w:p w14:paraId="41393545" w14:textId="77777777" w:rsidR="00457E51" w:rsidRPr="00290DDC" w:rsidRDefault="00457E51" w:rsidP="00290DDC">
      <w:pPr>
        <w:spacing w:line="360" w:lineRule="auto"/>
        <w:jc w:val="both"/>
        <w:rPr>
          <w:rFonts w:ascii="Times New Roman" w:eastAsia="ArialMT" w:hAnsi="Times New Roman"/>
          <w:szCs w:val="24"/>
          <w:lang w:eastAsia="ja-JP"/>
        </w:rPr>
      </w:pPr>
      <w:r w:rsidRPr="00290DDC">
        <w:rPr>
          <w:rFonts w:ascii="Times New Roman" w:eastAsia="ArialMT" w:hAnsi="Times New Roman"/>
          <w:szCs w:val="24"/>
          <w:lang w:eastAsia="ja-JP"/>
        </w:rPr>
        <w:t>En previsión de la actividad lectiva no presencial, se dispondrá, en régimen de préstamo el uso de los dispositivos tecnológicos para el alumnado y el profesorado.</w:t>
      </w:r>
    </w:p>
    <w:p w14:paraId="4ABD60D3" w14:textId="07C2D5C7" w:rsidR="00457E51" w:rsidRPr="00290DDC" w:rsidRDefault="00457E51" w:rsidP="00290DDC">
      <w:pPr>
        <w:spacing w:line="360" w:lineRule="auto"/>
        <w:jc w:val="both"/>
        <w:rPr>
          <w:rFonts w:ascii="Times New Roman" w:eastAsia="ArialMT" w:hAnsi="Times New Roman"/>
          <w:szCs w:val="24"/>
          <w:lang w:eastAsia="ja-JP"/>
        </w:rPr>
      </w:pPr>
      <w:r w:rsidRPr="00290DDC">
        <w:rPr>
          <w:rFonts w:ascii="Times New Roman" w:eastAsia="ArialMT" w:hAnsi="Times New Roman"/>
          <w:szCs w:val="24"/>
          <w:lang w:eastAsia="ja-JP"/>
        </w:rPr>
        <w:t xml:space="preserve">La actividad no presencial se desarrollará a través de las plataformas educativas que la Consejería ha preparado para este fin y se establece que de forma obligatoria se informe al alumnado por medio de correo </w:t>
      </w:r>
      <w:r w:rsidR="00E54A32">
        <w:rPr>
          <w:rFonts w:ascii="Times New Roman" w:eastAsia="ArialMT" w:hAnsi="Times New Roman"/>
          <w:szCs w:val="24"/>
          <w:lang w:eastAsia="ja-JP"/>
        </w:rPr>
        <w:t>Educamos</w:t>
      </w:r>
      <w:r w:rsidRPr="00290DDC">
        <w:rPr>
          <w:rFonts w:ascii="Times New Roman" w:eastAsia="ArialMT" w:hAnsi="Times New Roman"/>
          <w:szCs w:val="24"/>
          <w:lang w:eastAsia="ja-JP"/>
        </w:rPr>
        <w:t xml:space="preserve"> de todas las actividades, incluyendo ejercicios y pruebas. Igualmente</w:t>
      </w:r>
      <w:r w:rsidR="00767269">
        <w:rPr>
          <w:rFonts w:ascii="Times New Roman" w:eastAsia="ArialMT" w:hAnsi="Times New Roman"/>
          <w:szCs w:val="24"/>
          <w:lang w:eastAsia="ja-JP"/>
        </w:rPr>
        <w:t>,</w:t>
      </w:r>
      <w:r w:rsidRPr="00290DDC">
        <w:rPr>
          <w:rFonts w:ascii="Times New Roman" w:eastAsia="ArialMT" w:hAnsi="Times New Roman"/>
          <w:szCs w:val="24"/>
          <w:lang w:eastAsia="ja-JP"/>
        </w:rPr>
        <w:t xml:space="preserve"> en 1º y 2º ESO, se deberá informar a las familias mediante la misma vía.</w:t>
      </w:r>
    </w:p>
    <w:p w14:paraId="5E384BE7" w14:textId="0913B74E" w:rsidR="00457E51" w:rsidRPr="00290DDC" w:rsidRDefault="00457E51" w:rsidP="00290DDC">
      <w:pPr>
        <w:spacing w:line="360" w:lineRule="auto"/>
        <w:jc w:val="both"/>
        <w:rPr>
          <w:rFonts w:ascii="Times New Roman" w:eastAsia="ArialMT" w:hAnsi="Times New Roman"/>
          <w:szCs w:val="24"/>
          <w:lang w:eastAsia="ja-JP"/>
        </w:rPr>
      </w:pPr>
      <w:r w:rsidRPr="00290DDC">
        <w:rPr>
          <w:rFonts w:ascii="Times New Roman" w:eastAsia="ArialMT" w:hAnsi="Times New Roman"/>
          <w:szCs w:val="24"/>
          <w:lang w:eastAsia="ja-JP"/>
        </w:rPr>
        <w:t>Durante la primera semana del curso se establecerán proporcionarán las claves de acceso a las plataformas telemáticas oficiales (</w:t>
      </w:r>
      <w:r w:rsidR="00E54A32">
        <w:rPr>
          <w:rFonts w:ascii="Times New Roman" w:eastAsia="ArialMT" w:hAnsi="Times New Roman"/>
          <w:szCs w:val="24"/>
          <w:lang w:eastAsia="ja-JP"/>
        </w:rPr>
        <w:t>Educamos y aula virtual</w:t>
      </w:r>
      <w:r w:rsidRPr="00290DDC">
        <w:rPr>
          <w:rFonts w:ascii="Times New Roman" w:eastAsia="ArialMT" w:hAnsi="Times New Roman"/>
          <w:szCs w:val="24"/>
          <w:lang w:eastAsia="ja-JP"/>
        </w:rPr>
        <w:t>) para todo el alumnado y familias del Centro, especialmente el alumn</w:t>
      </w:r>
      <w:r w:rsidR="00E54A32">
        <w:rPr>
          <w:rFonts w:ascii="Times New Roman" w:eastAsia="ArialMT" w:hAnsi="Times New Roman"/>
          <w:szCs w:val="24"/>
          <w:lang w:eastAsia="ja-JP"/>
        </w:rPr>
        <w:t>a</w:t>
      </w:r>
      <w:r w:rsidRPr="00290DDC">
        <w:rPr>
          <w:rFonts w:ascii="Times New Roman" w:eastAsia="ArialMT" w:hAnsi="Times New Roman"/>
          <w:szCs w:val="24"/>
          <w:lang w:eastAsia="ja-JP"/>
        </w:rPr>
        <w:t>do de nueva incorporación.</w:t>
      </w:r>
    </w:p>
    <w:p w14:paraId="30C4C12C" w14:textId="77777777" w:rsidR="00E420B9" w:rsidRPr="00F06441" w:rsidRDefault="00E420B9" w:rsidP="00457E51">
      <w:pPr>
        <w:pStyle w:val="Prrafodelista"/>
        <w:spacing w:line="360" w:lineRule="auto"/>
        <w:jc w:val="both"/>
        <w:rPr>
          <w:rFonts w:ascii="Times New Roman" w:eastAsia="ArialMT" w:hAnsi="Times New Roman"/>
          <w:sz w:val="24"/>
          <w:szCs w:val="24"/>
          <w:lang w:eastAsia="ja-JP"/>
        </w:rPr>
      </w:pPr>
    </w:p>
    <w:p w14:paraId="0733902D" w14:textId="77777777" w:rsidR="00C7300B" w:rsidRPr="00290DDC" w:rsidRDefault="00E420B9" w:rsidP="00E420B9">
      <w:pPr>
        <w:pStyle w:val="Prrafodelista"/>
        <w:numPr>
          <w:ilvl w:val="1"/>
          <w:numId w:val="42"/>
        </w:numPr>
        <w:spacing w:line="360" w:lineRule="auto"/>
        <w:jc w:val="both"/>
        <w:rPr>
          <w:rFonts w:ascii="Times New Roman" w:eastAsia="ArialMT" w:hAnsi="Times New Roman"/>
          <w:b/>
          <w:bCs/>
          <w:sz w:val="24"/>
          <w:szCs w:val="24"/>
          <w:lang w:eastAsia="ja-JP"/>
        </w:rPr>
      </w:pPr>
      <w:r w:rsidRPr="00290DDC">
        <w:rPr>
          <w:rFonts w:ascii="Times New Roman" w:eastAsia="ArialMT" w:hAnsi="Times New Roman"/>
          <w:b/>
          <w:bCs/>
          <w:sz w:val="24"/>
          <w:szCs w:val="24"/>
          <w:lang w:eastAsia="ja-JP"/>
        </w:rPr>
        <w:t>Préstamo de equipos</w:t>
      </w:r>
    </w:p>
    <w:p w14:paraId="602EC3FF" w14:textId="77777777" w:rsidR="00E420B9" w:rsidRPr="00290DDC" w:rsidRDefault="00E420B9" w:rsidP="00290DDC">
      <w:pPr>
        <w:spacing w:line="360" w:lineRule="auto"/>
        <w:jc w:val="both"/>
        <w:rPr>
          <w:rFonts w:ascii="Times New Roman" w:eastAsia="ArialMT" w:hAnsi="Times New Roman"/>
          <w:szCs w:val="24"/>
          <w:lang w:eastAsia="ja-JP"/>
        </w:rPr>
      </w:pPr>
      <w:r w:rsidRPr="00290DDC">
        <w:rPr>
          <w:rFonts w:ascii="Times New Roman" w:eastAsia="ArialMT" w:hAnsi="Times New Roman"/>
          <w:szCs w:val="24"/>
          <w:lang w:eastAsia="ja-JP"/>
        </w:rPr>
        <w:t>Durante las 2 primeras semanas se llevará a</w:t>
      </w:r>
      <w:r w:rsidR="00015182" w:rsidRPr="00290DDC">
        <w:rPr>
          <w:rFonts w:ascii="Times New Roman" w:eastAsia="ArialMT" w:hAnsi="Times New Roman"/>
          <w:szCs w:val="24"/>
          <w:lang w:eastAsia="ja-JP"/>
        </w:rPr>
        <w:t xml:space="preserve"> </w:t>
      </w:r>
      <w:r w:rsidRPr="00290DDC">
        <w:rPr>
          <w:rFonts w:ascii="Times New Roman" w:eastAsia="ArialMT" w:hAnsi="Times New Roman"/>
          <w:szCs w:val="24"/>
          <w:lang w:eastAsia="ja-JP"/>
        </w:rPr>
        <w:t>cabo la revisión</w:t>
      </w:r>
      <w:r w:rsidR="00015182" w:rsidRPr="00290DDC">
        <w:rPr>
          <w:rFonts w:ascii="Times New Roman" w:eastAsia="ArialMT" w:hAnsi="Times New Roman"/>
          <w:szCs w:val="24"/>
          <w:lang w:eastAsia="ja-JP"/>
        </w:rPr>
        <w:t xml:space="preserve"> del material informático y los dispositivos tecnológicos que el centro puede poner a disposición de su alumnado y profesorado.</w:t>
      </w:r>
    </w:p>
    <w:p w14:paraId="7D21E992" w14:textId="77777777" w:rsidR="00015182" w:rsidRPr="00290DDC" w:rsidRDefault="00015182" w:rsidP="00290DDC">
      <w:pPr>
        <w:spacing w:line="360" w:lineRule="auto"/>
        <w:jc w:val="both"/>
        <w:rPr>
          <w:rFonts w:ascii="Times New Roman" w:eastAsia="ArialMT" w:hAnsi="Times New Roman"/>
          <w:szCs w:val="24"/>
          <w:lang w:eastAsia="ja-JP"/>
        </w:rPr>
      </w:pPr>
      <w:r w:rsidRPr="00290DDC">
        <w:rPr>
          <w:rFonts w:ascii="Times New Roman" w:eastAsia="ArialMT" w:hAnsi="Times New Roman"/>
          <w:szCs w:val="24"/>
          <w:lang w:eastAsia="ja-JP"/>
        </w:rPr>
        <w:t>Durante las sesiones de acogida y durante la primera semana de clase, se identificará al alumnado que tenga dificultades de conexión a internet por falta de medios.</w:t>
      </w:r>
    </w:p>
    <w:p w14:paraId="190A8160" w14:textId="77777777" w:rsidR="00015182" w:rsidRPr="00290DDC" w:rsidRDefault="00015182" w:rsidP="00290DDC">
      <w:pPr>
        <w:spacing w:line="360" w:lineRule="auto"/>
        <w:jc w:val="both"/>
        <w:rPr>
          <w:rFonts w:ascii="Times New Roman" w:eastAsia="ArialMT" w:hAnsi="Times New Roman"/>
          <w:szCs w:val="24"/>
          <w:lang w:eastAsia="ja-JP"/>
        </w:rPr>
      </w:pPr>
      <w:r w:rsidRPr="00290DDC">
        <w:rPr>
          <w:rFonts w:ascii="Times New Roman" w:eastAsia="ArialMT" w:hAnsi="Times New Roman"/>
          <w:szCs w:val="24"/>
          <w:lang w:eastAsia="ja-JP"/>
        </w:rPr>
        <w:t>Esta labor corresponde a los tutores de cada grupo.</w:t>
      </w:r>
    </w:p>
    <w:p w14:paraId="4311F2C0" w14:textId="77777777" w:rsidR="00015182" w:rsidRPr="00290DDC" w:rsidRDefault="00015182" w:rsidP="00290DDC">
      <w:pPr>
        <w:spacing w:line="360" w:lineRule="auto"/>
        <w:jc w:val="both"/>
        <w:rPr>
          <w:rFonts w:ascii="Times New Roman" w:eastAsia="ArialMT" w:hAnsi="Times New Roman"/>
          <w:szCs w:val="24"/>
          <w:lang w:eastAsia="ja-JP"/>
        </w:rPr>
      </w:pPr>
      <w:r w:rsidRPr="00290DDC">
        <w:rPr>
          <w:rFonts w:ascii="Times New Roman" w:eastAsia="ArialMT" w:hAnsi="Times New Roman"/>
          <w:szCs w:val="24"/>
          <w:lang w:eastAsia="ja-JP"/>
        </w:rPr>
        <w:t>Una vez recabada toda esta información, se planificará la entrega y préstamo de los medios que puedan resultar necesarios, siendo prioritarios los cursos superiores que optan a título o finalizan etapa.</w:t>
      </w:r>
    </w:p>
    <w:p w14:paraId="229A9667" w14:textId="77777777" w:rsidR="00015182" w:rsidRPr="00290DDC" w:rsidRDefault="00015182" w:rsidP="00015182">
      <w:pPr>
        <w:pStyle w:val="Prrafodelista"/>
        <w:numPr>
          <w:ilvl w:val="1"/>
          <w:numId w:val="42"/>
        </w:numPr>
        <w:spacing w:line="360" w:lineRule="auto"/>
        <w:jc w:val="both"/>
        <w:rPr>
          <w:rFonts w:ascii="Times New Roman" w:eastAsia="ArialMT" w:hAnsi="Times New Roman"/>
          <w:b/>
          <w:bCs/>
          <w:sz w:val="24"/>
          <w:szCs w:val="24"/>
          <w:lang w:eastAsia="ja-JP"/>
        </w:rPr>
      </w:pPr>
      <w:r w:rsidRPr="00290DDC">
        <w:rPr>
          <w:rFonts w:ascii="Times New Roman" w:eastAsia="ArialMT" w:hAnsi="Times New Roman"/>
          <w:b/>
          <w:bCs/>
          <w:sz w:val="24"/>
          <w:szCs w:val="24"/>
          <w:lang w:eastAsia="ja-JP"/>
        </w:rPr>
        <w:t>Formación.</w:t>
      </w:r>
    </w:p>
    <w:p w14:paraId="1F88C16A" w14:textId="77777777" w:rsidR="00015182" w:rsidRPr="00F06441" w:rsidRDefault="00015182" w:rsidP="00290DDC">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El coordinador de formación promoverá las acciones de formación del profesorado y alumnado para la utilización de dichos recursos, así como del asesoramiento a las familias que lo requieran para apoyar a sus hijos e hijas en su proceso de aprendizaje.</w:t>
      </w:r>
    </w:p>
    <w:p w14:paraId="5C70CABC" w14:textId="77777777" w:rsidR="00015182" w:rsidRPr="00F06441" w:rsidRDefault="00015182" w:rsidP="00015182">
      <w:pPr>
        <w:spacing w:line="360" w:lineRule="auto"/>
        <w:ind w:left="708"/>
        <w:jc w:val="both"/>
        <w:rPr>
          <w:rFonts w:ascii="Times New Roman" w:eastAsia="ArialMT" w:hAnsi="Times New Roman" w:cs="Times New Roman"/>
          <w:szCs w:val="24"/>
          <w:lang w:eastAsia="ja-JP"/>
        </w:rPr>
      </w:pPr>
    </w:p>
    <w:p w14:paraId="6E1E7638" w14:textId="77777777" w:rsidR="00015182" w:rsidRPr="00290DDC" w:rsidRDefault="00015182" w:rsidP="00015182">
      <w:pPr>
        <w:pStyle w:val="Prrafodelista"/>
        <w:numPr>
          <w:ilvl w:val="0"/>
          <w:numId w:val="42"/>
        </w:numPr>
        <w:spacing w:line="360" w:lineRule="auto"/>
        <w:jc w:val="both"/>
        <w:rPr>
          <w:rFonts w:ascii="Times New Roman" w:eastAsia="ArialMT" w:hAnsi="Times New Roman"/>
          <w:b/>
          <w:bCs/>
          <w:sz w:val="24"/>
          <w:szCs w:val="24"/>
          <w:u w:val="single"/>
          <w:lang w:eastAsia="ja-JP"/>
        </w:rPr>
      </w:pPr>
      <w:r w:rsidRPr="00290DDC">
        <w:rPr>
          <w:rFonts w:ascii="Times New Roman" w:eastAsia="ArialMT" w:hAnsi="Times New Roman"/>
          <w:b/>
          <w:bCs/>
          <w:sz w:val="24"/>
          <w:szCs w:val="24"/>
          <w:u w:val="single"/>
          <w:lang w:eastAsia="ja-JP"/>
        </w:rPr>
        <w:t>MODIFICACIÓN NCOF</w:t>
      </w:r>
    </w:p>
    <w:p w14:paraId="21AA4013" w14:textId="2E7B0605" w:rsidR="00015182" w:rsidRPr="00290DDC" w:rsidRDefault="00015182" w:rsidP="00290DDC">
      <w:pPr>
        <w:spacing w:line="360" w:lineRule="auto"/>
        <w:jc w:val="both"/>
        <w:rPr>
          <w:rFonts w:ascii="Times New Roman" w:eastAsia="ArialMT" w:hAnsi="Times New Roman"/>
          <w:szCs w:val="24"/>
          <w:lang w:eastAsia="ja-JP"/>
        </w:rPr>
      </w:pPr>
      <w:r w:rsidRPr="00290DDC">
        <w:rPr>
          <w:rFonts w:ascii="Times New Roman" w:eastAsia="ArialMT" w:hAnsi="Times New Roman"/>
          <w:szCs w:val="24"/>
          <w:lang w:eastAsia="ja-JP"/>
        </w:rPr>
        <w:t xml:space="preserve">Según se establece en la Resolución de </w:t>
      </w:r>
      <w:r w:rsidR="009A23BD" w:rsidRPr="00290DDC">
        <w:rPr>
          <w:rFonts w:ascii="Times New Roman" w:eastAsia="ArialMT" w:hAnsi="Times New Roman"/>
          <w:szCs w:val="24"/>
          <w:lang w:eastAsia="ja-JP"/>
        </w:rPr>
        <w:t xml:space="preserve">21 de </w:t>
      </w:r>
      <w:r w:rsidR="00E54A32">
        <w:rPr>
          <w:rFonts w:ascii="Times New Roman" w:eastAsia="ArialMT" w:hAnsi="Times New Roman"/>
          <w:szCs w:val="24"/>
          <w:lang w:eastAsia="ja-JP"/>
        </w:rPr>
        <w:t>j</w:t>
      </w:r>
      <w:r w:rsidR="009A23BD" w:rsidRPr="00290DDC">
        <w:rPr>
          <w:rFonts w:ascii="Times New Roman" w:eastAsia="ArialMT" w:hAnsi="Times New Roman"/>
          <w:szCs w:val="24"/>
          <w:lang w:eastAsia="ja-JP"/>
        </w:rPr>
        <w:t>unio de 2021</w:t>
      </w:r>
      <w:r w:rsidRPr="00290DDC">
        <w:rPr>
          <w:rFonts w:ascii="Times New Roman" w:eastAsia="ArialMT" w:hAnsi="Times New Roman"/>
          <w:szCs w:val="24"/>
          <w:lang w:eastAsia="ja-JP"/>
        </w:rPr>
        <w:t xml:space="preserve"> las Normas de Organización y Funcionamiento se modificarán para el curso 2</w:t>
      </w:r>
      <w:r w:rsidR="00BC6087" w:rsidRPr="00290DDC">
        <w:rPr>
          <w:rFonts w:ascii="Times New Roman" w:eastAsia="ArialMT" w:hAnsi="Times New Roman"/>
          <w:szCs w:val="24"/>
          <w:lang w:eastAsia="ja-JP"/>
        </w:rPr>
        <w:t>1</w:t>
      </w:r>
      <w:r w:rsidRPr="00290DDC">
        <w:rPr>
          <w:rFonts w:ascii="Times New Roman" w:eastAsia="ArialMT" w:hAnsi="Times New Roman"/>
          <w:szCs w:val="24"/>
          <w:lang w:eastAsia="ja-JP"/>
        </w:rPr>
        <w:t>/2</w:t>
      </w:r>
      <w:r w:rsidR="00BC6087" w:rsidRPr="00290DDC">
        <w:rPr>
          <w:rFonts w:ascii="Times New Roman" w:eastAsia="ArialMT" w:hAnsi="Times New Roman"/>
          <w:szCs w:val="24"/>
          <w:lang w:eastAsia="ja-JP"/>
        </w:rPr>
        <w:t>2</w:t>
      </w:r>
      <w:r w:rsidR="00993B7E">
        <w:rPr>
          <w:rFonts w:ascii="Times New Roman" w:eastAsia="ArialMT" w:hAnsi="Times New Roman"/>
          <w:szCs w:val="24"/>
          <w:lang w:eastAsia="ja-JP"/>
        </w:rPr>
        <w:t>, teniendo en cuenta el presente Plan de Contingencia.</w:t>
      </w:r>
    </w:p>
    <w:p w14:paraId="1AD75AE0" w14:textId="77777777" w:rsidR="003C1E3B" w:rsidRDefault="003C1E3B">
      <w:pPr>
        <w:rPr>
          <w:rFonts w:ascii="Times New Roman" w:eastAsia="ArialMT" w:hAnsi="Times New Roman"/>
          <w:szCs w:val="24"/>
          <w:lang w:eastAsia="ja-JP"/>
        </w:rPr>
      </w:pPr>
      <w:r>
        <w:rPr>
          <w:rFonts w:ascii="Times New Roman" w:eastAsia="ArialMT" w:hAnsi="Times New Roman"/>
          <w:szCs w:val="24"/>
          <w:lang w:eastAsia="ja-JP"/>
        </w:rPr>
        <w:br w:type="page"/>
      </w:r>
    </w:p>
    <w:p w14:paraId="4CCFB523" w14:textId="41BFADE9" w:rsidR="00015182" w:rsidRPr="00F06441" w:rsidRDefault="00015182" w:rsidP="003C1E3B">
      <w:pPr>
        <w:spacing w:line="360" w:lineRule="auto"/>
        <w:jc w:val="both"/>
        <w:rPr>
          <w:rFonts w:ascii="Times New Roman" w:eastAsia="ArialMT" w:hAnsi="Times New Roman"/>
          <w:szCs w:val="24"/>
          <w:lang w:eastAsia="ja-JP"/>
        </w:rPr>
      </w:pPr>
      <w:r w:rsidRPr="00993B7E">
        <w:rPr>
          <w:rFonts w:ascii="Times New Roman" w:eastAsia="ArialMT" w:hAnsi="Times New Roman"/>
          <w:szCs w:val="24"/>
          <w:lang w:eastAsia="ja-JP"/>
        </w:rPr>
        <w:lastRenderedPageBreak/>
        <w:t>En cuanto a las normas de convivencia se modifican sobre la base de</w:t>
      </w:r>
      <w:r w:rsidR="003C1E3B">
        <w:rPr>
          <w:rFonts w:ascii="Times New Roman" w:eastAsia="ArialMT" w:hAnsi="Times New Roman"/>
          <w:szCs w:val="24"/>
          <w:lang w:eastAsia="ja-JP"/>
        </w:rPr>
        <w:t xml:space="preserve">l </w:t>
      </w:r>
      <w:r w:rsidRPr="00F06441">
        <w:rPr>
          <w:rFonts w:ascii="Times New Roman" w:eastAsia="ArialMT" w:hAnsi="Times New Roman"/>
          <w:szCs w:val="24"/>
          <w:lang w:eastAsia="ja-JP"/>
        </w:rPr>
        <w:t>Decreto 3/2008, de 08-01-2008, de la Convivencia Escolar en Castilla-La Mancha</w:t>
      </w:r>
      <w:r w:rsidR="003C1E3B">
        <w:rPr>
          <w:rFonts w:ascii="Times New Roman" w:eastAsia="ArialMT" w:hAnsi="Times New Roman"/>
          <w:szCs w:val="24"/>
          <w:lang w:eastAsia="ja-JP"/>
        </w:rPr>
        <w:t xml:space="preserve">, y del </w:t>
      </w:r>
      <w:r w:rsidRPr="00F06441">
        <w:rPr>
          <w:rFonts w:ascii="Times New Roman" w:eastAsia="ArialMT" w:hAnsi="Times New Roman"/>
          <w:szCs w:val="24"/>
          <w:lang w:eastAsia="ja-JP"/>
        </w:rPr>
        <w:t>Decreto 13/2013 de 21/03/2013, de autoridad del profesorado en Castilla-La Mancha.</w:t>
      </w:r>
    </w:p>
    <w:p w14:paraId="5764E128" w14:textId="77777777" w:rsidR="00015182" w:rsidRPr="003C1E3B" w:rsidRDefault="0021737D" w:rsidP="003C1E3B">
      <w:pPr>
        <w:spacing w:line="360" w:lineRule="auto"/>
        <w:jc w:val="both"/>
        <w:rPr>
          <w:rFonts w:ascii="Times New Roman" w:eastAsia="ArialMT" w:hAnsi="Times New Roman"/>
          <w:szCs w:val="24"/>
          <w:lang w:eastAsia="ja-JP"/>
        </w:rPr>
      </w:pPr>
      <w:r w:rsidRPr="003C1E3B">
        <w:rPr>
          <w:rFonts w:ascii="Times New Roman" w:eastAsia="ArialMT" w:hAnsi="Times New Roman"/>
          <w:szCs w:val="24"/>
          <w:lang w:eastAsia="ja-JP"/>
        </w:rPr>
        <w:t xml:space="preserve">Sobre la base del </w:t>
      </w:r>
      <w:r w:rsidRPr="003C1E3B">
        <w:rPr>
          <w:rFonts w:ascii="Times New Roman" w:eastAsia="ArialMT" w:hAnsi="Times New Roman"/>
          <w:b/>
          <w:bCs/>
          <w:szCs w:val="24"/>
          <w:lang w:eastAsia="ja-JP"/>
        </w:rPr>
        <w:t>artículo 22 del Decreto 3/2008</w:t>
      </w:r>
      <w:r w:rsidRPr="003C1E3B">
        <w:rPr>
          <w:rFonts w:ascii="Times New Roman" w:eastAsia="ArialMT" w:hAnsi="Times New Roman"/>
          <w:szCs w:val="24"/>
          <w:lang w:eastAsia="ja-JP"/>
        </w:rPr>
        <w:t>, se considerarán conductas contrarias a la convivencia del Centro:</w:t>
      </w:r>
    </w:p>
    <w:p w14:paraId="541EB12B" w14:textId="77777777" w:rsidR="0021737D" w:rsidRPr="00F06441" w:rsidRDefault="0021737D" w:rsidP="0021737D">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No uso de mascarilla</w:t>
      </w:r>
    </w:p>
    <w:p w14:paraId="387F9F34" w14:textId="77777777" w:rsidR="0021737D" w:rsidRPr="00F06441" w:rsidRDefault="0021737D" w:rsidP="0021737D">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 xml:space="preserve">Deterioro intencionado de los elementos dispuestos para la lucha contra el coronavirus (dispensadores de gel, gel o </w:t>
      </w:r>
      <w:proofErr w:type="spellStart"/>
      <w:r w:rsidRPr="00F06441">
        <w:rPr>
          <w:rFonts w:ascii="Times New Roman" w:eastAsia="ArialMT" w:hAnsi="Times New Roman"/>
          <w:sz w:val="24"/>
          <w:szCs w:val="24"/>
          <w:lang w:eastAsia="ja-JP"/>
        </w:rPr>
        <w:t>hidroalcohol</w:t>
      </w:r>
      <w:proofErr w:type="spellEnd"/>
      <w:r w:rsidRPr="00F06441">
        <w:rPr>
          <w:rFonts w:ascii="Times New Roman" w:eastAsia="ArialMT" w:hAnsi="Times New Roman"/>
          <w:sz w:val="24"/>
          <w:szCs w:val="24"/>
          <w:lang w:eastAsia="ja-JP"/>
        </w:rPr>
        <w:t>, papeleras, cartelería y señalización)</w:t>
      </w:r>
    </w:p>
    <w:p w14:paraId="130B6CE7" w14:textId="77777777" w:rsidR="0021737D" w:rsidRPr="00F06441" w:rsidRDefault="0021737D" w:rsidP="0021737D">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Comer dentro de las aulas</w:t>
      </w:r>
    </w:p>
    <w:p w14:paraId="385D99AF" w14:textId="77777777" w:rsidR="0021737D" w:rsidRPr="00F06441" w:rsidRDefault="0021737D" w:rsidP="0021737D">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Interrumpir el desarrollo de la clase, aunque esta sea telemática</w:t>
      </w:r>
    </w:p>
    <w:p w14:paraId="79DD9827" w14:textId="77777777" w:rsidR="0021737D" w:rsidRPr="003C1E3B" w:rsidRDefault="0021737D" w:rsidP="003C1E3B">
      <w:pPr>
        <w:spacing w:line="360" w:lineRule="auto"/>
        <w:jc w:val="both"/>
        <w:rPr>
          <w:rFonts w:ascii="Times New Roman" w:eastAsia="ArialMT" w:hAnsi="Times New Roman"/>
          <w:szCs w:val="24"/>
          <w:lang w:eastAsia="ja-JP"/>
        </w:rPr>
      </w:pPr>
      <w:r w:rsidRPr="003C1E3B">
        <w:rPr>
          <w:rFonts w:ascii="Times New Roman" w:eastAsia="ArialMT" w:hAnsi="Times New Roman"/>
          <w:szCs w:val="24"/>
          <w:lang w:eastAsia="ja-JP"/>
        </w:rPr>
        <w:t xml:space="preserve">Sobre la base del </w:t>
      </w:r>
      <w:r w:rsidRPr="003C1E3B">
        <w:rPr>
          <w:rFonts w:ascii="Times New Roman" w:eastAsia="ArialMT" w:hAnsi="Times New Roman"/>
          <w:b/>
          <w:bCs/>
          <w:szCs w:val="24"/>
          <w:lang w:eastAsia="ja-JP"/>
        </w:rPr>
        <w:t>artículo 23 del Decreto 3/2008</w:t>
      </w:r>
      <w:r w:rsidRPr="003C1E3B">
        <w:rPr>
          <w:rFonts w:ascii="Times New Roman" w:eastAsia="ArialMT" w:hAnsi="Times New Roman"/>
          <w:szCs w:val="24"/>
          <w:lang w:eastAsia="ja-JP"/>
        </w:rPr>
        <w:t xml:space="preserve"> se considerarán conductas gravemente perjudiciales para la convivencia del Centro:</w:t>
      </w:r>
    </w:p>
    <w:p w14:paraId="4522F83E" w14:textId="77777777" w:rsidR="0021737D" w:rsidRPr="00F06441" w:rsidRDefault="0021737D" w:rsidP="0021737D">
      <w:pPr>
        <w:pStyle w:val="Prrafodelista"/>
        <w:numPr>
          <w:ilvl w:val="1"/>
          <w:numId w:val="44"/>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Vejaciones o humillaciones como quitar la mascarilla o toser intencionadamente sobre alguien, especialmente aquellas que tengan una implicación de género, sexual racial o xenófoba, o se realicen contra aquellas personas más vulnerables de la comunidad escolar por circunstancias personales, económicas, sociales o educativas.</w:t>
      </w:r>
    </w:p>
    <w:p w14:paraId="699A47E6" w14:textId="77777777" w:rsidR="0021737D" w:rsidRPr="00F06441" w:rsidRDefault="0021737D" w:rsidP="00947F1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Teniendo en cuenta la situación excepcional que pueda atentar contra la salud pública, todos los actos relacionados con el incumplimiento de las normas COVID serán considerados como circunstancias “agravantes”.</w:t>
      </w:r>
    </w:p>
    <w:p w14:paraId="5EC5398A" w14:textId="46D370C2" w:rsidR="0021737D" w:rsidRPr="00F06441" w:rsidRDefault="0021737D" w:rsidP="00947F19">
      <w:pPr>
        <w:spacing w:line="360" w:lineRule="auto"/>
        <w:jc w:val="both"/>
        <w:rPr>
          <w:rFonts w:ascii="Times New Roman" w:eastAsia="ArialMT" w:hAnsi="Times New Roman" w:cs="Times New Roman"/>
          <w:szCs w:val="24"/>
          <w:lang w:eastAsia="ja-JP"/>
        </w:rPr>
      </w:pPr>
      <w:r w:rsidRPr="00F06441">
        <w:rPr>
          <w:rFonts w:ascii="Times New Roman" w:eastAsia="ArialMT" w:hAnsi="Times New Roman" w:cs="Times New Roman"/>
          <w:szCs w:val="24"/>
          <w:lang w:eastAsia="ja-JP"/>
        </w:rPr>
        <w:t>Igualmente, aquellos casos que por su gravedad puedan constituir un problema peligroso de salud pública, serán puestos en conocimiento de las autoridades judiciales.</w:t>
      </w:r>
    </w:p>
    <w:p w14:paraId="4F3D4E0E" w14:textId="77777777" w:rsidR="0021737D" w:rsidRPr="00F06441" w:rsidRDefault="0021737D" w:rsidP="0021737D">
      <w:pPr>
        <w:spacing w:line="360" w:lineRule="auto"/>
        <w:ind w:left="1080"/>
        <w:jc w:val="both"/>
        <w:rPr>
          <w:rFonts w:ascii="Times New Roman" w:eastAsia="ArialMT" w:hAnsi="Times New Roman" w:cs="Times New Roman"/>
          <w:szCs w:val="24"/>
          <w:lang w:eastAsia="ja-JP"/>
        </w:rPr>
      </w:pPr>
    </w:p>
    <w:p w14:paraId="7DE850A4" w14:textId="31DFDB50" w:rsidR="0021737D" w:rsidRDefault="00411DD7" w:rsidP="0021737D">
      <w:pPr>
        <w:pStyle w:val="Prrafodelista"/>
        <w:numPr>
          <w:ilvl w:val="0"/>
          <w:numId w:val="42"/>
        </w:numPr>
        <w:spacing w:line="360" w:lineRule="auto"/>
        <w:jc w:val="both"/>
        <w:rPr>
          <w:rFonts w:ascii="Times New Roman" w:eastAsia="ArialMT" w:hAnsi="Times New Roman"/>
          <w:b/>
          <w:bCs/>
          <w:sz w:val="24"/>
          <w:szCs w:val="24"/>
          <w:u w:val="single"/>
          <w:lang w:eastAsia="ja-JP"/>
        </w:rPr>
      </w:pPr>
      <w:r>
        <w:rPr>
          <w:rFonts w:ascii="Times New Roman" w:eastAsia="ArialMT" w:hAnsi="Times New Roman"/>
          <w:b/>
          <w:bCs/>
          <w:sz w:val="24"/>
          <w:szCs w:val="24"/>
          <w:u w:val="single"/>
          <w:lang w:eastAsia="ja-JP"/>
        </w:rPr>
        <w:t>INFORMACIÓN COMPLEMENTARIA</w:t>
      </w:r>
    </w:p>
    <w:p w14:paraId="546A9073" w14:textId="180BFA43" w:rsidR="0021737D" w:rsidRDefault="0021737D" w:rsidP="0021737D">
      <w:pPr>
        <w:pStyle w:val="Prrafodelista"/>
        <w:numPr>
          <w:ilvl w:val="1"/>
          <w:numId w:val="42"/>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Propuestas de los Departamentos</w:t>
      </w:r>
    </w:p>
    <w:p w14:paraId="1E8C8D92" w14:textId="4595FA16" w:rsidR="00236821" w:rsidRDefault="00236821" w:rsidP="00236821">
      <w:pPr>
        <w:pStyle w:val="Prrafodelista"/>
        <w:spacing w:line="360" w:lineRule="auto"/>
        <w:ind w:left="1440"/>
        <w:jc w:val="both"/>
        <w:rPr>
          <w:rFonts w:ascii="Times New Roman" w:eastAsia="ArialMT" w:hAnsi="Times New Roman"/>
          <w:sz w:val="24"/>
          <w:szCs w:val="24"/>
          <w:lang w:eastAsia="ja-JP"/>
        </w:rPr>
      </w:pPr>
      <w:r>
        <w:rPr>
          <w:rFonts w:ascii="Times New Roman" w:eastAsia="ArialMT" w:hAnsi="Times New Roman"/>
          <w:sz w:val="24"/>
          <w:szCs w:val="24"/>
          <w:lang w:eastAsia="ja-JP"/>
        </w:rPr>
        <w:t>Cada departamento incluye en sus programaciones didácticas sus propuestas organizativas para cada uno de los tres escenarios posibles.</w:t>
      </w:r>
    </w:p>
    <w:p w14:paraId="173462C6" w14:textId="38998AB5" w:rsidR="0021737D" w:rsidRDefault="0021737D" w:rsidP="0021737D">
      <w:pPr>
        <w:pStyle w:val="Prrafodelista"/>
        <w:numPr>
          <w:ilvl w:val="1"/>
          <w:numId w:val="42"/>
        </w:numPr>
        <w:spacing w:line="360" w:lineRule="auto"/>
        <w:jc w:val="both"/>
        <w:rPr>
          <w:rFonts w:ascii="Times New Roman" w:eastAsia="ArialMT" w:hAnsi="Times New Roman"/>
          <w:sz w:val="24"/>
          <w:szCs w:val="24"/>
          <w:lang w:eastAsia="ja-JP"/>
        </w:rPr>
      </w:pPr>
      <w:r w:rsidRPr="00F06441">
        <w:rPr>
          <w:rFonts w:ascii="Times New Roman" w:eastAsia="ArialMT" w:hAnsi="Times New Roman"/>
          <w:sz w:val="24"/>
          <w:szCs w:val="24"/>
          <w:lang w:eastAsia="ja-JP"/>
        </w:rPr>
        <w:t>Adaptación de medidas sanitarias de los diferentes espacios específicos.</w:t>
      </w:r>
    </w:p>
    <w:p w14:paraId="756B1F7C" w14:textId="73E4F096" w:rsidR="00411DD7" w:rsidRDefault="00411DD7" w:rsidP="00411DD7">
      <w:pPr>
        <w:pStyle w:val="Prrafodelista"/>
        <w:spacing w:line="360" w:lineRule="auto"/>
        <w:ind w:left="1440"/>
        <w:jc w:val="both"/>
        <w:rPr>
          <w:rFonts w:ascii="Times New Roman" w:eastAsia="ArialMT" w:hAnsi="Times New Roman"/>
          <w:sz w:val="24"/>
          <w:szCs w:val="24"/>
          <w:lang w:eastAsia="ja-JP"/>
        </w:rPr>
      </w:pPr>
      <w:r>
        <w:rPr>
          <w:rFonts w:ascii="Times New Roman" w:eastAsia="ArialMT" w:hAnsi="Times New Roman"/>
          <w:sz w:val="24"/>
          <w:szCs w:val="24"/>
          <w:lang w:eastAsia="ja-JP"/>
        </w:rPr>
        <w:t xml:space="preserve">El centro dispone de un documento, que será remitido a Inspección educativa, en el que se recogen las medidas a adoptar en cada uno de los espacios específicos del centro. </w:t>
      </w:r>
    </w:p>
    <w:p w14:paraId="5C3DB847" w14:textId="77777777" w:rsidR="00411DD7" w:rsidRPr="00F06441" w:rsidRDefault="00411DD7" w:rsidP="00411DD7">
      <w:pPr>
        <w:pStyle w:val="Prrafodelista"/>
        <w:spacing w:line="360" w:lineRule="auto"/>
        <w:ind w:left="1440"/>
        <w:jc w:val="both"/>
        <w:rPr>
          <w:rFonts w:ascii="Times New Roman" w:eastAsia="ArialMT" w:hAnsi="Times New Roman"/>
          <w:sz w:val="24"/>
          <w:szCs w:val="24"/>
          <w:lang w:eastAsia="ja-JP"/>
        </w:rPr>
      </w:pPr>
    </w:p>
    <w:sectPr w:rsidR="00411DD7" w:rsidRPr="00F06441" w:rsidSect="00154D50">
      <w:headerReference w:type="default" r:id="rId12"/>
      <w:footerReference w:type="default" r:id="rId13"/>
      <w:pgSz w:w="11906" w:h="16838"/>
      <w:pgMar w:top="1809" w:right="1361" w:bottom="567" w:left="1633"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EC839" w14:textId="77777777" w:rsidR="00C73EF7" w:rsidRDefault="00C73EF7">
      <w:r>
        <w:separator/>
      </w:r>
    </w:p>
  </w:endnote>
  <w:endnote w:type="continuationSeparator" w:id="0">
    <w:p w14:paraId="7788D079" w14:textId="77777777" w:rsidR="00C73EF7" w:rsidRDefault="00C7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4867" w14:textId="77777777" w:rsidR="00C56F8E" w:rsidRDefault="00C56F8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F0284" w14:textId="77777777" w:rsidR="00C73EF7" w:rsidRDefault="00C73EF7">
      <w:r>
        <w:separator/>
      </w:r>
    </w:p>
  </w:footnote>
  <w:footnote w:type="continuationSeparator" w:id="0">
    <w:p w14:paraId="35518790" w14:textId="77777777" w:rsidR="00C73EF7" w:rsidRDefault="00C7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2881" w14:textId="77777777" w:rsidR="00C56F8E" w:rsidRDefault="00FF19BA">
    <w:pPr>
      <w:pStyle w:val="Encabezado"/>
      <w:tabs>
        <w:tab w:val="clear" w:pos="4252"/>
        <w:tab w:val="clear" w:pos="8504"/>
        <w:tab w:val="left" w:pos="7080"/>
      </w:tabs>
      <w:ind w:left="7080" w:firstLine="708"/>
    </w:pPr>
    <w:r>
      <w:rPr>
        <w:noProof/>
      </w:rPr>
      <w:drawing>
        <wp:anchor distT="0" distB="0" distL="114300" distR="114300" simplePos="0" relativeHeight="25" behindDoc="1" locked="0" layoutInCell="1" allowOverlap="1" wp14:anchorId="5A0DF3BC" wp14:editId="644C506E">
          <wp:simplePos x="0" y="0"/>
          <wp:positionH relativeFrom="column">
            <wp:posOffset>4972050</wp:posOffset>
          </wp:positionH>
          <wp:positionV relativeFrom="paragraph">
            <wp:posOffset>-205105</wp:posOffset>
          </wp:positionV>
          <wp:extent cx="739140" cy="619125"/>
          <wp:effectExtent l="0" t="0" r="0" b="0"/>
          <wp:wrapSquare wrapText="bothSides"/>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pic:cNvPicPr>
                    <a:picLocks noChangeAspect="1" noChangeArrowheads="1"/>
                  </pic:cNvPicPr>
                </pic:nvPicPr>
                <pic:blipFill>
                  <a:blip r:embed="rId1"/>
                  <a:stretch>
                    <a:fillRect/>
                  </a:stretch>
                </pic:blipFill>
                <pic:spPr bwMode="auto">
                  <a:xfrm>
                    <a:off x="0" y="0"/>
                    <a:ext cx="739140" cy="619125"/>
                  </a:xfrm>
                  <a:prstGeom prst="rect">
                    <a:avLst/>
                  </a:prstGeom>
                </pic:spPr>
              </pic:pic>
            </a:graphicData>
          </a:graphic>
        </wp:anchor>
      </w:drawing>
    </w:r>
    <w:r>
      <w:rPr>
        <w:noProof/>
      </w:rPr>
      <w:drawing>
        <wp:anchor distT="0" distB="0" distL="0" distR="0" simplePos="0" relativeHeight="40" behindDoc="1" locked="0" layoutInCell="1" allowOverlap="1" wp14:anchorId="5EB683B2" wp14:editId="1AE7278C">
          <wp:simplePos x="0" y="0"/>
          <wp:positionH relativeFrom="column">
            <wp:posOffset>-523875</wp:posOffset>
          </wp:positionH>
          <wp:positionV relativeFrom="paragraph">
            <wp:posOffset>-251460</wp:posOffset>
          </wp:positionV>
          <wp:extent cx="1200150" cy="773591"/>
          <wp:effectExtent l="0" t="0" r="0" b="7620"/>
          <wp:wrapNone/>
          <wp:docPr id="8" name="Imagen 8" descr="Gobierno de Castilla-La 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descr="Gobierno de Castilla-La Mancha"/>
                  <pic:cNvPicPr>
                    <a:picLocks noChangeAspect="1" noChangeArrowheads="1"/>
                  </pic:cNvPicPr>
                </pic:nvPicPr>
                <pic:blipFill>
                  <a:blip r:embed="rId2"/>
                  <a:stretch>
                    <a:fillRect/>
                  </a:stretch>
                </pic:blipFill>
                <pic:spPr bwMode="auto">
                  <a:xfrm>
                    <a:off x="0" y="0"/>
                    <a:ext cx="1200150" cy="773591"/>
                  </a:xfrm>
                  <a:prstGeom prst="rect">
                    <a:avLst/>
                  </a:prstGeom>
                </pic:spPr>
              </pic:pic>
            </a:graphicData>
          </a:graphic>
          <wp14:sizeRelH relativeFrom="margin">
            <wp14:pctWidth>0</wp14:pctWidth>
          </wp14:sizeRelH>
          <wp14:sizeRelV relativeFrom="margin">
            <wp14:pctHeight>0</wp14:pctHeight>
          </wp14:sizeRelV>
        </wp:anchor>
      </w:drawing>
    </w:r>
    <w:r w:rsidR="003A4AC5">
      <w:rPr>
        <w:noProof/>
      </w:rPr>
      <mc:AlternateContent>
        <mc:Choice Requires="wps">
          <w:drawing>
            <wp:anchor distT="0" distB="0" distL="0" distR="0" simplePos="0" relativeHeight="16" behindDoc="1" locked="0" layoutInCell="1" allowOverlap="1" wp14:anchorId="30E4DE35" wp14:editId="572D6182">
              <wp:simplePos x="0" y="0"/>
              <wp:positionH relativeFrom="column">
                <wp:posOffset>843915</wp:posOffset>
              </wp:positionH>
              <wp:positionV relativeFrom="paragraph">
                <wp:posOffset>-33655</wp:posOffset>
              </wp:positionV>
              <wp:extent cx="3277235" cy="562610"/>
              <wp:effectExtent l="0" t="4445" r="3810" b="0"/>
              <wp:wrapNone/>
              <wp:docPr id="2" name="Text Box 2"/>
              <wp:cNvGraphicFramePr/>
              <a:graphic xmlns:a="http://schemas.openxmlformats.org/drawingml/2006/main">
                <a:graphicData uri="http://schemas.microsoft.com/office/word/2010/wordprocessingShape">
                  <wps:wsp>
                    <wps:cNvSpPr/>
                    <wps:spPr>
                      <a:xfrm>
                        <a:off x="0" y="0"/>
                        <a:ext cx="3276720" cy="561960"/>
                      </a:xfrm>
                      <a:prstGeom prst="rect">
                        <a:avLst/>
                      </a:prstGeom>
                      <a:noFill/>
                      <a:ln>
                        <a:noFill/>
                      </a:ln>
                    </wps:spPr>
                    <wps:style>
                      <a:lnRef idx="0">
                        <a:scrgbClr r="0" g="0" b="0"/>
                      </a:lnRef>
                      <a:fillRef idx="0">
                        <a:scrgbClr r="0" g="0" b="0"/>
                      </a:fillRef>
                      <a:effectRef idx="0">
                        <a:scrgbClr r="0" g="0" b="0"/>
                      </a:effectRef>
                      <a:fontRef idx="minor"/>
                    </wps:style>
                    <wps:txbx>
                      <w:txbxContent>
                        <w:p w14:paraId="0302924B" w14:textId="77777777" w:rsidR="00C56F8E" w:rsidRDefault="003A4AC5">
                          <w:pPr>
                            <w:pStyle w:val="Contenidodelmarco"/>
                            <w:rPr>
                              <w:b/>
                              <w:color w:val="111E35"/>
                              <w:sz w:val="16"/>
                              <w:szCs w:val="16"/>
                            </w:rPr>
                          </w:pPr>
                          <w:r>
                            <w:rPr>
                              <w:b/>
                              <w:color w:val="111E35"/>
                              <w:sz w:val="16"/>
                              <w:szCs w:val="16"/>
                            </w:rPr>
                            <w:t xml:space="preserve">Consejería de Educación, Cultura y Deportes </w:t>
                          </w:r>
                        </w:p>
                        <w:p w14:paraId="14B30776" w14:textId="77777777" w:rsidR="00C56F8E" w:rsidRDefault="003A4AC5">
                          <w:pPr>
                            <w:pStyle w:val="Contenidodelmarco"/>
                            <w:rPr>
                              <w:b/>
                              <w:color w:val="244041"/>
                              <w:sz w:val="16"/>
                              <w:szCs w:val="16"/>
                            </w:rPr>
                          </w:pPr>
                          <w:r>
                            <w:rPr>
                              <w:rFonts w:ascii="Arial Narrow" w:hAnsi="Arial Narrow"/>
                              <w:b/>
                              <w:color w:val="244041"/>
                              <w:sz w:val="16"/>
                              <w:szCs w:val="16"/>
                            </w:rPr>
                            <w:t>Instituto de Educación Secundaria “Montes de Toledo”.</w:t>
                          </w:r>
                        </w:p>
                        <w:p w14:paraId="333206E6" w14:textId="77777777" w:rsidR="00C56F8E" w:rsidRDefault="003A4AC5">
                          <w:pPr>
                            <w:pStyle w:val="Contenidodelmarco"/>
                            <w:rPr>
                              <w:rFonts w:ascii="Arial Narrow" w:hAnsi="Arial Narrow"/>
                              <w:b/>
                              <w:color w:val="7F7F7F"/>
                              <w:sz w:val="14"/>
                              <w:szCs w:val="14"/>
                            </w:rPr>
                          </w:pPr>
                          <w:r>
                            <w:rPr>
                              <w:rFonts w:ascii="Arial Narrow" w:hAnsi="Arial Narrow"/>
                              <w:b/>
                              <w:color w:val="7F7F7F"/>
                              <w:sz w:val="14"/>
                              <w:szCs w:val="14"/>
                            </w:rPr>
                            <w:t xml:space="preserve">Carretera de </w:t>
                          </w:r>
                          <w:proofErr w:type="spellStart"/>
                          <w:r>
                            <w:rPr>
                              <w:rFonts w:ascii="Arial Narrow" w:hAnsi="Arial Narrow"/>
                              <w:b/>
                              <w:color w:val="7F7F7F"/>
                              <w:sz w:val="14"/>
                              <w:szCs w:val="14"/>
                            </w:rPr>
                            <w:t>Menasalbas</w:t>
                          </w:r>
                          <w:proofErr w:type="spellEnd"/>
                          <w:r>
                            <w:rPr>
                              <w:rFonts w:ascii="Arial Narrow" w:hAnsi="Arial Narrow"/>
                              <w:b/>
                              <w:color w:val="7F7F7F"/>
                              <w:sz w:val="14"/>
                              <w:szCs w:val="14"/>
                            </w:rPr>
                            <w:t>, s/n. 45164 – Gálvez (Toledo)925.401021-22;</w:t>
                          </w:r>
                        </w:p>
                        <w:p w14:paraId="213F658C" w14:textId="77777777" w:rsidR="00C56F8E" w:rsidRDefault="003A4AC5">
                          <w:pPr>
                            <w:pStyle w:val="Contenidodelmarco"/>
                            <w:rPr>
                              <w:rFonts w:ascii="Arial Narrow" w:hAnsi="Arial Narrow"/>
                              <w:sz w:val="14"/>
                              <w:szCs w:val="14"/>
                            </w:rPr>
                          </w:pPr>
                          <w:r>
                            <w:rPr>
                              <w:rFonts w:ascii="Arial Narrow" w:hAnsi="Arial Narrow"/>
                              <w:b/>
                              <w:color w:val="7F7F7F"/>
                              <w:sz w:val="14"/>
                              <w:szCs w:val="14"/>
                            </w:rPr>
                            <w:t xml:space="preserve"> </w:t>
                          </w:r>
                          <w:hyperlink r:id="rId3">
                            <w:r>
                              <w:rPr>
                                <w:rStyle w:val="EnlacedeInternet"/>
                                <w:rFonts w:ascii="Arial Narrow" w:hAnsi="Arial Narrow"/>
                                <w:b/>
                                <w:sz w:val="14"/>
                                <w:szCs w:val="14"/>
                              </w:rPr>
                              <w:t>http://ies-montesdetoledo.centros.castillalamancha.es/</w:t>
                            </w:r>
                            <w:r>
                              <w:rPr>
                                <w:rStyle w:val="EnlacedeInternet"/>
                                <w:rFonts w:ascii="Arial Narrow" w:hAnsi="Arial Narrow"/>
                                <w:sz w:val="14"/>
                                <w:szCs w:val="14"/>
                              </w:rPr>
                              <w:t>-</w:t>
                            </w:r>
                          </w:hyperlink>
                          <w:r>
                            <w:rPr>
                              <w:rFonts w:ascii="Arial Narrow" w:hAnsi="Arial Narrow"/>
                              <w:sz w:val="14"/>
                              <w:szCs w:val="14"/>
                            </w:rPr>
                            <w:t xml:space="preserve">; </w:t>
                          </w:r>
                          <w:hyperlink r:id="rId4">
                            <w:r>
                              <w:rPr>
                                <w:rStyle w:val="EnlacedeInternet"/>
                                <w:rFonts w:ascii="Arial Narrow" w:hAnsi="Arial Narrow"/>
                                <w:color w:val="FF0000"/>
                                <w:sz w:val="14"/>
                                <w:szCs w:val="14"/>
                              </w:rPr>
                              <w:t>45005975.ies@edu.jccm.es</w:t>
                            </w:r>
                          </w:hyperlink>
                        </w:p>
                        <w:p w14:paraId="182763FC" w14:textId="77777777" w:rsidR="00C56F8E" w:rsidRDefault="003A4AC5">
                          <w:pPr>
                            <w:pStyle w:val="Contenidodelmarco"/>
                          </w:pPr>
                          <w:r>
                            <w:rPr>
                              <w:rFonts w:ascii="Arial Narrow" w:hAnsi="Arial Narrow"/>
                              <w:sz w:val="14"/>
                              <w:szCs w:val="14"/>
                            </w:rPr>
                            <w:t> </w:t>
                          </w:r>
                          <w:r>
                            <w:rPr>
                              <w:sz w:val="18"/>
                              <w:szCs w:val="18"/>
                            </w:rPr>
                            <w: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a:noAutofit/>
                    </wps:bodyPr>
                  </wps:wsp>
                </a:graphicData>
              </a:graphic>
            </wp:anchor>
          </w:drawing>
        </mc:Choice>
        <mc:Fallback xmlns:w16sdtdh="http://schemas.microsoft.com/office/word/2020/wordml/sdtdatahash">
          <w:pict>
            <v:rect w14:anchorId="30E4DE35" id="Text Box 2" o:spid="_x0000_s1026" style="position:absolute;left:0;text-align:left;margin-left:66.45pt;margin-top:-2.65pt;width:258.05pt;height:44.3pt;z-index:-5033164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" filled="f" stroked="f">
              <v:textbox>
                <w:txbxContent>
                  <w:p w14:paraId="0302924B" w14:textId="77777777" w:rsidR="00C56F8E" w:rsidRDefault="003A4AC5">
                    <w:pPr>
                      <w:pStyle w:val="Contenidodelmarco"/>
                      <w:rPr>
                        <w:b/>
                        <w:color w:val="111E35"/>
                        <w:sz w:val="16"/>
                        <w:szCs w:val="16"/>
                      </w:rPr>
                    </w:pPr>
                    <w:r>
                      <w:rPr>
                        <w:b/>
                        <w:color w:val="111E35"/>
                        <w:sz w:val="16"/>
                        <w:szCs w:val="16"/>
                      </w:rPr>
                      <w:t xml:space="preserve">Consejería de Educación, Cultura y Deportes </w:t>
                    </w:r>
                  </w:p>
                  <w:p w14:paraId="14B30776" w14:textId="77777777" w:rsidR="00C56F8E" w:rsidRDefault="003A4AC5">
                    <w:pPr>
                      <w:pStyle w:val="Contenidodelmarco"/>
                      <w:rPr>
                        <w:b/>
                        <w:color w:val="244041"/>
                        <w:sz w:val="16"/>
                        <w:szCs w:val="16"/>
                      </w:rPr>
                    </w:pPr>
                    <w:r>
                      <w:rPr>
                        <w:rFonts w:ascii="Arial Narrow" w:hAnsi="Arial Narrow"/>
                        <w:b/>
                        <w:color w:val="244041"/>
                        <w:sz w:val="16"/>
                        <w:szCs w:val="16"/>
                      </w:rPr>
                      <w:t>Instituto de Educación Secundaria “Montes de Toledo”.</w:t>
                    </w:r>
                  </w:p>
                  <w:p w14:paraId="333206E6" w14:textId="77777777" w:rsidR="00C56F8E" w:rsidRDefault="003A4AC5">
                    <w:pPr>
                      <w:pStyle w:val="Contenidodelmarco"/>
                      <w:rPr>
                        <w:rFonts w:ascii="Arial Narrow" w:hAnsi="Arial Narrow"/>
                        <w:b/>
                        <w:color w:val="7F7F7F"/>
                        <w:sz w:val="14"/>
                        <w:szCs w:val="14"/>
                      </w:rPr>
                    </w:pPr>
                    <w:r>
                      <w:rPr>
                        <w:rFonts w:ascii="Arial Narrow" w:hAnsi="Arial Narrow"/>
                        <w:b/>
                        <w:color w:val="7F7F7F"/>
                        <w:sz w:val="14"/>
                        <w:szCs w:val="14"/>
                      </w:rPr>
                      <w:t xml:space="preserve">Carretera de </w:t>
                    </w:r>
                    <w:proofErr w:type="spellStart"/>
                    <w:r>
                      <w:rPr>
                        <w:rFonts w:ascii="Arial Narrow" w:hAnsi="Arial Narrow"/>
                        <w:b/>
                        <w:color w:val="7F7F7F"/>
                        <w:sz w:val="14"/>
                        <w:szCs w:val="14"/>
                      </w:rPr>
                      <w:t>Menasalbas</w:t>
                    </w:r>
                    <w:proofErr w:type="spellEnd"/>
                    <w:r>
                      <w:rPr>
                        <w:rFonts w:ascii="Arial Narrow" w:hAnsi="Arial Narrow"/>
                        <w:b/>
                        <w:color w:val="7F7F7F"/>
                        <w:sz w:val="14"/>
                        <w:szCs w:val="14"/>
                      </w:rPr>
                      <w:t>, s/n. 45164 – Gálvez (Toledo)925.401021-22;</w:t>
                    </w:r>
                  </w:p>
                  <w:p w14:paraId="213F658C" w14:textId="77777777" w:rsidR="00C56F8E" w:rsidRDefault="003A4AC5">
                    <w:pPr>
                      <w:pStyle w:val="Contenidodelmarco"/>
                      <w:rPr>
                        <w:rFonts w:ascii="Arial Narrow" w:hAnsi="Arial Narrow"/>
                        <w:sz w:val="14"/>
                        <w:szCs w:val="14"/>
                      </w:rPr>
                    </w:pPr>
                    <w:r>
                      <w:rPr>
                        <w:rFonts w:ascii="Arial Narrow" w:hAnsi="Arial Narrow"/>
                        <w:b/>
                        <w:color w:val="7F7F7F"/>
                        <w:sz w:val="14"/>
                        <w:szCs w:val="14"/>
                      </w:rPr>
                      <w:t xml:space="preserve"> </w:t>
                    </w:r>
                    <w:hyperlink r:id="rId5">
                      <w:r>
                        <w:rPr>
                          <w:rStyle w:val="EnlacedeInternet"/>
                          <w:rFonts w:ascii="Arial Narrow" w:hAnsi="Arial Narrow"/>
                          <w:b/>
                          <w:sz w:val="14"/>
                          <w:szCs w:val="14"/>
                        </w:rPr>
                        <w:t>http://ies-montesdetoledo.centros.castillalamancha.es/</w:t>
                      </w:r>
                      <w:r>
                        <w:rPr>
                          <w:rStyle w:val="EnlacedeInternet"/>
                          <w:rFonts w:ascii="Arial Narrow" w:hAnsi="Arial Narrow"/>
                          <w:sz w:val="14"/>
                          <w:szCs w:val="14"/>
                        </w:rPr>
                        <w:t>-</w:t>
                      </w:r>
                    </w:hyperlink>
                    <w:r>
                      <w:rPr>
                        <w:rFonts w:ascii="Arial Narrow" w:hAnsi="Arial Narrow"/>
                        <w:sz w:val="14"/>
                        <w:szCs w:val="14"/>
                      </w:rPr>
                      <w:t xml:space="preserve">; </w:t>
                    </w:r>
                    <w:hyperlink r:id="rId6">
                      <w:r>
                        <w:rPr>
                          <w:rStyle w:val="EnlacedeInternet"/>
                          <w:rFonts w:ascii="Arial Narrow" w:hAnsi="Arial Narrow"/>
                          <w:color w:val="FF0000"/>
                          <w:sz w:val="14"/>
                          <w:szCs w:val="14"/>
                        </w:rPr>
                        <w:t>45005975.ies@edu.jccm.es</w:t>
                      </w:r>
                    </w:hyperlink>
                  </w:p>
                  <w:p w14:paraId="182763FC" w14:textId="77777777" w:rsidR="00C56F8E" w:rsidRDefault="003A4AC5">
                    <w:pPr>
                      <w:pStyle w:val="Contenidodelmarco"/>
                    </w:pPr>
                    <w:r>
                      <w:rPr>
                        <w:rFonts w:ascii="Arial Narrow" w:hAnsi="Arial Narrow"/>
                        <w:sz w:val="14"/>
                        <w:szCs w:val="14"/>
                      </w:rPr>
                      <w:t> </w:t>
                    </w:r>
                    <w:r>
                      <w:rPr>
                        <w:sz w:val="18"/>
                        <w:szCs w:val="18"/>
                      </w:rPr>
                      <w: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rect>
          </w:pict>
        </mc:Fallback>
      </mc:AlternateContent>
    </w:r>
  </w:p>
  <w:p w14:paraId="70539030" w14:textId="77777777" w:rsidR="00C56F8E" w:rsidRDefault="00C56F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7B2"/>
    <w:multiLevelType w:val="hybridMultilevel"/>
    <w:tmpl w:val="EF8A49CE"/>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6436719"/>
    <w:multiLevelType w:val="multilevel"/>
    <w:tmpl w:val="F6E6807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077E2F2D"/>
    <w:multiLevelType w:val="multilevel"/>
    <w:tmpl w:val="EEA48EE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A07574"/>
    <w:multiLevelType w:val="hybridMultilevel"/>
    <w:tmpl w:val="BDDAF05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EA1A4A"/>
    <w:multiLevelType w:val="hybridMultilevel"/>
    <w:tmpl w:val="7728DF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C90B19"/>
    <w:multiLevelType w:val="multilevel"/>
    <w:tmpl w:val="E2C661D8"/>
    <w:lvl w:ilvl="0">
      <w:start w:val="1"/>
      <w:numFmt w:val="bullet"/>
      <w:lvlText w:val=""/>
      <w:lvlJc w:val="left"/>
      <w:pPr>
        <w:tabs>
          <w:tab w:val="num" w:pos="1400"/>
        </w:tabs>
        <w:ind w:left="1400" w:hanging="360"/>
      </w:pPr>
      <w:rPr>
        <w:rFonts w:ascii="Symbol" w:hAnsi="Symbol" w:cs="OpenSymbol" w:hint="default"/>
      </w:rPr>
    </w:lvl>
    <w:lvl w:ilvl="1">
      <w:start w:val="1"/>
      <w:numFmt w:val="bullet"/>
      <w:lvlText w:val="◦"/>
      <w:lvlJc w:val="left"/>
      <w:pPr>
        <w:tabs>
          <w:tab w:val="num" w:pos="1760"/>
        </w:tabs>
        <w:ind w:left="1760" w:hanging="360"/>
      </w:pPr>
      <w:rPr>
        <w:rFonts w:ascii="OpenSymbol" w:hAnsi="OpenSymbol" w:cs="OpenSymbol" w:hint="default"/>
      </w:rPr>
    </w:lvl>
    <w:lvl w:ilvl="2">
      <w:start w:val="1"/>
      <w:numFmt w:val="bullet"/>
      <w:lvlText w:val="▪"/>
      <w:lvlJc w:val="left"/>
      <w:pPr>
        <w:tabs>
          <w:tab w:val="num" w:pos="2120"/>
        </w:tabs>
        <w:ind w:left="2120" w:hanging="360"/>
      </w:pPr>
      <w:rPr>
        <w:rFonts w:ascii="OpenSymbol" w:hAnsi="OpenSymbol" w:cs="OpenSymbol" w:hint="default"/>
      </w:rPr>
    </w:lvl>
    <w:lvl w:ilvl="3">
      <w:start w:val="1"/>
      <w:numFmt w:val="bullet"/>
      <w:lvlText w:val=""/>
      <w:lvlJc w:val="left"/>
      <w:pPr>
        <w:tabs>
          <w:tab w:val="num" w:pos="2480"/>
        </w:tabs>
        <w:ind w:left="2480" w:hanging="360"/>
      </w:pPr>
      <w:rPr>
        <w:rFonts w:ascii="Symbol" w:hAnsi="Symbol" w:cs="OpenSymbol" w:hint="default"/>
      </w:rPr>
    </w:lvl>
    <w:lvl w:ilvl="4">
      <w:start w:val="1"/>
      <w:numFmt w:val="bullet"/>
      <w:lvlText w:val="◦"/>
      <w:lvlJc w:val="left"/>
      <w:pPr>
        <w:tabs>
          <w:tab w:val="num" w:pos="2840"/>
        </w:tabs>
        <w:ind w:left="2840" w:hanging="360"/>
      </w:pPr>
      <w:rPr>
        <w:rFonts w:ascii="OpenSymbol" w:hAnsi="OpenSymbol" w:cs="OpenSymbol" w:hint="default"/>
      </w:rPr>
    </w:lvl>
    <w:lvl w:ilvl="5">
      <w:start w:val="1"/>
      <w:numFmt w:val="bullet"/>
      <w:lvlText w:val="▪"/>
      <w:lvlJc w:val="left"/>
      <w:pPr>
        <w:tabs>
          <w:tab w:val="num" w:pos="3200"/>
        </w:tabs>
        <w:ind w:left="3200" w:hanging="360"/>
      </w:pPr>
      <w:rPr>
        <w:rFonts w:ascii="OpenSymbol" w:hAnsi="OpenSymbol" w:cs="OpenSymbol" w:hint="default"/>
      </w:rPr>
    </w:lvl>
    <w:lvl w:ilvl="6">
      <w:start w:val="1"/>
      <w:numFmt w:val="bullet"/>
      <w:lvlText w:val=""/>
      <w:lvlJc w:val="left"/>
      <w:pPr>
        <w:tabs>
          <w:tab w:val="num" w:pos="3560"/>
        </w:tabs>
        <w:ind w:left="3560" w:hanging="360"/>
      </w:pPr>
      <w:rPr>
        <w:rFonts w:ascii="Symbol" w:hAnsi="Symbol" w:cs="OpenSymbol" w:hint="default"/>
      </w:rPr>
    </w:lvl>
    <w:lvl w:ilvl="7">
      <w:start w:val="1"/>
      <w:numFmt w:val="bullet"/>
      <w:lvlText w:val="◦"/>
      <w:lvlJc w:val="left"/>
      <w:pPr>
        <w:tabs>
          <w:tab w:val="num" w:pos="3920"/>
        </w:tabs>
        <w:ind w:left="3920" w:hanging="360"/>
      </w:pPr>
      <w:rPr>
        <w:rFonts w:ascii="OpenSymbol" w:hAnsi="OpenSymbol" w:cs="OpenSymbol" w:hint="default"/>
      </w:rPr>
    </w:lvl>
    <w:lvl w:ilvl="8">
      <w:start w:val="1"/>
      <w:numFmt w:val="bullet"/>
      <w:lvlText w:val="▪"/>
      <w:lvlJc w:val="left"/>
      <w:pPr>
        <w:tabs>
          <w:tab w:val="num" w:pos="4280"/>
        </w:tabs>
        <w:ind w:left="4280" w:hanging="360"/>
      </w:pPr>
      <w:rPr>
        <w:rFonts w:ascii="OpenSymbol" w:hAnsi="OpenSymbol" w:cs="OpenSymbol" w:hint="default"/>
      </w:rPr>
    </w:lvl>
  </w:abstractNum>
  <w:abstractNum w:abstractNumId="6" w15:restartNumberingAfterBreak="0">
    <w:nsid w:val="187210A9"/>
    <w:multiLevelType w:val="multilevel"/>
    <w:tmpl w:val="8B20B4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8DE44E6"/>
    <w:multiLevelType w:val="multilevel"/>
    <w:tmpl w:val="6F86CFFA"/>
    <w:lvl w:ilvl="0">
      <w:start w:val="1"/>
      <w:numFmt w:val="bullet"/>
      <w:lvlText w:val=""/>
      <w:lvlJc w:val="left"/>
      <w:pPr>
        <w:tabs>
          <w:tab w:val="num" w:pos="1967"/>
        </w:tabs>
        <w:ind w:left="1967" w:hanging="360"/>
      </w:pPr>
      <w:rPr>
        <w:rFonts w:ascii="Wingdings" w:hAnsi="Wingdings" w:cs="OpenSymbol" w:hint="default"/>
      </w:rPr>
    </w:lvl>
    <w:lvl w:ilvl="1">
      <w:start w:val="1"/>
      <w:numFmt w:val="bullet"/>
      <w:lvlText w:val="◦"/>
      <w:lvlJc w:val="left"/>
      <w:pPr>
        <w:tabs>
          <w:tab w:val="num" w:pos="2327"/>
        </w:tabs>
        <w:ind w:left="2327" w:hanging="360"/>
      </w:pPr>
      <w:rPr>
        <w:rFonts w:ascii="OpenSymbol" w:hAnsi="OpenSymbol" w:cs="OpenSymbol" w:hint="default"/>
      </w:rPr>
    </w:lvl>
    <w:lvl w:ilvl="2">
      <w:start w:val="1"/>
      <w:numFmt w:val="bullet"/>
      <w:lvlText w:val="▪"/>
      <w:lvlJc w:val="left"/>
      <w:pPr>
        <w:tabs>
          <w:tab w:val="num" w:pos="2687"/>
        </w:tabs>
        <w:ind w:left="2687" w:hanging="360"/>
      </w:pPr>
      <w:rPr>
        <w:rFonts w:ascii="OpenSymbol" w:hAnsi="OpenSymbol" w:cs="OpenSymbol" w:hint="default"/>
      </w:rPr>
    </w:lvl>
    <w:lvl w:ilvl="3">
      <w:start w:val="1"/>
      <w:numFmt w:val="bullet"/>
      <w:lvlText w:val=""/>
      <w:lvlJc w:val="left"/>
      <w:pPr>
        <w:tabs>
          <w:tab w:val="num" w:pos="3047"/>
        </w:tabs>
        <w:ind w:left="3047" w:hanging="360"/>
      </w:pPr>
      <w:rPr>
        <w:rFonts w:ascii="Symbol" w:hAnsi="Symbol" w:cs="OpenSymbol" w:hint="default"/>
      </w:rPr>
    </w:lvl>
    <w:lvl w:ilvl="4">
      <w:start w:val="1"/>
      <w:numFmt w:val="bullet"/>
      <w:lvlText w:val="◦"/>
      <w:lvlJc w:val="left"/>
      <w:pPr>
        <w:tabs>
          <w:tab w:val="num" w:pos="3407"/>
        </w:tabs>
        <w:ind w:left="3407" w:hanging="360"/>
      </w:pPr>
      <w:rPr>
        <w:rFonts w:ascii="OpenSymbol" w:hAnsi="OpenSymbol" w:cs="OpenSymbol" w:hint="default"/>
      </w:rPr>
    </w:lvl>
    <w:lvl w:ilvl="5">
      <w:start w:val="1"/>
      <w:numFmt w:val="bullet"/>
      <w:lvlText w:val="▪"/>
      <w:lvlJc w:val="left"/>
      <w:pPr>
        <w:tabs>
          <w:tab w:val="num" w:pos="3767"/>
        </w:tabs>
        <w:ind w:left="3767" w:hanging="360"/>
      </w:pPr>
      <w:rPr>
        <w:rFonts w:ascii="OpenSymbol" w:hAnsi="OpenSymbol" w:cs="OpenSymbol" w:hint="default"/>
      </w:rPr>
    </w:lvl>
    <w:lvl w:ilvl="6">
      <w:start w:val="1"/>
      <w:numFmt w:val="bullet"/>
      <w:lvlText w:val=""/>
      <w:lvlJc w:val="left"/>
      <w:pPr>
        <w:tabs>
          <w:tab w:val="num" w:pos="4127"/>
        </w:tabs>
        <w:ind w:left="4127" w:hanging="360"/>
      </w:pPr>
      <w:rPr>
        <w:rFonts w:ascii="Symbol" w:hAnsi="Symbol" w:cs="OpenSymbol" w:hint="default"/>
      </w:rPr>
    </w:lvl>
    <w:lvl w:ilvl="7">
      <w:start w:val="1"/>
      <w:numFmt w:val="bullet"/>
      <w:lvlText w:val="◦"/>
      <w:lvlJc w:val="left"/>
      <w:pPr>
        <w:tabs>
          <w:tab w:val="num" w:pos="4487"/>
        </w:tabs>
        <w:ind w:left="4487" w:hanging="360"/>
      </w:pPr>
      <w:rPr>
        <w:rFonts w:ascii="OpenSymbol" w:hAnsi="OpenSymbol" w:cs="OpenSymbol" w:hint="default"/>
      </w:rPr>
    </w:lvl>
    <w:lvl w:ilvl="8">
      <w:start w:val="1"/>
      <w:numFmt w:val="bullet"/>
      <w:lvlText w:val="▪"/>
      <w:lvlJc w:val="left"/>
      <w:pPr>
        <w:tabs>
          <w:tab w:val="num" w:pos="4847"/>
        </w:tabs>
        <w:ind w:left="4847" w:hanging="360"/>
      </w:pPr>
      <w:rPr>
        <w:rFonts w:ascii="OpenSymbol" w:hAnsi="OpenSymbol" w:cs="OpenSymbol" w:hint="default"/>
      </w:rPr>
    </w:lvl>
  </w:abstractNum>
  <w:abstractNum w:abstractNumId="8" w15:restartNumberingAfterBreak="0">
    <w:nsid w:val="1B1700AB"/>
    <w:multiLevelType w:val="multilevel"/>
    <w:tmpl w:val="95684C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6541A98"/>
    <w:multiLevelType w:val="hybridMultilevel"/>
    <w:tmpl w:val="CC405770"/>
    <w:lvl w:ilvl="0" w:tplc="4754DC4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8B4D1D"/>
    <w:multiLevelType w:val="hybridMultilevel"/>
    <w:tmpl w:val="EDE40B0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2B6574CD"/>
    <w:multiLevelType w:val="multilevel"/>
    <w:tmpl w:val="F53819C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2" w15:restartNumberingAfterBreak="0">
    <w:nsid w:val="30137FA6"/>
    <w:multiLevelType w:val="multilevel"/>
    <w:tmpl w:val="C026F2A4"/>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3" w15:restartNumberingAfterBreak="0">
    <w:nsid w:val="348B00C6"/>
    <w:multiLevelType w:val="multilevel"/>
    <w:tmpl w:val="AEA68A1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15:restartNumberingAfterBreak="0">
    <w:nsid w:val="379C1D4C"/>
    <w:multiLevelType w:val="hybridMultilevel"/>
    <w:tmpl w:val="0D663F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960931"/>
    <w:multiLevelType w:val="hybridMultilevel"/>
    <w:tmpl w:val="3CA84B3C"/>
    <w:lvl w:ilvl="0" w:tplc="AE9055FC">
      <w:start w:val="1"/>
      <w:numFmt w:val="bullet"/>
      <w:lvlText w:val=""/>
      <w:lvlJc w:val="left"/>
      <w:pPr>
        <w:ind w:left="607" w:hanging="360"/>
      </w:pPr>
      <w:rPr>
        <w:rFonts w:ascii="Wingdings" w:hAnsi="Wingdings" w:hint="default"/>
        <w:sz w:val="24"/>
        <w:szCs w:val="24"/>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16" w15:restartNumberingAfterBreak="0">
    <w:nsid w:val="3D0945A9"/>
    <w:multiLevelType w:val="hybridMultilevel"/>
    <w:tmpl w:val="64186E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836677"/>
    <w:multiLevelType w:val="multilevel"/>
    <w:tmpl w:val="5406DD0E"/>
    <w:lvl w:ilvl="0">
      <w:start w:val="1"/>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18" w15:restartNumberingAfterBreak="0">
    <w:nsid w:val="3EA74B2D"/>
    <w:multiLevelType w:val="multilevel"/>
    <w:tmpl w:val="0A629152"/>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1F8017F"/>
    <w:multiLevelType w:val="multilevel"/>
    <w:tmpl w:val="4AC60EE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15:restartNumberingAfterBreak="0">
    <w:nsid w:val="4607483D"/>
    <w:multiLevelType w:val="multilevel"/>
    <w:tmpl w:val="329255B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46B604A6"/>
    <w:multiLevelType w:val="multilevel"/>
    <w:tmpl w:val="F1BA1C2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6FC62D1"/>
    <w:multiLevelType w:val="hybridMultilevel"/>
    <w:tmpl w:val="62DAD0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FB0115"/>
    <w:multiLevelType w:val="multilevel"/>
    <w:tmpl w:val="831C4A64"/>
    <w:lvl w:ilvl="0">
      <w:start w:val="1"/>
      <w:numFmt w:val="bullet"/>
      <w:lvlText w:val=""/>
      <w:lvlJc w:val="left"/>
      <w:pPr>
        <w:tabs>
          <w:tab w:val="num" w:pos="1457"/>
        </w:tabs>
        <w:ind w:left="1457" w:hanging="360"/>
      </w:pPr>
      <w:rPr>
        <w:rFonts w:ascii="Symbol" w:hAnsi="Symbol" w:cs="OpenSymbol" w:hint="default"/>
      </w:rPr>
    </w:lvl>
    <w:lvl w:ilvl="1">
      <w:start w:val="1"/>
      <w:numFmt w:val="bullet"/>
      <w:lvlText w:val="◦"/>
      <w:lvlJc w:val="left"/>
      <w:pPr>
        <w:tabs>
          <w:tab w:val="num" w:pos="1817"/>
        </w:tabs>
        <w:ind w:left="1817" w:hanging="360"/>
      </w:pPr>
      <w:rPr>
        <w:rFonts w:ascii="OpenSymbol" w:hAnsi="OpenSymbol" w:cs="OpenSymbol" w:hint="default"/>
      </w:rPr>
    </w:lvl>
    <w:lvl w:ilvl="2">
      <w:start w:val="1"/>
      <w:numFmt w:val="bullet"/>
      <w:lvlText w:val="▪"/>
      <w:lvlJc w:val="left"/>
      <w:pPr>
        <w:tabs>
          <w:tab w:val="num" w:pos="2177"/>
        </w:tabs>
        <w:ind w:left="2177" w:hanging="360"/>
      </w:pPr>
      <w:rPr>
        <w:rFonts w:ascii="OpenSymbol" w:hAnsi="OpenSymbol" w:cs="OpenSymbol" w:hint="default"/>
      </w:rPr>
    </w:lvl>
    <w:lvl w:ilvl="3">
      <w:start w:val="1"/>
      <w:numFmt w:val="bullet"/>
      <w:lvlText w:val=""/>
      <w:lvlJc w:val="left"/>
      <w:pPr>
        <w:tabs>
          <w:tab w:val="num" w:pos="2537"/>
        </w:tabs>
        <w:ind w:left="2537" w:hanging="360"/>
      </w:pPr>
      <w:rPr>
        <w:rFonts w:ascii="Symbol" w:hAnsi="Symbol" w:cs="OpenSymbol" w:hint="default"/>
      </w:rPr>
    </w:lvl>
    <w:lvl w:ilvl="4">
      <w:start w:val="1"/>
      <w:numFmt w:val="bullet"/>
      <w:lvlText w:val="◦"/>
      <w:lvlJc w:val="left"/>
      <w:pPr>
        <w:tabs>
          <w:tab w:val="num" w:pos="2897"/>
        </w:tabs>
        <w:ind w:left="2897" w:hanging="360"/>
      </w:pPr>
      <w:rPr>
        <w:rFonts w:ascii="OpenSymbol" w:hAnsi="OpenSymbol" w:cs="OpenSymbol" w:hint="default"/>
      </w:rPr>
    </w:lvl>
    <w:lvl w:ilvl="5">
      <w:start w:val="1"/>
      <w:numFmt w:val="bullet"/>
      <w:lvlText w:val="▪"/>
      <w:lvlJc w:val="left"/>
      <w:pPr>
        <w:tabs>
          <w:tab w:val="num" w:pos="3257"/>
        </w:tabs>
        <w:ind w:left="3257" w:hanging="360"/>
      </w:pPr>
      <w:rPr>
        <w:rFonts w:ascii="OpenSymbol" w:hAnsi="OpenSymbol" w:cs="OpenSymbol" w:hint="default"/>
      </w:rPr>
    </w:lvl>
    <w:lvl w:ilvl="6">
      <w:start w:val="1"/>
      <w:numFmt w:val="bullet"/>
      <w:lvlText w:val=""/>
      <w:lvlJc w:val="left"/>
      <w:pPr>
        <w:tabs>
          <w:tab w:val="num" w:pos="3617"/>
        </w:tabs>
        <w:ind w:left="3617" w:hanging="360"/>
      </w:pPr>
      <w:rPr>
        <w:rFonts w:ascii="Symbol" w:hAnsi="Symbol" w:cs="OpenSymbol" w:hint="default"/>
      </w:rPr>
    </w:lvl>
    <w:lvl w:ilvl="7">
      <w:start w:val="1"/>
      <w:numFmt w:val="bullet"/>
      <w:lvlText w:val="◦"/>
      <w:lvlJc w:val="left"/>
      <w:pPr>
        <w:tabs>
          <w:tab w:val="num" w:pos="3977"/>
        </w:tabs>
        <w:ind w:left="3977" w:hanging="360"/>
      </w:pPr>
      <w:rPr>
        <w:rFonts w:ascii="OpenSymbol" w:hAnsi="OpenSymbol" w:cs="OpenSymbol" w:hint="default"/>
      </w:rPr>
    </w:lvl>
    <w:lvl w:ilvl="8">
      <w:start w:val="1"/>
      <w:numFmt w:val="bullet"/>
      <w:lvlText w:val="▪"/>
      <w:lvlJc w:val="left"/>
      <w:pPr>
        <w:tabs>
          <w:tab w:val="num" w:pos="4337"/>
        </w:tabs>
        <w:ind w:left="4337" w:hanging="360"/>
      </w:pPr>
      <w:rPr>
        <w:rFonts w:ascii="OpenSymbol" w:hAnsi="OpenSymbol" w:cs="OpenSymbol" w:hint="default"/>
      </w:rPr>
    </w:lvl>
  </w:abstractNum>
  <w:abstractNum w:abstractNumId="24" w15:restartNumberingAfterBreak="0">
    <w:nsid w:val="4AE1695C"/>
    <w:multiLevelType w:val="multilevel"/>
    <w:tmpl w:val="5EBCD24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15:restartNumberingAfterBreak="0">
    <w:nsid w:val="4C343C08"/>
    <w:multiLevelType w:val="hybridMultilevel"/>
    <w:tmpl w:val="88AEF8A0"/>
    <w:lvl w:ilvl="0" w:tplc="CAFEFF3E">
      <w:start w:val="1"/>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4CD37902"/>
    <w:multiLevelType w:val="hybridMultilevel"/>
    <w:tmpl w:val="57F4A1EE"/>
    <w:lvl w:ilvl="0" w:tplc="A3405264">
      <w:start w:val="1"/>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507C7159"/>
    <w:multiLevelType w:val="multilevel"/>
    <w:tmpl w:val="6A7EF3A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15:restartNumberingAfterBreak="0">
    <w:nsid w:val="539658D0"/>
    <w:multiLevelType w:val="hybridMultilevel"/>
    <w:tmpl w:val="CD582E46"/>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55E62E0D"/>
    <w:multiLevelType w:val="multilevel"/>
    <w:tmpl w:val="B7B09286"/>
    <w:lvl w:ilvl="0">
      <w:start w:val="1"/>
      <w:numFmt w:val="bullet"/>
      <w:lvlText w:val=""/>
      <w:lvlJc w:val="left"/>
      <w:pPr>
        <w:tabs>
          <w:tab w:val="num" w:pos="1514"/>
        </w:tabs>
        <w:ind w:left="1514" w:hanging="360"/>
      </w:pPr>
      <w:rPr>
        <w:rFonts w:ascii="Symbol" w:hAnsi="Symbol" w:cs="OpenSymbol" w:hint="default"/>
      </w:rPr>
    </w:lvl>
    <w:lvl w:ilvl="1">
      <w:start w:val="1"/>
      <w:numFmt w:val="bullet"/>
      <w:lvlText w:val="◦"/>
      <w:lvlJc w:val="left"/>
      <w:pPr>
        <w:tabs>
          <w:tab w:val="num" w:pos="1874"/>
        </w:tabs>
        <w:ind w:left="1874" w:hanging="360"/>
      </w:pPr>
      <w:rPr>
        <w:rFonts w:ascii="OpenSymbol" w:hAnsi="OpenSymbol" w:cs="OpenSymbol" w:hint="default"/>
      </w:rPr>
    </w:lvl>
    <w:lvl w:ilvl="2">
      <w:start w:val="1"/>
      <w:numFmt w:val="bullet"/>
      <w:lvlText w:val="▪"/>
      <w:lvlJc w:val="left"/>
      <w:pPr>
        <w:tabs>
          <w:tab w:val="num" w:pos="2234"/>
        </w:tabs>
        <w:ind w:left="2234" w:hanging="360"/>
      </w:pPr>
      <w:rPr>
        <w:rFonts w:ascii="OpenSymbol" w:hAnsi="OpenSymbol" w:cs="OpenSymbol" w:hint="default"/>
      </w:rPr>
    </w:lvl>
    <w:lvl w:ilvl="3">
      <w:start w:val="1"/>
      <w:numFmt w:val="bullet"/>
      <w:lvlText w:val=""/>
      <w:lvlJc w:val="left"/>
      <w:pPr>
        <w:tabs>
          <w:tab w:val="num" w:pos="2594"/>
        </w:tabs>
        <w:ind w:left="2594" w:hanging="360"/>
      </w:pPr>
      <w:rPr>
        <w:rFonts w:ascii="Symbol" w:hAnsi="Symbol" w:cs="OpenSymbol" w:hint="default"/>
      </w:rPr>
    </w:lvl>
    <w:lvl w:ilvl="4">
      <w:start w:val="1"/>
      <w:numFmt w:val="bullet"/>
      <w:lvlText w:val="◦"/>
      <w:lvlJc w:val="left"/>
      <w:pPr>
        <w:tabs>
          <w:tab w:val="num" w:pos="2954"/>
        </w:tabs>
        <w:ind w:left="2954" w:hanging="360"/>
      </w:pPr>
      <w:rPr>
        <w:rFonts w:ascii="OpenSymbol" w:hAnsi="OpenSymbol" w:cs="OpenSymbol" w:hint="default"/>
      </w:rPr>
    </w:lvl>
    <w:lvl w:ilvl="5">
      <w:start w:val="1"/>
      <w:numFmt w:val="bullet"/>
      <w:lvlText w:val="▪"/>
      <w:lvlJc w:val="left"/>
      <w:pPr>
        <w:tabs>
          <w:tab w:val="num" w:pos="3314"/>
        </w:tabs>
        <w:ind w:left="3314" w:hanging="360"/>
      </w:pPr>
      <w:rPr>
        <w:rFonts w:ascii="OpenSymbol" w:hAnsi="OpenSymbol" w:cs="OpenSymbol" w:hint="default"/>
      </w:rPr>
    </w:lvl>
    <w:lvl w:ilvl="6">
      <w:start w:val="1"/>
      <w:numFmt w:val="bullet"/>
      <w:lvlText w:val=""/>
      <w:lvlJc w:val="left"/>
      <w:pPr>
        <w:tabs>
          <w:tab w:val="num" w:pos="3674"/>
        </w:tabs>
        <w:ind w:left="3674" w:hanging="360"/>
      </w:pPr>
      <w:rPr>
        <w:rFonts w:ascii="Symbol" w:hAnsi="Symbol" w:cs="OpenSymbol" w:hint="default"/>
      </w:rPr>
    </w:lvl>
    <w:lvl w:ilvl="7">
      <w:start w:val="1"/>
      <w:numFmt w:val="bullet"/>
      <w:lvlText w:val="◦"/>
      <w:lvlJc w:val="left"/>
      <w:pPr>
        <w:tabs>
          <w:tab w:val="num" w:pos="4034"/>
        </w:tabs>
        <w:ind w:left="4034" w:hanging="360"/>
      </w:pPr>
      <w:rPr>
        <w:rFonts w:ascii="OpenSymbol" w:hAnsi="OpenSymbol" w:cs="OpenSymbol" w:hint="default"/>
      </w:rPr>
    </w:lvl>
    <w:lvl w:ilvl="8">
      <w:start w:val="1"/>
      <w:numFmt w:val="bullet"/>
      <w:lvlText w:val="▪"/>
      <w:lvlJc w:val="left"/>
      <w:pPr>
        <w:tabs>
          <w:tab w:val="num" w:pos="4394"/>
        </w:tabs>
        <w:ind w:left="4394" w:hanging="360"/>
      </w:pPr>
      <w:rPr>
        <w:rFonts w:ascii="OpenSymbol" w:hAnsi="OpenSymbol" w:cs="OpenSymbol" w:hint="default"/>
      </w:rPr>
    </w:lvl>
  </w:abstractNum>
  <w:abstractNum w:abstractNumId="30" w15:restartNumberingAfterBreak="0">
    <w:nsid w:val="575B758D"/>
    <w:multiLevelType w:val="hybridMultilevel"/>
    <w:tmpl w:val="0B10E62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065C67"/>
    <w:multiLevelType w:val="multilevel"/>
    <w:tmpl w:val="2E0877D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 w15:restartNumberingAfterBreak="0">
    <w:nsid w:val="5BA21C82"/>
    <w:multiLevelType w:val="hybridMultilevel"/>
    <w:tmpl w:val="165060AC"/>
    <w:lvl w:ilvl="0" w:tplc="0C0A0009">
      <w:start w:val="1"/>
      <w:numFmt w:val="bullet"/>
      <w:lvlText w:val=""/>
      <w:lvlJc w:val="left"/>
      <w:pPr>
        <w:ind w:left="720" w:hanging="360"/>
      </w:pPr>
      <w:rPr>
        <w:rFonts w:ascii="Wingdings" w:hAnsi="Wingdings" w:hint="default"/>
      </w:rPr>
    </w:lvl>
    <w:lvl w:ilvl="1" w:tplc="A3405264">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831D7D"/>
    <w:multiLevelType w:val="multilevel"/>
    <w:tmpl w:val="D458DE04"/>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34" w15:restartNumberingAfterBreak="0">
    <w:nsid w:val="61BA6BD2"/>
    <w:multiLevelType w:val="multilevel"/>
    <w:tmpl w:val="548A8E4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22D1BC8"/>
    <w:multiLevelType w:val="hybridMultilevel"/>
    <w:tmpl w:val="FB7695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9F04EF"/>
    <w:multiLevelType w:val="hybridMultilevel"/>
    <w:tmpl w:val="E74E1BB8"/>
    <w:lvl w:ilvl="0" w:tplc="A3405264">
      <w:start w:val="1"/>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6D3139C1"/>
    <w:multiLevelType w:val="multilevel"/>
    <w:tmpl w:val="E86AC900"/>
    <w:lvl w:ilvl="0">
      <w:start w:val="1"/>
      <w:numFmt w:val="decimal"/>
      <w:lvlText w:val="%1."/>
      <w:lvlJc w:val="left"/>
      <w:pPr>
        <w:tabs>
          <w:tab w:val="num" w:pos="1428"/>
        </w:tabs>
        <w:ind w:left="1428" w:hanging="360"/>
      </w:pPr>
      <w:rPr>
        <w:rFonts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38" w15:restartNumberingAfterBreak="0">
    <w:nsid w:val="6F8F070F"/>
    <w:multiLevelType w:val="hybridMultilevel"/>
    <w:tmpl w:val="26284886"/>
    <w:lvl w:ilvl="0" w:tplc="F2509FBA">
      <w:start w:val="2"/>
      <w:numFmt w:val="bullet"/>
      <w:lvlText w:val="-"/>
      <w:lvlJc w:val="left"/>
      <w:pPr>
        <w:ind w:left="720" w:hanging="360"/>
      </w:pPr>
      <w:rPr>
        <w:rFonts w:ascii="Times New Roman" w:eastAsia="ArialMT"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1981C10"/>
    <w:multiLevelType w:val="multilevel"/>
    <w:tmpl w:val="8CE83DD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 w15:restartNumberingAfterBreak="0">
    <w:nsid w:val="7268624F"/>
    <w:multiLevelType w:val="multilevel"/>
    <w:tmpl w:val="80CEE04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77E967EA"/>
    <w:multiLevelType w:val="hybridMultilevel"/>
    <w:tmpl w:val="72F47EAA"/>
    <w:lvl w:ilvl="0" w:tplc="0C0A0009">
      <w:start w:val="1"/>
      <w:numFmt w:val="bullet"/>
      <w:lvlText w:val=""/>
      <w:lvlJc w:val="left"/>
      <w:pPr>
        <w:ind w:left="607" w:hanging="360"/>
      </w:pPr>
      <w:rPr>
        <w:rFonts w:ascii="Wingdings" w:hAnsi="Wingdings"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42" w15:restartNumberingAfterBreak="0">
    <w:nsid w:val="7B25008B"/>
    <w:multiLevelType w:val="hybridMultilevel"/>
    <w:tmpl w:val="85D4B0BE"/>
    <w:lvl w:ilvl="0" w:tplc="CAFEFF3E">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D1F4F7E"/>
    <w:multiLevelType w:val="multilevel"/>
    <w:tmpl w:val="D36C7FC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15:restartNumberingAfterBreak="0">
    <w:nsid w:val="7F4D7F18"/>
    <w:multiLevelType w:val="multilevel"/>
    <w:tmpl w:val="1354FFA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15:restartNumberingAfterBreak="0">
    <w:nsid w:val="7FE72604"/>
    <w:multiLevelType w:val="multilevel"/>
    <w:tmpl w:val="61F697C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7"/>
  </w:num>
  <w:num w:numId="3">
    <w:abstractNumId w:val="23"/>
  </w:num>
  <w:num w:numId="4">
    <w:abstractNumId w:val="7"/>
  </w:num>
  <w:num w:numId="5">
    <w:abstractNumId w:val="18"/>
  </w:num>
  <w:num w:numId="6">
    <w:abstractNumId w:val="11"/>
  </w:num>
  <w:num w:numId="7">
    <w:abstractNumId w:val="33"/>
  </w:num>
  <w:num w:numId="8">
    <w:abstractNumId w:val="40"/>
  </w:num>
  <w:num w:numId="9">
    <w:abstractNumId w:val="44"/>
  </w:num>
  <w:num w:numId="10">
    <w:abstractNumId w:val="29"/>
  </w:num>
  <w:num w:numId="11">
    <w:abstractNumId w:val="31"/>
  </w:num>
  <w:num w:numId="12">
    <w:abstractNumId w:val="24"/>
  </w:num>
  <w:num w:numId="13">
    <w:abstractNumId w:val="1"/>
  </w:num>
  <w:num w:numId="14">
    <w:abstractNumId w:val="39"/>
  </w:num>
  <w:num w:numId="15">
    <w:abstractNumId w:val="27"/>
  </w:num>
  <w:num w:numId="16">
    <w:abstractNumId w:val="13"/>
  </w:num>
  <w:num w:numId="17">
    <w:abstractNumId w:val="43"/>
  </w:num>
  <w:num w:numId="18">
    <w:abstractNumId w:val="19"/>
  </w:num>
  <w:num w:numId="19">
    <w:abstractNumId w:val="20"/>
  </w:num>
  <w:num w:numId="20">
    <w:abstractNumId w:val="8"/>
  </w:num>
  <w:num w:numId="21">
    <w:abstractNumId w:val="12"/>
  </w:num>
  <w:num w:numId="22">
    <w:abstractNumId w:val="5"/>
  </w:num>
  <w:num w:numId="23">
    <w:abstractNumId w:val="6"/>
  </w:num>
  <w:num w:numId="24">
    <w:abstractNumId w:val="42"/>
  </w:num>
  <w:num w:numId="25">
    <w:abstractNumId w:val="26"/>
  </w:num>
  <w:num w:numId="26">
    <w:abstractNumId w:val="3"/>
  </w:num>
  <w:num w:numId="27">
    <w:abstractNumId w:val="30"/>
  </w:num>
  <w:num w:numId="28">
    <w:abstractNumId w:val="17"/>
  </w:num>
  <w:num w:numId="29">
    <w:abstractNumId w:val="25"/>
  </w:num>
  <w:num w:numId="30">
    <w:abstractNumId w:val="45"/>
  </w:num>
  <w:num w:numId="31">
    <w:abstractNumId w:val="15"/>
  </w:num>
  <w:num w:numId="32">
    <w:abstractNumId w:val="35"/>
  </w:num>
  <w:num w:numId="33">
    <w:abstractNumId w:val="36"/>
  </w:num>
  <w:num w:numId="34">
    <w:abstractNumId w:val="16"/>
  </w:num>
  <w:num w:numId="35">
    <w:abstractNumId w:val="28"/>
  </w:num>
  <w:num w:numId="36">
    <w:abstractNumId w:val="41"/>
  </w:num>
  <w:num w:numId="37">
    <w:abstractNumId w:val="21"/>
  </w:num>
  <w:num w:numId="38">
    <w:abstractNumId w:val="34"/>
  </w:num>
  <w:num w:numId="39">
    <w:abstractNumId w:val="32"/>
  </w:num>
  <w:num w:numId="40">
    <w:abstractNumId w:val="0"/>
  </w:num>
  <w:num w:numId="41">
    <w:abstractNumId w:val="14"/>
  </w:num>
  <w:num w:numId="42">
    <w:abstractNumId w:val="4"/>
  </w:num>
  <w:num w:numId="43">
    <w:abstractNumId w:val="9"/>
  </w:num>
  <w:num w:numId="44">
    <w:abstractNumId w:val="22"/>
  </w:num>
  <w:num w:numId="45">
    <w:abstractNumId w:val="3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8E"/>
    <w:rsid w:val="00012BFA"/>
    <w:rsid w:val="00015182"/>
    <w:rsid w:val="00026F29"/>
    <w:rsid w:val="00070C49"/>
    <w:rsid w:val="00096463"/>
    <w:rsid w:val="000A2E17"/>
    <w:rsid w:val="000C34F4"/>
    <w:rsid w:val="000F0BE2"/>
    <w:rsid w:val="000F1F3C"/>
    <w:rsid w:val="00101864"/>
    <w:rsid w:val="001204FF"/>
    <w:rsid w:val="00132DC5"/>
    <w:rsid w:val="00133369"/>
    <w:rsid w:val="001346C3"/>
    <w:rsid w:val="00153A89"/>
    <w:rsid w:val="00154D50"/>
    <w:rsid w:val="00162F85"/>
    <w:rsid w:val="0016642F"/>
    <w:rsid w:val="00170E25"/>
    <w:rsid w:val="0017170B"/>
    <w:rsid w:val="001E3EF7"/>
    <w:rsid w:val="001F497D"/>
    <w:rsid w:val="001F6C1C"/>
    <w:rsid w:val="002018E5"/>
    <w:rsid w:val="002115C2"/>
    <w:rsid w:val="00211EF6"/>
    <w:rsid w:val="0021737D"/>
    <w:rsid w:val="00231630"/>
    <w:rsid w:val="00232B07"/>
    <w:rsid w:val="00236821"/>
    <w:rsid w:val="0024650D"/>
    <w:rsid w:val="00271AF9"/>
    <w:rsid w:val="00273266"/>
    <w:rsid w:val="00284BF8"/>
    <w:rsid w:val="00290DDC"/>
    <w:rsid w:val="002914C8"/>
    <w:rsid w:val="0029346D"/>
    <w:rsid w:val="002A5039"/>
    <w:rsid w:val="002B6D7B"/>
    <w:rsid w:val="002B7E3B"/>
    <w:rsid w:val="002D61F0"/>
    <w:rsid w:val="002F0DFF"/>
    <w:rsid w:val="00300B02"/>
    <w:rsid w:val="00304E29"/>
    <w:rsid w:val="003065BF"/>
    <w:rsid w:val="00396F14"/>
    <w:rsid w:val="0039759D"/>
    <w:rsid w:val="003A4AC5"/>
    <w:rsid w:val="003A5B1A"/>
    <w:rsid w:val="003A6F71"/>
    <w:rsid w:val="003B353D"/>
    <w:rsid w:val="003C1E3B"/>
    <w:rsid w:val="003C4FA9"/>
    <w:rsid w:val="003C7F36"/>
    <w:rsid w:val="003E7F73"/>
    <w:rsid w:val="00407D39"/>
    <w:rsid w:val="00411DD7"/>
    <w:rsid w:val="00441EDE"/>
    <w:rsid w:val="0044304A"/>
    <w:rsid w:val="004452E3"/>
    <w:rsid w:val="0045203C"/>
    <w:rsid w:val="00457E51"/>
    <w:rsid w:val="00465FBB"/>
    <w:rsid w:val="00484962"/>
    <w:rsid w:val="00490464"/>
    <w:rsid w:val="004966DE"/>
    <w:rsid w:val="004A136E"/>
    <w:rsid w:val="004A2893"/>
    <w:rsid w:val="004B352A"/>
    <w:rsid w:val="004B6C58"/>
    <w:rsid w:val="004D0E46"/>
    <w:rsid w:val="004D222E"/>
    <w:rsid w:val="004D4D2A"/>
    <w:rsid w:val="004D772C"/>
    <w:rsid w:val="004F3A57"/>
    <w:rsid w:val="004F79DD"/>
    <w:rsid w:val="0052139C"/>
    <w:rsid w:val="0054003F"/>
    <w:rsid w:val="00557AE9"/>
    <w:rsid w:val="00570742"/>
    <w:rsid w:val="005A7339"/>
    <w:rsid w:val="00606EB0"/>
    <w:rsid w:val="006113DA"/>
    <w:rsid w:val="0063710F"/>
    <w:rsid w:val="006376B6"/>
    <w:rsid w:val="0068008E"/>
    <w:rsid w:val="006825F1"/>
    <w:rsid w:val="006832AF"/>
    <w:rsid w:val="00691621"/>
    <w:rsid w:val="00693BDE"/>
    <w:rsid w:val="006A6E4C"/>
    <w:rsid w:val="006D2F1B"/>
    <w:rsid w:val="006F1965"/>
    <w:rsid w:val="006F2292"/>
    <w:rsid w:val="00702EE1"/>
    <w:rsid w:val="00712042"/>
    <w:rsid w:val="00713AE6"/>
    <w:rsid w:val="007173D6"/>
    <w:rsid w:val="00722012"/>
    <w:rsid w:val="0072595A"/>
    <w:rsid w:val="00726225"/>
    <w:rsid w:val="0073011C"/>
    <w:rsid w:val="00732B00"/>
    <w:rsid w:val="007402EE"/>
    <w:rsid w:val="00767269"/>
    <w:rsid w:val="0077083C"/>
    <w:rsid w:val="00784F0D"/>
    <w:rsid w:val="0078721F"/>
    <w:rsid w:val="0079367C"/>
    <w:rsid w:val="007A34AB"/>
    <w:rsid w:val="007A59E5"/>
    <w:rsid w:val="007B074E"/>
    <w:rsid w:val="007B7E96"/>
    <w:rsid w:val="007D3519"/>
    <w:rsid w:val="007E524E"/>
    <w:rsid w:val="007F727E"/>
    <w:rsid w:val="00804A36"/>
    <w:rsid w:val="008104A1"/>
    <w:rsid w:val="008210D3"/>
    <w:rsid w:val="008241F5"/>
    <w:rsid w:val="0082668B"/>
    <w:rsid w:val="00836229"/>
    <w:rsid w:val="00845BA8"/>
    <w:rsid w:val="00855001"/>
    <w:rsid w:val="00873604"/>
    <w:rsid w:val="00892323"/>
    <w:rsid w:val="008B21D1"/>
    <w:rsid w:val="008B37A0"/>
    <w:rsid w:val="008C6454"/>
    <w:rsid w:val="008F7319"/>
    <w:rsid w:val="00900A17"/>
    <w:rsid w:val="009100F8"/>
    <w:rsid w:val="00920471"/>
    <w:rsid w:val="009264B8"/>
    <w:rsid w:val="00934235"/>
    <w:rsid w:val="009349BC"/>
    <w:rsid w:val="00947F19"/>
    <w:rsid w:val="00956363"/>
    <w:rsid w:val="00993B7E"/>
    <w:rsid w:val="009944FD"/>
    <w:rsid w:val="009A1189"/>
    <w:rsid w:val="009A23BD"/>
    <w:rsid w:val="009A441C"/>
    <w:rsid w:val="009B0A3F"/>
    <w:rsid w:val="009B2E4B"/>
    <w:rsid w:val="009B40C6"/>
    <w:rsid w:val="009B4525"/>
    <w:rsid w:val="009C54EE"/>
    <w:rsid w:val="009D10C9"/>
    <w:rsid w:val="009D134D"/>
    <w:rsid w:val="009F33BB"/>
    <w:rsid w:val="00A03230"/>
    <w:rsid w:val="00A126DC"/>
    <w:rsid w:val="00A13B36"/>
    <w:rsid w:val="00A42EB4"/>
    <w:rsid w:val="00A444A5"/>
    <w:rsid w:val="00A851E5"/>
    <w:rsid w:val="00A97333"/>
    <w:rsid w:val="00AB03C7"/>
    <w:rsid w:val="00AB7B78"/>
    <w:rsid w:val="00AD3B96"/>
    <w:rsid w:val="00AE3B6C"/>
    <w:rsid w:val="00AF0E51"/>
    <w:rsid w:val="00B052F6"/>
    <w:rsid w:val="00B44F74"/>
    <w:rsid w:val="00B55665"/>
    <w:rsid w:val="00B8485D"/>
    <w:rsid w:val="00B87EEA"/>
    <w:rsid w:val="00B968DF"/>
    <w:rsid w:val="00BA7848"/>
    <w:rsid w:val="00BA7F84"/>
    <w:rsid w:val="00BB2DF6"/>
    <w:rsid w:val="00BB6FEF"/>
    <w:rsid w:val="00BC6087"/>
    <w:rsid w:val="00BE70C1"/>
    <w:rsid w:val="00C01025"/>
    <w:rsid w:val="00C148AA"/>
    <w:rsid w:val="00C34D49"/>
    <w:rsid w:val="00C56F8E"/>
    <w:rsid w:val="00C62304"/>
    <w:rsid w:val="00C7300B"/>
    <w:rsid w:val="00C73EF7"/>
    <w:rsid w:val="00CA69BE"/>
    <w:rsid w:val="00CC6AFE"/>
    <w:rsid w:val="00CC72C6"/>
    <w:rsid w:val="00CD0E32"/>
    <w:rsid w:val="00CD59CD"/>
    <w:rsid w:val="00CE4BFF"/>
    <w:rsid w:val="00CF481F"/>
    <w:rsid w:val="00D05107"/>
    <w:rsid w:val="00D1037F"/>
    <w:rsid w:val="00D16A16"/>
    <w:rsid w:val="00D21CDA"/>
    <w:rsid w:val="00D23C02"/>
    <w:rsid w:val="00D27243"/>
    <w:rsid w:val="00D31B14"/>
    <w:rsid w:val="00D3215C"/>
    <w:rsid w:val="00D42C84"/>
    <w:rsid w:val="00D54F00"/>
    <w:rsid w:val="00D671F1"/>
    <w:rsid w:val="00D83CB8"/>
    <w:rsid w:val="00D92CEB"/>
    <w:rsid w:val="00DA1952"/>
    <w:rsid w:val="00DB33A9"/>
    <w:rsid w:val="00DC1892"/>
    <w:rsid w:val="00DF479A"/>
    <w:rsid w:val="00E11F7E"/>
    <w:rsid w:val="00E16461"/>
    <w:rsid w:val="00E236B5"/>
    <w:rsid w:val="00E31145"/>
    <w:rsid w:val="00E33EFC"/>
    <w:rsid w:val="00E420B9"/>
    <w:rsid w:val="00E44089"/>
    <w:rsid w:val="00E442AF"/>
    <w:rsid w:val="00E50D5B"/>
    <w:rsid w:val="00E54A32"/>
    <w:rsid w:val="00E659F5"/>
    <w:rsid w:val="00E65A09"/>
    <w:rsid w:val="00E74212"/>
    <w:rsid w:val="00E76329"/>
    <w:rsid w:val="00E875A7"/>
    <w:rsid w:val="00EA64DF"/>
    <w:rsid w:val="00EC6794"/>
    <w:rsid w:val="00ED1A27"/>
    <w:rsid w:val="00ED6705"/>
    <w:rsid w:val="00EF0144"/>
    <w:rsid w:val="00EF33EC"/>
    <w:rsid w:val="00F06441"/>
    <w:rsid w:val="00F103BA"/>
    <w:rsid w:val="00F21352"/>
    <w:rsid w:val="00F52F32"/>
    <w:rsid w:val="00F63246"/>
    <w:rsid w:val="00F700D7"/>
    <w:rsid w:val="00F71B14"/>
    <w:rsid w:val="00F8012E"/>
    <w:rsid w:val="00F80659"/>
    <w:rsid w:val="00F821CD"/>
    <w:rsid w:val="00F916F4"/>
    <w:rsid w:val="00F96F02"/>
    <w:rsid w:val="00FB2A04"/>
    <w:rsid w:val="00FC3AE8"/>
    <w:rsid w:val="00FE3FA6"/>
    <w:rsid w:val="00FE5BCF"/>
    <w:rsid w:val="00FE73CF"/>
    <w:rsid w:val="00FE7BCB"/>
    <w:rsid w:val="00FF1215"/>
    <w:rsid w:val="00FF19B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E6C9"/>
  <w15:docId w15:val="{44CB1084-4893-4742-BAED-BEA5ECE0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B3"/>
    <w:rPr>
      <w:rFonts w:ascii="Arial" w:eastAsia="Times New Roman" w:hAnsi="Arial" w:cs="Arial"/>
      <w:sz w:val="24"/>
      <w:lang w:eastAsia="es-ES"/>
    </w:rPr>
  </w:style>
  <w:style w:type="paragraph" w:styleId="Ttulo1">
    <w:name w:val="heading 1"/>
    <w:basedOn w:val="Normal"/>
    <w:next w:val="Normal"/>
    <w:link w:val="Ttulo1Car"/>
    <w:qFormat/>
    <w:rsid w:val="00695BB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qFormat/>
    <w:rsid w:val="00695BB3"/>
    <w:rPr>
      <w:rFonts w:ascii="Arial" w:eastAsia="Times New Roman" w:hAnsi="Arial" w:cs="Arial"/>
      <w:b/>
      <w:sz w:val="24"/>
      <w:szCs w:val="20"/>
      <w:lang w:eastAsia="es-ES"/>
    </w:rPr>
  </w:style>
  <w:style w:type="character" w:customStyle="1" w:styleId="TextoindependienteCar">
    <w:name w:val="Texto independiente Car"/>
    <w:link w:val="Textoindependiente"/>
    <w:qFormat/>
    <w:rsid w:val="00695BB3"/>
    <w:rPr>
      <w:rFonts w:ascii="Arial" w:eastAsia="Times New Roman" w:hAnsi="Arial" w:cs="Arial"/>
      <w:bCs/>
      <w:sz w:val="24"/>
      <w:szCs w:val="20"/>
      <w:lang w:eastAsia="es-ES"/>
    </w:rPr>
  </w:style>
  <w:style w:type="character" w:customStyle="1" w:styleId="Textoindependiente2Car">
    <w:name w:val="Texto independiente 2 Car"/>
    <w:link w:val="Textoindependiente2"/>
    <w:semiHidden/>
    <w:qFormat/>
    <w:rsid w:val="00695BB3"/>
    <w:rPr>
      <w:rFonts w:ascii="Arial" w:eastAsia="Times New Roman" w:hAnsi="Arial" w:cs="Times New Roman"/>
      <w:b/>
      <w:color w:val="000080"/>
      <w:sz w:val="24"/>
      <w:szCs w:val="20"/>
      <w:lang w:eastAsia="es-ES"/>
    </w:rPr>
  </w:style>
  <w:style w:type="character" w:customStyle="1" w:styleId="EnlacedeInternet">
    <w:name w:val="Enlace de Internet"/>
    <w:uiPriority w:val="99"/>
    <w:unhideWhenUsed/>
    <w:rsid w:val="004E590E"/>
    <w:rPr>
      <w:color w:val="0000FF"/>
      <w:u w:val="single"/>
    </w:rPr>
  </w:style>
  <w:style w:type="character" w:styleId="Nmerodepgina">
    <w:name w:val="page number"/>
    <w:basedOn w:val="Fuentedeprrafopredeter"/>
    <w:qFormat/>
    <w:rsid w:val="00AE2E43"/>
  </w:style>
  <w:style w:type="character" w:customStyle="1" w:styleId="CitadestacadaCar">
    <w:name w:val="Cita destacada Car"/>
    <w:link w:val="Citadestacada"/>
    <w:uiPriority w:val="30"/>
    <w:qFormat/>
    <w:rsid w:val="00D349A3"/>
    <w:rPr>
      <w:rFonts w:ascii="Calibri" w:eastAsia="Calibri" w:hAnsi="Calibri" w:cs="Times New Roman"/>
      <w:b/>
      <w:bCs/>
      <w:i/>
      <w:iCs/>
      <w:color w:val="4F81BD"/>
      <w:sz w:val="22"/>
      <w:szCs w:val="22"/>
      <w:lang w:eastAsia="en-US"/>
    </w:rPr>
  </w:style>
  <w:style w:type="character" w:customStyle="1" w:styleId="TtuloCar">
    <w:name w:val="Título Car"/>
    <w:link w:val="Ttulo10"/>
    <w:uiPriority w:val="10"/>
    <w:qFormat/>
    <w:rsid w:val="00557179"/>
    <w:rPr>
      <w:rFonts w:ascii="Cambria" w:eastAsia="Times New Roman" w:hAnsi="Cambria"/>
      <w:i/>
      <w:iCs/>
      <w:color w:val="243F60"/>
      <w:sz w:val="60"/>
      <w:szCs w:val="60"/>
      <w:lang w:eastAsia="en-US" w:bidi="en-US"/>
    </w:rPr>
  </w:style>
  <w:style w:type="character" w:customStyle="1" w:styleId="Vietas">
    <w:name w:val="Viñetas"/>
    <w:qFormat/>
    <w:rPr>
      <w:rFonts w:ascii="OpenSymbol" w:eastAsia="OpenSymbol" w:hAnsi="OpenSymbol" w:cs="OpenSymbol"/>
    </w:rPr>
  </w:style>
  <w:style w:type="character" w:customStyle="1" w:styleId="WWCharLFO3LVL1">
    <w:name w:val="WW_CharLFO3LVL1"/>
    <w:qFormat/>
    <w:rPr>
      <w:rFonts w:ascii="Symbol" w:hAnsi="Symbol" w:cs="OpenSymbol"/>
    </w:rPr>
  </w:style>
  <w:style w:type="character" w:customStyle="1" w:styleId="WWCharLFO3LVL2">
    <w:name w:val="WW_CharLFO3LVL2"/>
    <w:qFormat/>
    <w:rPr>
      <w:rFonts w:ascii="OpenSymbol" w:hAnsi="OpenSymbol" w:cs="OpenSymbol"/>
    </w:rPr>
  </w:style>
  <w:style w:type="character" w:customStyle="1" w:styleId="WWCharLFO3LVL3">
    <w:name w:val="WW_CharLFO3LVL3"/>
    <w:qFormat/>
    <w:rPr>
      <w:rFonts w:ascii="OpenSymbol" w:hAnsi="OpenSymbol" w:cs="OpenSymbol"/>
    </w:rPr>
  </w:style>
  <w:style w:type="character" w:customStyle="1" w:styleId="WWCharLFO3LVL4">
    <w:name w:val="WW_CharLFO3LVL4"/>
    <w:qFormat/>
    <w:rPr>
      <w:rFonts w:ascii="Symbol" w:hAnsi="Symbol" w:cs="OpenSymbol"/>
    </w:rPr>
  </w:style>
  <w:style w:type="character" w:customStyle="1" w:styleId="WWCharLFO3LVL5">
    <w:name w:val="WW_CharLFO3LVL5"/>
    <w:qFormat/>
    <w:rPr>
      <w:rFonts w:ascii="OpenSymbol" w:hAnsi="OpenSymbol" w:cs="OpenSymbol"/>
    </w:rPr>
  </w:style>
  <w:style w:type="character" w:customStyle="1" w:styleId="WWCharLFO3LVL6">
    <w:name w:val="WW_CharLFO3LVL6"/>
    <w:qFormat/>
    <w:rPr>
      <w:rFonts w:ascii="OpenSymbol" w:hAnsi="OpenSymbol" w:cs="OpenSymbol"/>
    </w:rPr>
  </w:style>
  <w:style w:type="character" w:customStyle="1" w:styleId="WWCharLFO3LVL7">
    <w:name w:val="WW_CharLFO3LVL7"/>
    <w:qFormat/>
    <w:rPr>
      <w:rFonts w:ascii="Symbol" w:hAnsi="Symbol" w:cs="OpenSymbol"/>
    </w:rPr>
  </w:style>
  <w:style w:type="character" w:customStyle="1" w:styleId="WWCharLFO3LVL8">
    <w:name w:val="WW_CharLFO3LVL8"/>
    <w:qFormat/>
    <w:rPr>
      <w:rFonts w:ascii="OpenSymbol" w:hAnsi="OpenSymbol" w:cs="OpenSymbol"/>
    </w:rPr>
  </w:style>
  <w:style w:type="character" w:customStyle="1" w:styleId="WWCharLFO3LVL9">
    <w:name w:val="WW_CharLFO3LVL9"/>
    <w:qFormat/>
    <w:rPr>
      <w:rFonts w:ascii="OpenSymbol" w:hAnsi="OpenSymbol" w:cs="OpenSymbol"/>
    </w:rPr>
  </w:style>
  <w:style w:type="character" w:customStyle="1" w:styleId="WWCharLFO5LVL1">
    <w:name w:val="WW_CharLFO5LVL1"/>
    <w:qFormat/>
    <w:rPr>
      <w:rFonts w:ascii="Symbol" w:hAnsi="Symbol" w:cs="OpenSymbol"/>
    </w:rPr>
  </w:style>
  <w:style w:type="character" w:customStyle="1" w:styleId="WWCharLFO5LVL2">
    <w:name w:val="WW_CharLFO5LVL2"/>
    <w:qFormat/>
    <w:rPr>
      <w:rFonts w:ascii="OpenSymbol" w:hAnsi="OpenSymbol" w:cs="OpenSymbol"/>
    </w:rPr>
  </w:style>
  <w:style w:type="character" w:customStyle="1" w:styleId="WWCharLFO5LVL3">
    <w:name w:val="WW_CharLFO5LVL3"/>
    <w:qFormat/>
    <w:rPr>
      <w:rFonts w:ascii="OpenSymbol" w:hAnsi="OpenSymbol" w:cs="OpenSymbol"/>
    </w:rPr>
  </w:style>
  <w:style w:type="character" w:customStyle="1" w:styleId="WWCharLFO5LVL4">
    <w:name w:val="WW_CharLFO5LVL4"/>
    <w:qFormat/>
    <w:rPr>
      <w:rFonts w:ascii="Symbol" w:hAnsi="Symbol" w:cs="OpenSymbol"/>
    </w:rPr>
  </w:style>
  <w:style w:type="character" w:customStyle="1" w:styleId="WWCharLFO5LVL5">
    <w:name w:val="WW_CharLFO5LVL5"/>
    <w:qFormat/>
    <w:rPr>
      <w:rFonts w:ascii="OpenSymbol" w:hAnsi="OpenSymbol" w:cs="OpenSymbol"/>
    </w:rPr>
  </w:style>
  <w:style w:type="character" w:customStyle="1" w:styleId="WWCharLFO5LVL6">
    <w:name w:val="WW_CharLFO5LVL6"/>
    <w:qFormat/>
    <w:rPr>
      <w:rFonts w:ascii="OpenSymbol" w:hAnsi="OpenSymbol" w:cs="OpenSymbol"/>
    </w:rPr>
  </w:style>
  <w:style w:type="character" w:customStyle="1" w:styleId="WWCharLFO5LVL7">
    <w:name w:val="WW_CharLFO5LVL7"/>
    <w:qFormat/>
    <w:rPr>
      <w:rFonts w:ascii="Symbol" w:hAnsi="Symbol" w:cs="OpenSymbol"/>
    </w:rPr>
  </w:style>
  <w:style w:type="character" w:customStyle="1" w:styleId="WWCharLFO5LVL8">
    <w:name w:val="WW_CharLFO5LVL8"/>
    <w:qFormat/>
    <w:rPr>
      <w:rFonts w:ascii="OpenSymbol" w:hAnsi="OpenSymbol" w:cs="OpenSymbol"/>
    </w:rPr>
  </w:style>
  <w:style w:type="character" w:customStyle="1" w:styleId="WWCharLFO5LVL9">
    <w:name w:val="WW_CharLFO5LVL9"/>
    <w:qFormat/>
    <w:rPr>
      <w:rFonts w:ascii="OpenSymbol" w:hAnsi="OpenSymbol" w:cs="OpenSymbol"/>
    </w:rPr>
  </w:style>
  <w:style w:type="character" w:customStyle="1" w:styleId="WWCharLFO6LVL1">
    <w:name w:val="WW_CharLFO6LVL1"/>
    <w:qFormat/>
    <w:rPr>
      <w:rFonts w:ascii="Symbol" w:hAnsi="Symbol" w:cs="OpenSymbol"/>
    </w:rPr>
  </w:style>
  <w:style w:type="character" w:customStyle="1" w:styleId="WWCharLFO6LVL2">
    <w:name w:val="WW_CharLFO6LVL2"/>
    <w:qFormat/>
    <w:rPr>
      <w:rFonts w:ascii="OpenSymbol" w:hAnsi="OpenSymbol" w:cs="OpenSymbol"/>
    </w:rPr>
  </w:style>
  <w:style w:type="character" w:customStyle="1" w:styleId="WWCharLFO6LVL3">
    <w:name w:val="WW_CharLFO6LVL3"/>
    <w:qFormat/>
    <w:rPr>
      <w:rFonts w:ascii="OpenSymbol" w:hAnsi="OpenSymbol" w:cs="OpenSymbol"/>
    </w:rPr>
  </w:style>
  <w:style w:type="character" w:customStyle="1" w:styleId="WWCharLFO6LVL4">
    <w:name w:val="WW_CharLFO6LVL4"/>
    <w:qFormat/>
    <w:rPr>
      <w:rFonts w:ascii="Symbol" w:hAnsi="Symbol" w:cs="OpenSymbol"/>
    </w:rPr>
  </w:style>
  <w:style w:type="character" w:customStyle="1" w:styleId="WWCharLFO6LVL5">
    <w:name w:val="WW_CharLFO6LVL5"/>
    <w:qFormat/>
    <w:rPr>
      <w:rFonts w:ascii="OpenSymbol" w:hAnsi="OpenSymbol" w:cs="OpenSymbol"/>
    </w:rPr>
  </w:style>
  <w:style w:type="character" w:customStyle="1" w:styleId="WWCharLFO6LVL6">
    <w:name w:val="WW_CharLFO6LVL6"/>
    <w:qFormat/>
    <w:rPr>
      <w:rFonts w:ascii="OpenSymbol" w:hAnsi="OpenSymbol" w:cs="OpenSymbol"/>
    </w:rPr>
  </w:style>
  <w:style w:type="character" w:customStyle="1" w:styleId="WWCharLFO6LVL7">
    <w:name w:val="WW_CharLFO6LVL7"/>
    <w:qFormat/>
    <w:rPr>
      <w:rFonts w:ascii="Symbol" w:hAnsi="Symbol" w:cs="OpenSymbol"/>
    </w:rPr>
  </w:style>
  <w:style w:type="character" w:customStyle="1" w:styleId="WWCharLFO6LVL8">
    <w:name w:val="WW_CharLFO6LVL8"/>
    <w:qFormat/>
    <w:rPr>
      <w:rFonts w:ascii="OpenSymbol" w:hAnsi="OpenSymbol" w:cs="OpenSymbol"/>
    </w:rPr>
  </w:style>
  <w:style w:type="character" w:customStyle="1" w:styleId="WWCharLFO6LVL9">
    <w:name w:val="WW_CharLFO6LVL9"/>
    <w:qFormat/>
    <w:rPr>
      <w:rFonts w:ascii="OpenSymbol" w:hAnsi="OpenSymbol" w:cs="OpenSymbol"/>
    </w:rPr>
  </w:style>
  <w:style w:type="character" w:customStyle="1" w:styleId="WWCharLFO7LVL1">
    <w:name w:val="WW_CharLFO7LVL1"/>
    <w:qFormat/>
    <w:rPr>
      <w:rFonts w:ascii="Symbol" w:hAnsi="Symbol" w:cs="OpenSymbol"/>
    </w:rPr>
  </w:style>
  <w:style w:type="character" w:customStyle="1" w:styleId="WWCharLFO7LVL2">
    <w:name w:val="WW_CharLFO7LVL2"/>
    <w:qFormat/>
    <w:rPr>
      <w:rFonts w:ascii="OpenSymbol" w:hAnsi="OpenSymbol" w:cs="OpenSymbol"/>
    </w:rPr>
  </w:style>
  <w:style w:type="character" w:customStyle="1" w:styleId="WWCharLFO7LVL3">
    <w:name w:val="WW_CharLFO7LVL3"/>
    <w:qFormat/>
    <w:rPr>
      <w:rFonts w:ascii="OpenSymbol" w:hAnsi="OpenSymbol" w:cs="OpenSymbol"/>
    </w:rPr>
  </w:style>
  <w:style w:type="character" w:customStyle="1" w:styleId="WWCharLFO7LVL4">
    <w:name w:val="WW_CharLFO7LVL4"/>
    <w:qFormat/>
    <w:rPr>
      <w:rFonts w:ascii="Symbol" w:hAnsi="Symbol" w:cs="OpenSymbol"/>
    </w:rPr>
  </w:style>
  <w:style w:type="character" w:customStyle="1" w:styleId="WWCharLFO7LVL5">
    <w:name w:val="WW_CharLFO7LVL5"/>
    <w:qFormat/>
    <w:rPr>
      <w:rFonts w:ascii="OpenSymbol" w:hAnsi="OpenSymbol" w:cs="OpenSymbol"/>
    </w:rPr>
  </w:style>
  <w:style w:type="character" w:customStyle="1" w:styleId="WWCharLFO7LVL6">
    <w:name w:val="WW_CharLFO7LVL6"/>
    <w:qFormat/>
    <w:rPr>
      <w:rFonts w:ascii="OpenSymbol" w:hAnsi="OpenSymbol" w:cs="OpenSymbol"/>
    </w:rPr>
  </w:style>
  <w:style w:type="character" w:customStyle="1" w:styleId="WWCharLFO7LVL7">
    <w:name w:val="WW_CharLFO7LVL7"/>
    <w:qFormat/>
    <w:rPr>
      <w:rFonts w:ascii="Symbol" w:hAnsi="Symbol" w:cs="OpenSymbol"/>
    </w:rPr>
  </w:style>
  <w:style w:type="character" w:customStyle="1" w:styleId="WWCharLFO7LVL8">
    <w:name w:val="WW_CharLFO7LVL8"/>
    <w:qFormat/>
    <w:rPr>
      <w:rFonts w:ascii="OpenSymbol" w:hAnsi="OpenSymbol" w:cs="OpenSymbol"/>
    </w:rPr>
  </w:style>
  <w:style w:type="character" w:customStyle="1" w:styleId="WWCharLFO7LVL9">
    <w:name w:val="WW_CharLFO7LVL9"/>
    <w:qFormat/>
    <w:rPr>
      <w:rFonts w:ascii="OpenSymbol" w:hAnsi="OpenSymbol" w:cs="OpenSymbol"/>
    </w:rPr>
  </w:style>
  <w:style w:type="character" w:customStyle="1" w:styleId="WWCharLFO9LVL1">
    <w:name w:val="WW_CharLFO9LVL1"/>
    <w:qFormat/>
    <w:rPr>
      <w:rFonts w:ascii="Symbol" w:hAnsi="Symbol" w:cs="OpenSymbol"/>
    </w:rPr>
  </w:style>
  <w:style w:type="character" w:customStyle="1" w:styleId="WWCharLFO9LVL2">
    <w:name w:val="WW_CharLFO9LVL2"/>
    <w:qFormat/>
    <w:rPr>
      <w:rFonts w:ascii="OpenSymbol" w:hAnsi="OpenSymbol" w:cs="OpenSymbol"/>
    </w:rPr>
  </w:style>
  <w:style w:type="character" w:customStyle="1" w:styleId="WWCharLFO9LVL3">
    <w:name w:val="WW_CharLFO9LVL3"/>
    <w:qFormat/>
    <w:rPr>
      <w:rFonts w:ascii="OpenSymbol" w:hAnsi="OpenSymbol" w:cs="OpenSymbol"/>
    </w:rPr>
  </w:style>
  <w:style w:type="character" w:customStyle="1" w:styleId="WWCharLFO9LVL4">
    <w:name w:val="WW_CharLFO9LVL4"/>
    <w:qFormat/>
    <w:rPr>
      <w:rFonts w:ascii="Symbol" w:hAnsi="Symbol" w:cs="OpenSymbol"/>
    </w:rPr>
  </w:style>
  <w:style w:type="character" w:customStyle="1" w:styleId="WWCharLFO9LVL5">
    <w:name w:val="WW_CharLFO9LVL5"/>
    <w:qFormat/>
    <w:rPr>
      <w:rFonts w:ascii="OpenSymbol" w:hAnsi="OpenSymbol" w:cs="OpenSymbol"/>
    </w:rPr>
  </w:style>
  <w:style w:type="character" w:customStyle="1" w:styleId="WWCharLFO9LVL6">
    <w:name w:val="WW_CharLFO9LVL6"/>
    <w:qFormat/>
    <w:rPr>
      <w:rFonts w:ascii="OpenSymbol" w:hAnsi="OpenSymbol" w:cs="OpenSymbol"/>
    </w:rPr>
  </w:style>
  <w:style w:type="character" w:customStyle="1" w:styleId="WWCharLFO9LVL7">
    <w:name w:val="WW_CharLFO9LVL7"/>
    <w:qFormat/>
    <w:rPr>
      <w:rFonts w:ascii="Symbol" w:hAnsi="Symbol" w:cs="OpenSymbol"/>
    </w:rPr>
  </w:style>
  <w:style w:type="character" w:customStyle="1" w:styleId="WWCharLFO9LVL8">
    <w:name w:val="WW_CharLFO9LVL8"/>
    <w:qFormat/>
    <w:rPr>
      <w:rFonts w:ascii="OpenSymbol" w:hAnsi="OpenSymbol" w:cs="OpenSymbol"/>
    </w:rPr>
  </w:style>
  <w:style w:type="character" w:customStyle="1" w:styleId="WWCharLFO9LVL9">
    <w:name w:val="WW_CharLFO9LVL9"/>
    <w:qFormat/>
    <w:rPr>
      <w:rFonts w:ascii="OpenSymbol" w:hAnsi="OpenSymbol" w:cs="OpenSymbol"/>
    </w:rPr>
  </w:style>
  <w:style w:type="character" w:customStyle="1" w:styleId="WWCharLFO8LVL1">
    <w:name w:val="WW_CharLFO8LVL1"/>
    <w:qFormat/>
    <w:rPr>
      <w:rFonts w:ascii="Symbol" w:hAnsi="Symbol" w:cs="OpenSymbol"/>
    </w:rPr>
  </w:style>
  <w:style w:type="character" w:customStyle="1" w:styleId="WWCharLFO8LVL2">
    <w:name w:val="WW_CharLFO8LVL2"/>
    <w:qFormat/>
    <w:rPr>
      <w:rFonts w:ascii="OpenSymbol" w:hAnsi="OpenSymbol" w:cs="OpenSymbol"/>
    </w:rPr>
  </w:style>
  <w:style w:type="character" w:customStyle="1" w:styleId="WWCharLFO8LVL3">
    <w:name w:val="WW_CharLFO8LVL3"/>
    <w:qFormat/>
    <w:rPr>
      <w:rFonts w:ascii="OpenSymbol" w:hAnsi="OpenSymbol" w:cs="OpenSymbol"/>
    </w:rPr>
  </w:style>
  <w:style w:type="character" w:customStyle="1" w:styleId="WWCharLFO8LVL4">
    <w:name w:val="WW_CharLFO8LVL4"/>
    <w:qFormat/>
    <w:rPr>
      <w:rFonts w:ascii="Symbol" w:hAnsi="Symbol" w:cs="OpenSymbol"/>
    </w:rPr>
  </w:style>
  <w:style w:type="character" w:customStyle="1" w:styleId="WWCharLFO8LVL5">
    <w:name w:val="WW_CharLFO8LVL5"/>
    <w:qFormat/>
    <w:rPr>
      <w:rFonts w:ascii="OpenSymbol" w:hAnsi="OpenSymbol" w:cs="OpenSymbol"/>
    </w:rPr>
  </w:style>
  <w:style w:type="character" w:customStyle="1" w:styleId="WWCharLFO8LVL6">
    <w:name w:val="WW_CharLFO8LVL6"/>
    <w:qFormat/>
    <w:rPr>
      <w:rFonts w:ascii="OpenSymbol" w:hAnsi="OpenSymbol" w:cs="OpenSymbol"/>
    </w:rPr>
  </w:style>
  <w:style w:type="character" w:customStyle="1" w:styleId="WWCharLFO8LVL7">
    <w:name w:val="WW_CharLFO8LVL7"/>
    <w:qFormat/>
    <w:rPr>
      <w:rFonts w:ascii="Symbol" w:hAnsi="Symbol" w:cs="OpenSymbol"/>
    </w:rPr>
  </w:style>
  <w:style w:type="character" w:customStyle="1" w:styleId="WWCharLFO8LVL8">
    <w:name w:val="WW_CharLFO8LVL8"/>
    <w:qFormat/>
    <w:rPr>
      <w:rFonts w:ascii="OpenSymbol" w:hAnsi="OpenSymbol" w:cs="OpenSymbol"/>
    </w:rPr>
  </w:style>
  <w:style w:type="character" w:customStyle="1" w:styleId="WWCharLFO8LVL9">
    <w:name w:val="WW_CharLFO8LVL9"/>
    <w:qFormat/>
    <w:rPr>
      <w:rFonts w:ascii="OpenSymbol" w:hAnsi="OpenSymbol" w:cs="OpenSymbol"/>
    </w:rPr>
  </w:style>
  <w:style w:type="character" w:customStyle="1" w:styleId="WWCharLFO11LVL1">
    <w:name w:val="WW_CharLFO11LVL1"/>
    <w:qFormat/>
    <w:rPr>
      <w:rFonts w:ascii="Symbol" w:hAnsi="Symbol" w:cs="OpenSymbol"/>
    </w:rPr>
  </w:style>
  <w:style w:type="character" w:customStyle="1" w:styleId="WWCharLFO11LVL2">
    <w:name w:val="WW_CharLFO11LVL2"/>
    <w:qFormat/>
    <w:rPr>
      <w:rFonts w:ascii="OpenSymbol" w:hAnsi="OpenSymbol" w:cs="OpenSymbol"/>
    </w:rPr>
  </w:style>
  <w:style w:type="character" w:customStyle="1" w:styleId="WWCharLFO11LVL3">
    <w:name w:val="WW_CharLFO11LVL3"/>
    <w:qFormat/>
    <w:rPr>
      <w:rFonts w:ascii="OpenSymbol" w:hAnsi="OpenSymbol" w:cs="OpenSymbol"/>
    </w:rPr>
  </w:style>
  <w:style w:type="character" w:customStyle="1" w:styleId="WWCharLFO11LVL4">
    <w:name w:val="WW_CharLFO11LVL4"/>
    <w:qFormat/>
    <w:rPr>
      <w:rFonts w:ascii="Symbol" w:hAnsi="Symbol" w:cs="OpenSymbol"/>
    </w:rPr>
  </w:style>
  <w:style w:type="character" w:customStyle="1" w:styleId="WWCharLFO11LVL5">
    <w:name w:val="WW_CharLFO11LVL5"/>
    <w:qFormat/>
    <w:rPr>
      <w:rFonts w:ascii="OpenSymbol" w:hAnsi="OpenSymbol" w:cs="OpenSymbol"/>
    </w:rPr>
  </w:style>
  <w:style w:type="character" w:customStyle="1" w:styleId="WWCharLFO11LVL6">
    <w:name w:val="WW_CharLFO11LVL6"/>
    <w:qFormat/>
    <w:rPr>
      <w:rFonts w:ascii="OpenSymbol" w:hAnsi="OpenSymbol" w:cs="OpenSymbol"/>
    </w:rPr>
  </w:style>
  <w:style w:type="character" w:customStyle="1" w:styleId="WWCharLFO11LVL7">
    <w:name w:val="WW_CharLFO11LVL7"/>
    <w:qFormat/>
    <w:rPr>
      <w:rFonts w:ascii="Symbol" w:hAnsi="Symbol" w:cs="OpenSymbol"/>
    </w:rPr>
  </w:style>
  <w:style w:type="character" w:customStyle="1" w:styleId="WWCharLFO11LVL8">
    <w:name w:val="WW_CharLFO11LVL8"/>
    <w:qFormat/>
    <w:rPr>
      <w:rFonts w:ascii="OpenSymbol" w:hAnsi="OpenSymbol" w:cs="OpenSymbol"/>
    </w:rPr>
  </w:style>
  <w:style w:type="character" w:customStyle="1" w:styleId="WWCharLFO11LVL9">
    <w:name w:val="WW_CharLFO11LVL9"/>
    <w:qFormat/>
    <w:rPr>
      <w:rFonts w:ascii="OpenSymbol" w:hAnsi="OpenSymbol" w:cs="OpenSymbol"/>
    </w:rPr>
  </w:style>
  <w:style w:type="character" w:customStyle="1" w:styleId="WWCharLFO10LVL1">
    <w:name w:val="WW_CharLFO10LVL1"/>
    <w:qFormat/>
    <w:rPr>
      <w:rFonts w:ascii="Symbol" w:hAnsi="Symbol" w:cs="OpenSymbol"/>
    </w:rPr>
  </w:style>
  <w:style w:type="character" w:customStyle="1" w:styleId="WWCharLFO10LVL2">
    <w:name w:val="WW_CharLFO10LVL2"/>
    <w:qFormat/>
    <w:rPr>
      <w:rFonts w:ascii="OpenSymbol" w:hAnsi="OpenSymbol" w:cs="OpenSymbol"/>
    </w:rPr>
  </w:style>
  <w:style w:type="character" w:customStyle="1" w:styleId="WWCharLFO10LVL3">
    <w:name w:val="WW_CharLFO10LVL3"/>
    <w:qFormat/>
    <w:rPr>
      <w:rFonts w:ascii="OpenSymbol" w:hAnsi="OpenSymbol" w:cs="OpenSymbol"/>
    </w:rPr>
  </w:style>
  <w:style w:type="character" w:customStyle="1" w:styleId="WWCharLFO10LVL4">
    <w:name w:val="WW_CharLFO10LVL4"/>
    <w:qFormat/>
    <w:rPr>
      <w:rFonts w:ascii="Symbol" w:hAnsi="Symbol" w:cs="OpenSymbol"/>
    </w:rPr>
  </w:style>
  <w:style w:type="character" w:customStyle="1" w:styleId="WWCharLFO10LVL5">
    <w:name w:val="WW_CharLFO10LVL5"/>
    <w:qFormat/>
    <w:rPr>
      <w:rFonts w:ascii="OpenSymbol" w:hAnsi="OpenSymbol" w:cs="OpenSymbol"/>
    </w:rPr>
  </w:style>
  <w:style w:type="character" w:customStyle="1" w:styleId="WWCharLFO10LVL6">
    <w:name w:val="WW_CharLFO10LVL6"/>
    <w:qFormat/>
    <w:rPr>
      <w:rFonts w:ascii="OpenSymbol" w:hAnsi="OpenSymbol" w:cs="OpenSymbol"/>
    </w:rPr>
  </w:style>
  <w:style w:type="character" w:customStyle="1" w:styleId="WWCharLFO10LVL7">
    <w:name w:val="WW_CharLFO10LVL7"/>
    <w:qFormat/>
    <w:rPr>
      <w:rFonts w:ascii="Symbol" w:hAnsi="Symbol" w:cs="OpenSymbol"/>
    </w:rPr>
  </w:style>
  <w:style w:type="character" w:customStyle="1" w:styleId="WWCharLFO10LVL8">
    <w:name w:val="WW_CharLFO10LVL8"/>
    <w:qFormat/>
    <w:rPr>
      <w:rFonts w:ascii="OpenSymbol" w:hAnsi="OpenSymbol" w:cs="OpenSymbol"/>
    </w:rPr>
  </w:style>
  <w:style w:type="character" w:customStyle="1" w:styleId="WWCharLFO10LVL9">
    <w:name w:val="WW_CharLFO10LVL9"/>
    <w:qFormat/>
    <w:rPr>
      <w:rFonts w:ascii="OpenSymbol" w:hAnsi="OpenSymbol" w:cs="OpenSymbol"/>
    </w:rPr>
  </w:style>
  <w:style w:type="character" w:customStyle="1" w:styleId="WWCharLFO13LVL1">
    <w:name w:val="WW_CharLFO13LVL1"/>
    <w:qFormat/>
    <w:rPr>
      <w:rFonts w:ascii="Symbol" w:hAnsi="Symbol" w:cs="OpenSymbol"/>
    </w:rPr>
  </w:style>
  <w:style w:type="character" w:customStyle="1" w:styleId="WWCharLFO13LVL2">
    <w:name w:val="WW_CharLFO13LVL2"/>
    <w:qFormat/>
    <w:rPr>
      <w:rFonts w:ascii="OpenSymbol" w:hAnsi="OpenSymbol" w:cs="OpenSymbol"/>
    </w:rPr>
  </w:style>
  <w:style w:type="character" w:customStyle="1" w:styleId="WWCharLFO13LVL3">
    <w:name w:val="WW_CharLFO13LVL3"/>
    <w:qFormat/>
    <w:rPr>
      <w:rFonts w:ascii="OpenSymbol" w:hAnsi="OpenSymbol" w:cs="OpenSymbol"/>
    </w:rPr>
  </w:style>
  <w:style w:type="character" w:customStyle="1" w:styleId="WWCharLFO13LVL4">
    <w:name w:val="WW_CharLFO13LVL4"/>
    <w:qFormat/>
    <w:rPr>
      <w:rFonts w:ascii="Symbol" w:hAnsi="Symbol" w:cs="OpenSymbol"/>
    </w:rPr>
  </w:style>
  <w:style w:type="character" w:customStyle="1" w:styleId="WWCharLFO13LVL5">
    <w:name w:val="WW_CharLFO13LVL5"/>
    <w:qFormat/>
    <w:rPr>
      <w:rFonts w:ascii="OpenSymbol" w:hAnsi="OpenSymbol" w:cs="OpenSymbol"/>
    </w:rPr>
  </w:style>
  <w:style w:type="character" w:customStyle="1" w:styleId="WWCharLFO13LVL6">
    <w:name w:val="WW_CharLFO13LVL6"/>
    <w:qFormat/>
    <w:rPr>
      <w:rFonts w:ascii="OpenSymbol" w:hAnsi="OpenSymbol" w:cs="OpenSymbol"/>
    </w:rPr>
  </w:style>
  <w:style w:type="character" w:customStyle="1" w:styleId="WWCharLFO13LVL7">
    <w:name w:val="WW_CharLFO13LVL7"/>
    <w:qFormat/>
    <w:rPr>
      <w:rFonts w:ascii="Symbol" w:hAnsi="Symbol" w:cs="OpenSymbol"/>
    </w:rPr>
  </w:style>
  <w:style w:type="character" w:customStyle="1" w:styleId="WWCharLFO13LVL8">
    <w:name w:val="WW_CharLFO13LVL8"/>
    <w:qFormat/>
    <w:rPr>
      <w:rFonts w:ascii="OpenSymbol" w:hAnsi="OpenSymbol" w:cs="OpenSymbol"/>
    </w:rPr>
  </w:style>
  <w:style w:type="character" w:customStyle="1" w:styleId="WWCharLFO13LVL9">
    <w:name w:val="WW_CharLFO13LVL9"/>
    <w:qFormat/>
    <w:rPr>
      <w:rFonts w:ascii="OpenSymbol" w:hAnsi="OpenSymbol" w:cs="OpenSymbol"/>
    </w:rPr>
  </w:style>
  <w:style w:type="character" w:customStyle="1" w:styleId="WWCharLFO12LVL1">
    <w:name w:val="WW_CharLFO12LVL1"/>
    <w:qFormat/>
    <w:rPr>
      <w:rFonts w:ascii="Symbol" w:hAnsi="Symbol" w:cs="OpenSymbol"/>
    </w:rPr>
  </w:style>
  <w:style w:type="character" w:customStyle="1" w:styleId="WWCharLFO12LVL2">
    <w:name w:val="WW_CharLFO12LVL2"/>
    <w:qFormat/>
    <w:rPr>
      <w:rFonts w:ascii="OpenSymbol" w:hAnsi="OpenSymbol" w:cs="OpenSymbol"/>
    </w:rPr>
  </w:style>
  <w:style w:type="character" w:customStyle="1" w:styleId="WWCharLFO12LVL3">
    <w:name w:val="WW_CharLFO12LVL3"/>
    <w:qFormat/>
    <w:rPr>
      <w:rFonts w:ascii="OpenSymbol" w:hAnsi="OpenSymbol" w:cs="OpenSymbol"/>
    </w:rPr>
  </w:style>
  <w:style w:type="character" w:customStyle="1" w:styleId="WWCharLFO12LVL4">
    <w:name w:val="WW_CharLFO12LVL4"/>
    <w:qFormat/>
    <w:rPr>
      <w:rFonts w:ascii="Symbol" w:hAnsi="Symbol" w:cs="OpenSymbol"/>
    </w:rPr>
  </w:style>
  <w:style w:type="character" w:customStyle="1" w:styleId="WWCharLFO12LVL5">
    <w:name w:val="WW_CharLFO12LVL5"/>
    <w:qFormat/>
    <w:rPr>
      <w:rFonts w:ascii="OpenSymbol" w:hAnsi="OpenSymbol" w:cs="OpenSymbol"/>
    </w:rPr>
  </w:style>
  <w:style w:type="character" w:customStyle="1" w:styleId="WWCharLFO12LVL6">
    <w:name w:val="WW_CharLFO12LVL6"/>
    <w:qFormat/>
    <w:rPr>
      <w:rFonts w:ascii="OpenSymbol" w:hAnsi="OpenSymbol" w:cs="OpenSymbol"/>
    </w:rPr>
  </w:style>
  <w:style w:type="character" w:customStyle="1" w:styleId="WWCharLFO12LVL7">
    <w:name w:val="WW_CharLFO12LVL7"/>
    <w:qFormat/>
    <w:rPr>
      <w:rFonts w:ascii="Symbol" w:hAnsi="Symbol" w:cs="OpenSymbol"/>
    </w:rPr>
  </w:style>
  <w:style w:type="character" w:customStyle="1" w:styleId="WWCharLFO12LVL8">
    <w:name w:val="WW_CharLFO12LVL8"/>
    <w:qFormat/>
    <w:rPr>
      <w:rFonts w:ascii="OpenSymbol" w:hAnsi="OpenSymbol" w:cs="OpenSymbol"/>
    </w:rPr>
  </w:style>
  <w:style w:type="character" w:customStyle="1" w:styleId="WWCharLFO12LVL9">
    <w:name w:val="WW_CharLFO12LVL9"/>
    <w:qFormat/>
    <w:rPr>
      <w:rFonts w:ascii="OpenSymbol" w:hAnsi="OpenSymbol" w:cs="OpenSymbol"/>
    </w:rPr>
  </w:style>
  <w:style w:type="paragraph" w:customStyle="1" w:styleId="Ttulo10">
    <w:name w:val="Título1"/>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695BB3"/>
    <w:pPr>
      <w:jc w:val="both"/>
    </w:pPr>
    <w:rPr>
      <w:bC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Textoindependiente2">
    <w:name w:val="Body Text 2"/>
    <w:basedOn w:val="Normal"/>
    <w:link w:val="Textoindependiente2Car"/>
    <w:semiHidden/>
    <w:unhideWhenUsed/>
    <w:qFormat/>
    <w:rsid w:val="00695BB3"/>
    <w:pPr>
      <w:jc w:val="both"/>
    </w:pPr>
    <w:rPr>
      <w:rFonts w:cs="Times New Roman"/>
      <w:b/>
      <w:color w:val="000080"/>
    </w:rPr>
  </w:style>
  <w:style w:type="paragraph" w:customStyle="1" w:styleId="chuli">
    <w:name w:val="chuli"/>
    <w:basedOn w:val="Normal"/>
    <w:qFormat/>
    <w:rsid w:val="00695BB3"/>
    <w:pPr>
      <w:jc w:val="both"/>
    </w:pPr>
    <w:rPr>
      <w:rFonts w:cs="Times New Roman"/>
      <w:color w:val="000080"/>
    </w:rPr>
  </w:style>
  <w:style w:type="paragraph" w:customStyle="1" w:styleId="Estilo">
    <w:name w:val="Estilo"/>
    <w:uiPriority w:val="99"/>
    <w:qFormat/>
    <w:rsid w:val="00185235"/>
    <w:pPr>
      <w:widowControl w:val="0"/>
    </w:pPr>
    <w:rPr>
      <w:rFonts w:ascii="Times New Roman" w:eastAsia="Times New Roman" w:hAnsi="Times New Roman"/>
      <w:sz w:val="24"/>
      <w:szCs w:val="24"/>
      <w:lang w:eastAsia="es-ES"/>
    </w:rPr>
  </w:style>
  <w:style w:type="paragraph" w:customStyle="1" w:styleId="Cabeceraypie">
    <w:name w:val="Cabecera y pie"/>
    <w:basedOn w:val="Normal"/>
    <w:qFormat/>
  </w:style>
  <w:style w:type="paragraph" w:styleId="Piedepgina">
    <w:name w:val="footer"/>
    <w:basedOn w:val="Normal"/>
    <w:rsid w:val="00AE2E43"/>
    <w:pPr>
      <w:tabs>
        <w:tab w:val="center" w:pos="4252"/>
        <w:tab w:val="right" w:pos="8504"/>
      </w:tabs>
    </w:pPr>
  </w:style>
  <w:style w:type="paragraph" w:styleId="Encabezado">
    <w:name w:val="header"/>
    <w:basedOn w:val="Normal"/>
    <w:rsid w:val="00AE2E43"/>
    <w:pPr>
      <w:tabs>
        <w:tab w:val="center" w:pos="4252"/>
        <w:tab w:val="right" w:pos="8504"/>
      </w:tabs>
    </w:pPr>
  </w:style>
  <w:style w:type="paragraph" w:styleId="Prrafodelista">
    <w:name w:val="List Paragraph"/>
    <w:basedOn w:val="Normal"/>
    <w:uiPriority w:val="34"/>
    <w:qFormat/>
    <w:rsid w:val="00D349A3"/>
    <w:pPr>
      <w:spacing w:after="200" w:line="276" w:lineRule="auto"/>
      <w:ind w:left="720"/>
      <w:contextualSpacing/>
    </w:pPr>
    <w:rPr>
      <w:rFonts w:ascii="Calibri" w:eastAsia="Calibri" w:hAnsi="Calibri" w:cs="Times New Roman"/>
      <w:sz w:val="22"/>
      <w:szCs w:val="22"/>
      <w:lang w:eastAsia="en-US"/>
    </w:rPr>
  </w:style>
  <w:style w:type="paragraph" w:styleId="Citadestacada">
    <w:name w:val="Intense Quote"/>
    <w:basedOn w:val="Normal"/>
    <w:next w:val="Normal"/>
    <w:link w:val="CitadestacadaCar"/>
    <w:uiPriority w:val="30"/>
    <w:qFormat/>
    <w:rsid w:val="00D349A3"/>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lang w:eastAsia="en-US"/>
    </w:rPr>
  </w:style>
  <w:style w:type="paragraph" w:customStyle="1" w:styleId="Sinespaciado1">
    <w:name w:val="Sin espaciado1"/>
    <w:qFormat/>
    <w:rsid w:val="00D921AD"/>
    <w:rPr>
      <w:sz w:val="22"/>
      <w:szCs w:val="22"/>
      <w:lang w:eastAsia="en-US"/>
    </w:rPr>
  </w:style>
  <w:style w:type="paragraph" w:customStyle="1" w:styleId="ListParagraph0">
    <w:name w:val="List Paragraph0"/>
    <w:basedOn w:val="Normal"/>
    <w:qFormat/>
    <w:rsid w:val="00D921AD"/>
    <w:pPr>
      <w:spacing w:after="200" w:line="276" w:lineRule="auto"/>
      <w:ind w:left="720"/>
      <w:contextualSpacing/>
    </w:pPr>
    <w:rPr>
      <w:rFonts w:ascii="Calibri" w:eastAsia="Calibri" w:hAnsi="Calibri" w:cs="Times New Roman"/>
      <w:sz w:val="22"/>
      <w:szCs w:val="22"/>
      <w:lang w:eastAsia="en-US"/>
    </w:rPr>
  </w:style>
  <w:style w:type="paragraph" w:styleId="Ttulo">
    <w:name w:val="Title"/>
    <w:basedOn w:val="Normal"/>
    <w:next w:val="Normal"/>
    <w:uiPriority w:val="10"/>
    <w:qFormat/>
    <w:rsid w:val="00557179"/>
    <w:pPr>
      <w:pBdr>
        <w:top w:val="single" w:sz="8" w:space="10" w:color="A7BFDE"/>
        <w:bottom w:val="single" w:sz="24" w:space="15" w:color="9BBB59"/>
      </w:pBdr>
      <w:jc w:val="center"/>
    </w:pPr>
    <w:rPr>
      <w:rFonts w:ascii="Cambria" w:hAnsi="Cambria" w:cs="Times New Roman"/>
      <w:i/>
      <w:iCs/>
      <w:color w:val="243F60"/>
      <w:sz w:val="60"/>
      <w:szCs w:val="60"/>
      <w:lang w:eastAsia="en-US" w:bidi="en-US"/>
    </w:rPr>
  </w:style>
  <w:style w:type="paragraph" w:customStyle="1" w:styleId="Contenidodelmarco">
    <w:name w:val="Contenido del marco"/>
    <w:basedOn w:val="Normal"/>
    <w:qFormat/>
  </w:style>
  <w:style w:type="paragraph" w:customStyle="1" w:styleId="LO-Normal">
    <w:name w:val="LO-Normal"/>
    <w:qFormat/>
    <w:rPr>
      <w:sz w:val="24"/>
    </w:rPr>
  </w:style>
  <w:style w:type="table" w:styleId="Tablaconcuadrcula">
    <w:name w:val="Table Grid"/>
    <w:basedOn w:val="Tablanormal"/>
    <w:uiPriority w:val="59"/>
    <w:rsid w:val="00FF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54D50"/>
    <w:pPr>
      <w:suppressAutoHyphens w:val="0"/>
    </w:pPr>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154D50"/>
    <w:rPr>
      <w:rFonts w:asciiTheme="minorHAnsi" w:eastAsiaTheme="minorEastAsia" w:hAnsiTheme="minorHAnsi" w:cstheme="minorBid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4959">
      <w:bodyDiv w:val="1"/>
      <w:marLeft w:val="0"/>
      <w:marRight w:val="0"/>
      <w:marTop w:val="0"/>
      <w:marBottom w:val="0"/>
      <w:divBdr>
        <w:top w:val="none" w:sz="0" w:space="0" w:color="auto"/>
        <w:left w:val="none" w:sz="0" w:space="0" w:color="auto"/>
        <w:bottom w:val="none" w:sz="0" w:space="0" w:color="auto"/>
        <w:right w:val="none" w:sz="0" w:space="0" w:color="auto"/>
      </w:divBdr>
    </w:div>
    <w:div w:id="297884933">
      <w:bodyDiv w:val="1"/>
      <w:marLeft w:val="0"/>
      <w:marRight w:val="0"/>
      <w:marTop w:val="0"/>
      <w:marBottom w:val="0"/>
      <w:divBdr>
        <w:top w:val="none" w:sz="0" w:space="0" w:color="auto"/>
        <w:left w:val="none" w:sz="0" w:space="0" w:color="auto"/>
        <w:bottom w:val="none" w:sz="0" w:space="0" w:color="auto"/>
        <w:right w:val="none" w:sz="0" w:space="0" w:color="auto"/>
      </w:divBdr>
      <w:divsChild>
        <w:div w:id="845170305">
          <w:marLeft w:val="0"/>
          <w:marRight w:val="0"/>
          <w:marTop w:val="0"/>
          <w:marBottom w:val="0"/>
          <w:divBdr>
            <w:top w:val="none" w:sz="0" w:space="0" w:color="auto"/>
            <w:left w:val="none" w:sz="0" w:space="0" w:color="auto"/>
            <w:bottom w:val="none" w:sz="0" w:space="0" w:color="auto"/>
            <w:right w:val="none" w:sz="0" w:space="0" w:color="auto"/>
          </w:divBdr>
        </w:div>
        <w:div w:id="1534659222">
          <w:marLeft w:val="0"/>
          <w:marRight w:val="0"/>
          <w:marTop w:val="0"/>
          <w:marBottom w:val="0"/>
          <w:divBdr>
            <w:top w:val="none" w:sz="0" w:space="0" w:color="auto"/>
            <w:left w:val="none" w:sz="0" w:space="0" w:color="auto"/>
            <w:bottom w:val="none" w:sz="0" w:space="0" w:color="auto"/>
            <w:right w:val="none" w:sz="0" w:space="0" w:color="auto"/>
          </w:divBdr>
        </w:div>
        <w:div w:id="397435765">
          <w:marLeft w:val="0"/>
          <w:marRight w:val="0"/>
          <w:marTop w:val="0"/>
          <w:marBottom w:val="0"/>
          <w:divBdr>
            <w:top w:val="none" w:sz="0" w:space="0" w:color="auto"/>
            <w:left w:val="none" w:sz="0" w:space="0" w:color="auto"/>
            <w:bottom w:val="none" w:sz="0" w:space="0" w:color="auto"/>
            <w:right w:val="none" w:sz="0" w:space="0" w:color="auto"/>
          </w:divBdr>
        </w:div>
        <w:div w:id="364185079">
          <w:marLeft w:val="0"/>
          <w:marRight w:val="0"/>
          <w:marTop w:val="0"/>
          <w:marBottom w:val="0"/>
          <w:divBdr>
            <w:top w:val="none" w:sz="0" w:space="0" w:color="auto"/>
            <w:left w:val="none" w:sz="0" w:space="0" w:color="auto"/>
            <w:bottom w:val="none" w:sz="0" w:space="0" w:color="auto"/>
            <w:right w:val="none" w:sz="0" w:space="0" w:color="auto"/>
          </w:divBdr>
        </w:div>
        <w:div w:id="1747416636">
          <w:marLeft w:val="0"/>
          <w:marRight w:val="0"/>
          <w:marTop w:val="0"/>
          <w:marBottom w:val="0"/>
          <w:divBdr>
            <w:top w:val="none" w:sz="0" w:space="0" w:color="auto"/>
            <w:left w:val="none" w:sz="0" w:space="0" w:color="auto"/>
            <w:bottom w:val="none" w:sz="0" w:space="0" w:color="auto"/>
            <w:right w:val="none" w:sz="0" w:space="0" w:color="auto"/>
          </w:divBdr>
        </w:div>
      </w:divsChild>
    </w:div>
    <w:div w:id="1085491119">
      <w:bodyDiv w:val="1"/>
      <w:marLeft w:val="0"/>
      <w:marRight w:val="0"/>
      <w:marTop w:val="0"/>
      <w:marBottom w:val="0"/>
      <w:divBdr>
        <w:top w:val="none" w:sz="0" w:space="0" w:color="auto"/>
        <w:left w:val="none" w:sz="0" w:space="0" w:color="auto"/>
        <w:bottom w:val="none" w:sz="0" w:space="0" w:color="auto"/>
        <w:right w:val="none" w:sz="0" w:space="0" w:color="auto"/>
      </w:divBdr>
      <w:divsChild>
        <w:div w:id="846988728">
          <w:marLeft w:val="0"/>
          <w:marRight w:val="0"/>
          <w:marTop w:val="0"/>
          <w:marBottom w:val="0"/>
          <w:divBdr>
            <w:top w:val="none" w:sz="0" w:space="0" w:color="auto"/>
            <w:left w:val="none" w:sz="0" w:space="0" w:color="auto"/>
            <w:bottom w:val="none" w:sz="0" w:space="0" w:color="auto"/>
            <w:right w:val="none" w:sz="0" w:space="0" w:color="auto"/>
          </w:divBdr>
        </w:div>
        <w:div w:id="2140101798">
          <w:marLeft w:val="0"/>
          <w:marRight w:val="0"/>
          <w:marTop w:val="0"/>
          <w:marBottom w:val="0"/>
          <w:divBdr>
            <w:top w:val="none" w:sz="0" w:space="0" w:color="auto"/>
            <w:left w:val="none" w:sz="0" w:space="0" w:color="auto"/>
            <w:bottom w:val="none" w:sz="0" w:space="0" w:color="auto"/>
            <w:right w:val="none" w:sz="0" w:space="0" w:color="auto"/>
          </w:divBdr>
        </w:div>
        <w:div w:id="1737127110">
          <w:marLeft w:val="0"/>
          <w:marRight w:val="0"/>
          <w:marTop w:val="0"/>
          <w:marBottom w:val="0"/>
          <w:divBdr>
            <w:top w:val="none" w:sz="0" w:space="0" w:color="auto"/>
            <w:left w:val="none" w:sz="0" w:space="0" w:color="auto"/>
            <w:bottom w:val="none" w:sz="0" w:space="0" w:color="auto"/>
            <w:right w:val="none" w:sz="0" w:space="0" w:color="auto"/>
          </w:divBdr>
        </w:div>
        <w:div w:id="2010475198">
          <w:marLeft w:val="0"/>
          <w:marRight w:val="0"/>
          <w:marTop w:val="0"/>
          <w:marBottom w:val="0"/>
          <w:divBdr>
            <w:top w:val="none" w:sz="0" w:space="0" w:color="auto"/>
            <w:left w:val="none" w:sz="0" w:space="0" w:color="auto"/>
            <w:bottom w:val="none" w:sz="0" w:space="0" w:color="auto"/>
            <w:right w:val="none" w:sz="0" w:space="0" w:color="auto"/>
          </w:divBdr>
        </w:div>
        <w:div w:id="839974990">
          <w:marLeft w:val="0"/>
          <w:marRight w:val="0"/>
          <w:marTop w:val="0"/>
          <w:marBottom w:val="0"/>
          <w:divBdr>
            <w:top w:val="none" w:sz="0" w:space="0" w:color="auto"/>
            <w:left w:val="none" w:sz="0" w:space="0" w:color="auto"/>
            <w:bottom w:val="none" w:sz="0" w:space="0" w:color="auto"/>
            <w:right w:val="none" w:sz="0" w:space="0" w:color="auto"/>
          </w:divBdr>
        </w:div>
        <w:div w:id="950937643">
          <w:marLeft w:val="0"/>
          <w:marRight w:val="0"/>
          <w:marTop w:val="0"/>
          <w:marBottom w:val="0"/>
          <w:divBdr>
            <w:top w:val="none" w:sz="0" w:space="0" w:color="auto"/>
            <w:left w:val="none" w:sz="0" w:space="0" w:color="auto"/>
            <w:bottom w:val="none" w:sz="0" w:space="0" w:color="auto"/>
            <w:right w:val="none" w:sz="0" w:space="0" w:color="auto"/>
          </w:divBdr>
        </w:div>
        <w:div w:id="429815710">
          <w:marLeft w:val="0"/>
          <w:marRight w:val="0"/>
          <w:marTop w:val="0"/>
          <w:marBottom w:val="0"/>
          <w:divBdr>
            <w:top w:val="none" w:sz="0" w:space="0" w:color="auto"/>
            <w:left w:val="none" w:sz="0" w:space="0" w:color="auto"/>
            <w:bottom w:val="none" w:sz="0" w:space="0" w:color="auto"/>
            <w:right w:val="none" w:sz="0" w:space="0" w:color="auto"/>
          </w:divBdr>
        </w:div>
        <w:div w:id="267347925">
          <w:marLeft w:val="0"/>
          <w:marRight w:val="0"/>
          <w:marTop w:val="0"/>
          <w:marBottom w:val="0"/>
          <w:divBdr>
            <w:top w:val="none" w:sz="0" w:space="0" w:color="auto"/>
            <w:left w:val="none" w:sz="0" w:space="0" w:color="auto"/>
            <w:bottom w:val="none" w:sz="0" w:space="0" w:color="auto"/>
            <w:right w:val="none" w:sz="0" w:space="0" w:color="auto"/>
          </w:divBdr>
        </w:div>
        <w:div w:id="192546843">
          <w:marLeft w:val="0"/>
          <w:marRight w:val="0"/>
          <w:marTop w:val="0"/>
          <w:marBottom w:val="0"/>
          <w:divBdr>
            <w:top w:val="none" w:sz="0" w:space="0" w:color="auto"/>
            <w:left w:val="none" w:sz="0" w:space="0" w:color="auto"/>
            <w:bottom w:val="none" w:sz="0" w:space="0" w:color="auto"/>
            <w:right w:val="none" w:sz="0" w:space="0" w:color="auto"/>
          </w:divBdr>
        </w:div>
        <w:div w:id="154958505">
          <w:marLeft w:val="0"/>
          <w:marRight w:val="0"/>
          <w:marTop w:val="0"/>
          <w:marBottom w:val="0"/>
          <w:divBdr>
            <w:top w:val="none" w:sz="0" w:space="0" w:color="auto"/>
            <w:left w:val="none" w:sz="0" w:space="0" w:color="auto"/>
            <w:bottom w:val="none" w:sz="0" w:space="0" w:color="auto"/>
            <w:right w:val="none" w:sz="0" w:space="0" w:color="auto"/>
          </w:divBdr>
        </w:div>
        <w:div w:id="1322387214">
          <w:marLeft w:val="0"/>
          <w:marRight w:val="0"/>
          <w:marTop w:val="0"/>
          <w:marBottom w:val="0"/>
          <w:divBdr>
            <w:top w:val="none" w:sz="0" w:space="0" w:color="auto"/>
            <w:left w:val="none" w:sz="0" w:space="0" w:color="auto"/>
            <w:bottom w:val="none" w:sz="0" w:space="0" w:color="auto"/>
            <w:right w:val="none" w:sz="0" w:space="0" w:color="auto"/>
          </w:divBdr>
        </w:div>
        <w:div w:id="1051618637">
          <w:marLeft w:val="0"/>
          <w:marRight w:val="0"/>
          <w:marTop w:val="0"/>
          <w:marBottom w:val="0"/>
          <w:divBdr>
            <w:top w:val="none" w:sz="0" w:space="0" w:color="auto"/>
            <w:left w:val="none" w:sz="0" w:space="0" w:color="auto"/>
            <w:bottom w:val="none" w:sz="0" w:space="0" w:color="auto"/>
            <w:right w:val="none" w:sz="0" w:space="0" w:color="auto"/>
          </w:divBdr>
        </w:div>
        <w:div w:id="1113356471">
          <w:marLeft w:val="0"/>
          <w:marRight w:val="0"/>
          <w:marTop w:val="0"/>
          <w:marBottom w:val="0"/>
          <w:divBdr>
            <w:top w:val="none" w:sz="0" w:space="0" w:color="auto"/>
            <w:left w:val="none" w:sz="0" w:space="0" w:color="auto"/>
            <w:bottom w:val="none" w:sz="0" w:space="0" w:color="auto"/>
            <w:right w:val="none" w:sz="0" w:space="0" w:color="auto"/>
          </w:divBdr>
        </w:div>
        <w:div w:id="820117505">
          <w:marLeft w:val="0"/>
          <w:marRight w:val="0"/>
          <w:marTop w:val="0"/>
          <w:marBottom w:val="0"/>
          <w:divBdr>
            <w:top w:val="none" w:sz="0" w:space="0" w:color="auto"/>
            <w:left w:val="none" w:sz="0" w:space="0" w:color="auto"/>
            <w:bottom w:val="none" w:sz="0" w:space="0" w:color="auto"/>
            <w:right w:val="none" w:sz="0" w:space="0" w:color="auto"/>
          </w:divBdr>
        </w:div>
        <w:div w:id="671832475">
          <w:marLeft w:val="0"/>
          <w:marRight w:val="0"/>
          <w:marTop w:val="0"/>
          <w:marBottom w:val="0"/>
          <w:divBdr>
            <w:top w:val="none" w:sz="0" w:space="0" w:color="auto"/>
            <w:left w:val="none" w:sz="0" w:space="0" w:color="auto"/>
            <w:bottom w:val="none" w:sz="0" w:space="0" w:color="auto"/>
            <w:right w:val="none" w:sz="0" w:space="0" w:color="auto"/>
          </w:divBdr>
        </w:div>
      </w:divsChild>
    </w:div>
    <w:div w:id="1158576821">
      <w:bodyDiv w:val="1"/>
      <w:marLeft w:val="0"/>
      <w:marRight w:val="0"/>
      <w:marTop w:val="0"/>
      <w:marBottom w:val="0"/>
      <w:divBdr>
        <w:top w:val="none" w:sz="0" w:space="0" w:color="auto"/>
        <w:left w:val="none" w:sz="0" w:space="0" w:color="auto"/>
        <w:bottom w:val="none" w:sz="0" w:space="0" w:color="auto"/>
        <w:right w:val="none" w:sz="0" w:space="0" w:color="auto"/>
      </w:divBdr>
      <w:divsChild>
        <w:div w:id="719406903">
          <w:marLeft w:val="0"/>
          <w:marRight w:val="0"/>
          <w:marTop w:val="0"/>
          <w:marBottom w:val="0"/>
          <w:divBdr>
            <w:top w:val="none" w:sz="0" w:space="0" w:color="auto"/>
            <w:left w:val="none" w:sz="0" w:space="0" w:color="auto"/>
            <w:bottom w:val="none" w:sz="0" w:space="0" w:color="auto"/>
            <w:right w:val="none" w:sz="0" w:space="0" w:color="auto"/>
          </w:divBdr>
        </w:div>
        <w:div w:id="452213589">
          <w:marLeft w:val="0"/>
          <w:marRight w:val="0"/>
          <w:marTop w:val="0"/>
          <w:marBottom w:val="0"/>
          <w:divBdr>
            <w:top w:val="none" w:sz="0" w:space="0" w:color="auto"/>
            <w:left w:val="none" w:sz="0" w:space="0" w:color="auto"/>
            <w:bottom w:val="none" w:sz="0" w:space="0" w:color="auto"/>
            <w:right w:val="none" w:sz="0" w:space="0" w:color="auto"/>
          </w:divBdr>
        </w:div>
        <w:div w:id="1346008993">
          <w:marLeft w:val="0"/>
          <w:marRight w:val="0"/>
          <w:marTop w:val="0"/>
          <w:marBottom w:val="0"/>
          <w:divBdr>
            <w:top w:val="none" w:sz="0" w:space="0" w:color="auto"/>
            <w:left w:val="none" w:sz="0" w:space="0" w:color="auto"/>
            <w:bottom w:val="none" w:sz="0" w:space="0" w:color="auto"/>
            <w:right w:val="none" w:sz="0" w:space="0" w:color="auto"/>
          </w:divBdr>
        </w:div>
        <w:div w:id="1992827480">
          <w:marLeft w:val="0"/>
          <w:marRight w:val="0"/>
          <w:marTop w:val="0"/>
          <w:marBottom w:val="0"/>
          <w:divBdr>
            <w:top w:val="none" w:sz="0" w:space="0" w:color="auto"/>
            <w:left w:val="none" w:sz="0" w:space="0" w:color="auto"/>
            <w:bottom w:val="none" w:sz="0" w:space="0" w:color="auto"/>
            <w:right w:val="none" w:sz="0" w:space="0" w:color="auto"/>
          </w:divBdr>
        </w:div>
        <w:div w:id="404377246">
          <w:marLeft w:val="0"/>
          <w:marRight w:val="0"/>
          <w:marTop w:val="0"/>
          <w:marBottom w:val="0"/>
          <w:divBdr>
            <w:top w:val="none" w:sz="0" w:space="0" w:color="auto"/>
            <w:left w:val="none" w:sz="0" w:space="0" w:color="auto"/>
            <w:bottom w:val="none" w:sz="0" w:space="0" w:color="auto"/>
            <w:right w:val="none" w:sz="0" w:space="0" w:color="auto"/>
          </w:divBdr>
        </w:div>
        <w:div w:id="339742379">
          <w:marLeft w:val="0"/>
          <w:marRight w:val="0"/>
          <w:marTop w:val="0"/>
          <w:marBottom w:val="0"/>
          <w:divBdr>
            <w:top w:val="none" w:sz="0" w:space="0" w:color="auto"/>
            <w:left w:val="none" w:sz="0" w:space="0" w:color="auto"/>
            <w:bottom w:val="none" w:sz="0" w:space="0" w:color="auto"/>
            <w:right w:val="none" w:sz="0" w:space="0" w:color="auto"/>
          </w:divBdr>
        </w:div>
        <w:div w:id="1419909290">
          <w:marLeft w:val="0"/>
          <w:marRight w:val="0"/>
          <w:marTop w:val="0"/>
          <w:marBottom w:val="0"/>
          <w:divBdr>
            <w:top w:val="none" w:sz="0" w:space="0" w:color="auto"/>
            <w:left w:val="none" w:sz="0" w:space="0" w:color="auto"/>
            <w:bottom w:val="none" w:sz="0" w:space="0" w:color="auto"/>
            <w:right w:val="none" w:sz="0" w:space="0" w:color="auto"/>
          </w:divBdr>
        </w:div>
        <w:div w:id="1190293790">
          <w:marLeft w:val="0"/>
          <w:marRight w:val="0"/>
          <w:marTop w:val="0"/>
          <w:marBottom w:val="0"/>
          <w:divBdr>
            <w:top w:val="none" w:sz="0" w:space="0" w:color="auto"/>
            <w:left w:val="none" w:sz="0" w:space="0" w:color="auto"/>
            <w:bottom w:val="none" w:sz="0" w:space="0" w:color="auto"/>
            <w:right w:val="none" w:sz="0" w:space="0" w:color="auto"/>
          </w:divBdr>
        </w:div>
        <w:div w:id="785546007">
          <w:marLeft w:val="0"/>
          <w:marRight w:val="0"/>
          <w:marTop w:val="0"/>
          <w:marBottom w:val="0"/>
          <w:divBdr>
            <w:top w:val="none" w:sz="0" w:space="0" w:color="auto"/>
            <w:left w:val="none" w:sz="0" w:space="0" w:color="auto"/>
            <w:bottom w:val="none" w:sz="0" w:space="0" w:color="auto"/>
            <w:right w:val="none" w:sz="0" w:space="0" w:color="auto"/>
          </w:divBdr>
        </w:div>
        <w:div w:id="1492402806">
          <w:marLeft w:val="0"/>
          <w:marRight w:val="0"/>
          <w:marTop w:val="0"/>
          <w:marBottom w:val="0"/>
          <w:divBdr>
            <w:top w:val="none" w:sz="0" w:space="0" w:color="auto"/>
            <w:left w:val="none" w:sz="0" w:space="0" w:color="auto"/>
            <w:bottom w:val="none" w:sz="0" w:space="0" w:color="auto"/>
            <w:right w:val="none" w:sz="0" w:space="0" w:color="auto"/>
          </w:divBdr>
        </w:div>
      </w:divsChild>
    </w:div>
    <w:div w:id="1203789339">
      <w:bodyDiv w:val="1"/>
      <w:marLeft w:val="0"/>
      <w:marRight w:val="0"/>
      <w:marTop w:val="0"/>
      <w:marBottom w:val="0"/>
      <w:divBdr>
        <w:top w:val="none" w:sz="0" w:space="0" w:color="auto"/>
        <w:left w:val="none" w:sz="0" w:space="0" w:color="auto"/>
        <w:bottom w:val="none" w:sz="0" w:space="0" w:color="auto"/>
        <w:right w:val="none" w:sz="0" w:space="0" w:color="auto"/>
      </w:divBdr>
      <w:divsChild>
        <w:div w:id="882523159">
          <w:marLeft w:val="0"/>
          <w:marRight w:val="0"/>
          <w:marTop w:val="0"/>
          <w:marBottom w:val="0"/>
          <w:divBdr>
            <w:top w:val="none" w:sz="0" w:space="0" w:color="auto"/>
            <w:left w:val="none" w:sz="0" w:space="0" w:color="auto"/>
            <w:bottom w:val="none" w:sz="0" w:space="0" w:color="auto"/>
            <w:right w:val="none" w:sz="0" w:space="0" w:color="auto"/>
          </w:divBdr>
          <w:divsChild>
            <w:div w:id="1436636037">
              <w:marLeft w:val="0"/>
              <w:marRight w:val="0"/>
              <w:marTop w:val="0"/>
              <w:marBottom w:val="0"/>
              <w:divBdr>
                <w:top w:val="none" w:sz="0" w:space="0" w:color="auto"/>
                <w:left w:val="none" w:sz="0" w:space="0" w:color="auto"/>
                <w:bottom w:val="none" w:sz="0" w:space="0" w:color="auto"/>
                <w:right w:val="none" w:sz="0" w:space="0" w:color="auto"/>
              </w:divBdr>
            </w:div>
            <w:div w:id="939488115">
              <w:marLeft w:val="0"/>
              <w:marRight w:val="0"/>
              <w:marTop w:val="0"/>
              <w:marBottom w:val="0"/>
              <w:divBdr>
                <w:top w:val="none" w:sz="0" w:space="0" w:color="auto"/>
                <w:left w:val="none" w:sz="0" w:space="0" w:color="auto"/>
                <w:bottom w:val="none" w:sz="0" w:space="0" w:color="auto"/>
                <w:right w:val="none" w:sz="0" w:space="0" w:color="auto"/>
              </w:divBdr>
            </w:div>
            <w:div w:id="661353847">
              <w:marLeft w:val="0"/>
              <w:marRight w:val="0"/>
              <w:marTop w:val="0"/>
              <w:marBottom w:val="0"/>
              <w:divBdr>
                <w:top w:val="none" w:sz="0" w:space="0" w:color="auto"/>
                <w:left w:val="none" w:sz="0" w:space="0" w:color="auto"/>
                <w:bottom w:val="none" w:sz="0" w:space="0" w:color="auto"/>
                <w:right w:val="none" w:sz="0" w:space="0" w:color="auto"/>
              </w:divBdr>
            </w:div>
            <w:div w:id="113794679">
              <w:marLeft w:val="0"/>
              <w:marRight w:val="0"/>
              <w:marTop w:val="0"/>
              <w:marBottom w:val="0"/>
              <w:divBdr>
                <w:top w:val="none" w:sz="0" w:space="0" w:color="auto"/>
                <w:left w:val="none" w:sz="0" w:space="0" w:color="auto"/>
                <w:bottom w:val="none" w:sz="0" w:space="0" w:color="auto"/>
                <w:right w:val="none" w:sz="0" w:space="0" w:color="auto"/>
              </w:divBdr>
            </w:div>
            <w:div w:id="737870279">
              <w:marLeft w:val="0"/>
              <w:marRight w:val="0"/>
              <w:marTop w:val="0"/>
              <w:marBottom w:val="0"/>
              <w:divBdr>
                <w:top w:val="none" w:sz="0" w:space="0" w:color="auto"/>
                <w:left w:val="none" w:sz="0" w:space="0" w:color="auto"/>
                <w:bottom w:val="none" w:sz="0" w:space="0" w:color="auto"/>
                <w:right w:val="none" w:sz="0" w:space="0" w:color="auto"/>
              </w:divBdr>
            </w:div>
            <w:div w:id="1034773853">
              <w:marLeft w:val="0"/>
              <w:marRight w:val="0"/>
              <w:marTop w:val="0"/>
              <w:marBottom w:val="0"/>
              <w:divBdr>
                <w:top w:val="none" w:sz="0" w:space="0" w:color="auto"/>
                <w:left w:val="none" w:sz="0" w:space="0" w:color="auto"/>
                <w:bottom w:val="none" w:sz="0" w:space="0" w:color="auto"/>
                <w:right w:val="none" w:sz="0" w:space="0" w:color="auto"/>
              </w:divBdr>
            </w:div>
            <w:div w:id="1184172129">
              <w:marLeft w:val="0"/>
              <w:marRight w:val="0"/>
              <w:marTop w:val="0"/>
              <w:marBottom w:val="0"/>
              <w:divBdr>
                <w:top w:val="none" w:sz="0" w:space="0" w:color="auto"/>
                <w:left w:val="none" w:sz="0" w:space="0" w:color="auto"/>
                <w:bottom w:val="none" w:sz="0" w:space="0" w:color="auto"/>
                <w:right w:val="none" w:sz="0" w:space="0" w:color="auto"/>
              </w:divBdr>
            </w:div>
            <w:div w:id="2003656993">
              <w:marLeft w:val="0"/>
              <w:marRight w:val="0"/>
              <w:marTop w:val="0"/>
              <w:marBottom w:val="0"/>
              <w:divBdr>
                <w:top w:val="none" w:sz="0" w:space="0" w:color="auto"/>
                <w:left w:val="none" w:sz="0" w:space="0" w:color="auto"/>
                <w:bottom w:val="none" w:sz="0" w:space="0" w:color="auto"/>
                <w:right w:val="none" w:sz="0" w:space="0" w:color="auto"/>
              </w:divBdr>
            </w:div>
            <w:div w:id="1562405442">
              <w:marLeft w:val="0"/>
              <w:marRight w:val="0"/>
              <w:marTop w:val="0"/>
              <w:marBottom w:val="0"/>
              <w:divBdr>
                <w:top w:val="none" w:sz="0" w:space="0" w:color="auto"/>
                <w:left w:val="none" w:sz="0" w:space="0" w:color="auto"/>
                <w:bottom w:val="none" w:sz="0" w:space="0" w:color="auto"/>
                <w:right w:val="none" w:sz="0" w:space="0" w:color="auto"/>
              </w:divBdr>
            </w:div>
            <w:div w:id="187182318">
              <w:marLeft w:val="0"/>
              <w:marRight w:val="0"/>
              <w:marTop w:val="0"/>
              <w:marBottom w:val="0"/>
              <w:divBdr>
                <w:top w:val="none" w:sz="0" w:space="0" w:color="auto"/>
                <w:left w:val="none" w:sz="0" w:space="0" w:color="auto"/>
                <w:bottom w:val="none" w:sz="0" w:space="0" w:color="auto"/>
                <w:right w:val="none" w:sz="0" w:space="0" w:color="auto"/>
              </w:divBdr>
            </w:div>
            <w:div w:id="739714527">
              <w:marLeft w:val="0"/>
              <w:marRight w:val="0"/>
              <w:marTop w:val="0"/>
              <w:marBottom w:val="0"/>
              <w:divBdr>
                <w:top w:val="none" w:sz="0" w:space="0" w:color="auto"/>
                <w:left w:val="none" w:sz="0" w:space="0" w:color="auto"/>
                <w:bottom w:val="none" w:sz="0" w:space="0" w:color="auto"/>
                <w:right w:val="none" w:sz="0" w:space="0" w:color="auto"/>
              </w:divBdr>
            </w:div>
            <w:div w:id="1798333155">
              <w:marLeft w:val="0"/>
              <w:marRight w:val="0"/>
              <w:marTop w:val="0"/>
              <w:marBottom w:val="0"/>
              <w:divBdr>
                <w:top w:val="none" w:sz="0" w:space="0" w:color="auto"/>
                <w:left w:val="none" w:sz="0" w:space="0" w:color="auto"/>
                <w:bottom w:val="none" w:sz="0" w:space="0" w:color="auto"/>
                <w:right w:val="none" w:sz="0" w:space="0" w:color="auto"/>
              </w:divBdr>
            </w:div>
            <w:div w:id="898131893">
              <w:marLeft w:val="0"/>
              <w:marRight w:val="0"/>
              <w:marTop w:val="0"/>
              <w:marBottom w:val="0"/>
              <w:divBdr>
                <w:top w:val="none" w:sz="0" w:space="0" w:color="auto"/>
                <w:left w:val="none" w:sz="0" w:space="0" w:color="auto"/>
                <w:bottom w:val="none" w:sz="0" w:space="0" w:color="auto"/>
                <w:right w:val="none" w:sz="0" w:space="0" w:color="auto"/>
              </w:divBdr>
            </w:div>
            <w:div w:id="1102188439">
              <w:marLeft w:val="0"/>
              <w:marRight w:val="0"/>
              <w:marTop w:val="0"/>
              <w:marBottom w:val="0"/>
              <w:divBdr>
                <w:top w:val="none" w:sz="0" w:space="0" w:color="auto"/>
                <w:left w:val="none" w:sz="0" w:space="0" w:color="auto"/>
                <w:bottom w:val="none" w:sz="0" w:space="0" w:color="auto"/>
                <w:right w:val="none" w:sz="0" w:space="0" w:color="auto"/>
              </w:divBdr>
            </w:div>
            <w:div w:id="354045086">
              <w:marLeft w:val="0"/>
              <w:marRight w:val="0"/>
              <w:marTop w:val="0"/>
              <w:marBottom w:val="0"/>
              <w:divBdr>
                <w:top w:val="none" w:sz="0" w:space="0" w:color="auto"/>
                <w:left w:val="none" w:sz="0" w:space="0" w:color="auto"/>
                <w:bottom w:val="none" w:sz="0" w:space="0" w:color="auto"/>
                <w:right w:val="none" w:sz="0" w:space="0" w:color="auto"/>
              </w:divBdr>
            </w:div>
            <w:div w:id="2069919615">
              <w:marLeft w:val="0"/>
              <w:marRight w:val="0"/>
              <w:marTop w:val="0"/>
              <w:marBottom w:val="0"/>
              <w:divBdr>
                <w:top w:val="none" w:sz="0" w:space="0" w:color="auto"/>
                <w:left w:val="none" w:sz="0" w:space="0" w:color="auto"/>
                <w:bottom w:val="none" w:sz="0" w:space="0" w:color="auto"/>
                <w:right w:val="none" w:sz="0" w:space="0" w:color="auto"/>
              </w:divBdr>
            </w:div>
            <w:div w:id="1671103910">
              <w:marLeft w:val="0"/>
              <w:marRight w:val="0"/>
              <w:marTop w:val="0"/>
              <w:marBottom w:val="0"/>
              <w:divBdr>
                <w:top w:val="none" w:sz="0" w:space="0" w:color="auto"/>
                <w:left w:val="none" w:sz="0" w:space="0" w:color="auto"/>
                <w:bottom w:val="none" w:sz="0" w:space="0" w:color="auto"/>
                <w:right w:val="none" w:sz="0" w:space="0" w:color="auto"/>
              </w:divBdr>
            </w:div>
            <w:div w:id="1010835570">
              <w:marLeft w:val="0"/>
              <w:marRight w:val="0"/>
              <w:marTop w:val="0"/>
              <w:marBottom w:val="0"/>
              <w:divBdr>
                <w:top w:val="none" w:sz="0" w:space="0" w:color="auto"/>
                <w:left w:val="none" w:sz="0" w:space="0" w:color="auto"/>
                <w:bottom w:val="none" w:sz="0" w:space="0" w:color="auto"/>
                <w:right w:val="none" w:sz="0" w:space="0" w:color="auto"/>
              </w:divBdr>
            </w:div>
            <w:div w:id="1337271875">
              <w:marLeft w:val="0"/>
              <w:marRight w:val="0"/>
              <w:marTop w:val="0"/>
              <w:marBottom w:val="0"/>
              <w:divBdr>
                <w:top w:val="none" w:sz="0" w:space="0" w:color="auto"/>
                <w:left w:val="none" w:sz="0" w:space="0" w:color="auto"/>
                <w:bottom w:val="none" w:sz="0" w:space="0" w:color="auto"/>
                <w:right w:val="none" w:sz="0" w:space="0" w:color="auto"/>
              </w:divBdr>
            </w:div>
            <w:div w:id="2123070110">
              <w:marLeft w:val="0"/>
              <w:marRight w:val="0"/>
              <w:marTop w:val="0"/>
              <w:marBottom w:val="0"/>
              <w:divBdr>
                <w:top w:val="none" w:sz="0" w:space="0" w:color="auto"/>
                <w:left w:val="none" w:sz="0" w:space="0" w:color="auto"/>
                <w:bottom w:val="none" w:sz="0" w:space="0" w:color="auto"/>
                <w:right w:val="none" w:sz="0" w:space="0" w:color="auto"/>
              </w:divBdr>
            </w:div>
            <w:div w:id="1031689545">
              <w:marLeft w:val="0"/>
              <w:marRight w:val="0"/>
              <w:marTop w:val="0"/>
              <w:marBottom w:val="0"/>
              <w:divBdr>
                <w:top w:val="none" w:sz="0" w:space="0" w:color="auto"/>
                <w:left w:val="none" w:sz="0" w:space="0" w:color="auto"/>
                <w:bottom w:val="none" w:sz="0" w:space="0" w:color="auto"/>
                <w:right w:val="none" w:sz="0" w:space="0" w:color="auto"/>
              </w:divBdr>
            </w:div>
            <w:div w:id="2029868289">
              <w:marLeft w:val="0"/>
              <w:marRight w:val="0"/>
              <w:marTop w:val="0"/>
              <w:marBottom w:val="0"/>
              <w:divBdr>
                <w:top w:val="none" w:sz="0" w:space="0" w:color="auto"/>
                <w:left w:val="none" w:sz="0" w:space="0" w:color="auto"/>
                <w:bottom w:val="none" w:sz="0" w:space="0" w:color="auto"/>
                <w:right w:val="none" w:sz="0" w:space="0" w:color="auto"/>
              </w:divBdr>
            </w:div>
            <w:div w:id="594943028">
              <w:marLeft w:val="0"/>
              <w:marRight w:val="0"/>
              <w:marTop w:val="0"/>
              <w:marBottom w:val="0"/>
              <w:divBdr>
                <w:top w:val="none" w:sz="0" w:space="0" w:color="auto"/>
                <w:left w:val="none" w:sz="0" w:space="0" w:color="auto"/>
                <w:bottom w:val="none" w:sz="0" w:space="0" w:color="auto"/>
                <w:right w:val="none" w:sz="0" w:space="0" w:color="auto"/>
              </w:divBdr>
            </w:div>
            <w:div w:id="2009869982">
              <w:marLeft w:val="0"/>
              <w:marRight w:val="0"/>
              <w:marTop w:val="0"/>
              <w:marBottom w:val="0"/>
              <w:divBdr>
                <w:top w:val="none" w:sz="0" w:space="0" w:color="auto"/>
                <w:left w:val="none" w:sz="0" w:space="0" w:color="auto"/>
                <w:bottom w:val="none" w:sz="0" w:space="0" w:color="auto"/>
                <w:right w:val="none" w:sz="0" w:space="0" w:color="auto"/>
              </w:divBdr>
            </w:div>
            <w:div w:id="1979602474">
              <w:marLeft w:val="0"/>
              <w:marRight w:val="0"/>
              <w:marTop w:val="0"/>
              <w:marBottom w:val="0"/>
              <w:divBdr>
                <w:top w:val="none" w:sz="0" w:space="0" w:color="auto"/>
                <w:left w:val="none" w:sz="0" w:space="0" w:color="auto"/>
                <w:bottom w:val="none" w:sz="0" w:space="0" w:color="auto"/>
                <w:right w:val="none" w:sz="0" w:space="0" w:color="auto"/>
              </w:divBdr>
            </w:div>
            <w:div w:id="937524389">
              <w:marLeft w:val="0"/>
              <w:marRight w:val="0"/>
              <w:marTop w:val="0"/>
              <w:marBottom w:val="0"/>
              <w:divBdr>
                <w:top w:val="none" w:sz="0" w:space="0" w:color="auto"/>
                <w:left w:val="none" w:sz="0" w:space="0" w:color="auto"/>
                <w:bottom w:val="none" w:sz="0" w:space="0" w:color="auto"/>
                <w:right w:val="none" w:sz="0" w:space="0" w:color="auto"/>
              </w:divBdr>
            </w:div>
            <w:div w:id="1638954752">
              <w:marLeft w:val="0"/>
              <w:marRight w:val="0"/>
              <w:marTop w:val="0"/>
              <w:marBottom w:val="0"/>
              <w:divBdr>
                <w:top w:val="none" w:sz="0" w:space="0" w:color="auto"/>
                <w:left w:val="none" w:sz="0" w:space="0" w:color="auto"/>
                <w:bottom w:val="none" w:sz="0" w:space="0" w:color="auto"/>
                <w:right w:val="none" w:sz="0" w:space="0" w:color="auto"/>
              </w:divBdr>
            </w:div>
            <w:div w:id="1476489917">
              <w:marLeft w:val="0"/>
              <w:marRight w:val="0"/>
              <w:marTop w:val="0"/>
              <w:marBottom w:val="0"/>
              <w:divBdr>
                <w:top w:val="none" w:sz="0" w:space="0" w:color="auto"/>
                <w:left w:val="none" w:sz="0" w:space="0" w:color="auto"/>
                <w:bottom w:val="none" w:sz="0" w:space="0" w:color="auto"/>
                <w:right w:val="none" w:sz="0" w:space="0" w:color="auto"/>
              </w:divBdr>
            </w:div>
            <w:div w:id="1896965074">
              <w:marLeft w:val="0"/>
              <w:marRight w:val="0"/>
              <w:marTop w:val="0"/>
              <w:marBottom w:val="0"/>
              <w:divBdr>
                <w:top w:val="none" w:sz="0" w:space="0" w:color="auto"/>
                <w:left w:val="none" w:sz="0" w:space="0" w:color="auto"/>
                <w:bottom w:val="none" w:sz="0" w:space="0" w:color="auto"/>
                <w:right w:val="none" w:sz="0" w:space="0" w:color="auto"/>
              </w:divBdr>
            </w:div>
            <w:div w:id="437916708">
              <w:marLeft w:val="0"/>
              <w:marRight w:val="0"/>
              <w:marTop w:val="0"/>
              <w:marBottom w:val="0"/>
              <w:divBdr>
                <w:top w:val="none" w:sz="0" w:space="0" w:color="auto"/>
                <w:left w:val="none" w:sz="0" w:space="0" w:color="auto"/>
                <w:bottom w:val="none" w:sz="0" w:space="0" w:color="auto"/>
                <w:right w:val="none" w:sz="0" w:space="0" w:color="auto"/>
              </w:divBdr>
            </w:div>
            <w:div w:id="955136526">
              <w:marLeft w:val="0"/>
              <w:marRight w:val="0"/>
              <w:marTop w:val="0"/>
              <w:marBottom w:val="0"/>
              <w:divBdr>
                <w:top w:val="none" w:sz="0" w:space="0" w:color="auto"/>
                <w:left w:val="none" w:sz="0" w:space="0" w:color="auto"/>
                <w:bottom w:val="none" w:sz="0" w:space="0" w:color="auto"/>
                <w:right w:val="none" w:sz="0" w:space="0" w:color="auto"/>
              </w:divBdr>
            </w:div>
            <w:div w:id="859588055">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678167622">
              <w:marLeft w:val="0"/>
              <w:marRight w:val="0"/>
              <w:marTop w:val="0"/>
              <w:marBottom w:val="0"/>
              <w:divBdr>
                <w:top w:val="none" w:sz="0" w:space="0" w:color="auto"/>
                <w:left w:val="none" w:sz="0" w:space="0" w:color="auto"/>
                <w:bottom w:val="none" w:sz="0" w:space="0" w:color="auto"/>
                <w:right w:val="none" w:sz="0" w:space="0" w:color="auto"/>
              </w:divBdr>
            </w:div>
            <w:div w:id="1975002">
              <w:marLeft w:val="0"/>
              <w:marRight w:val="0"/>
              <w:marTop w:val="0"/>
              <w:marBottom w:val="0"/>
              <w:divBdr>
                <w:top w:val="none" w:sz="0" w:space="0" w:color="auto"/>
                <w:left w:val="none" w:sz="0" w:space="0" w:color="auto"/>
                <w:bottom w:val="none" w:sz="0" w:space="0" w:color="auto"/>
                <w:right w:val="none" w:sz="0" w:space="0" w:color="auto"/>
              </w:divBdr>
            </w:div>
            <w:div w:id="372079060">
              <w:marLeft w:val="0"/>
              <w:marRight w:val="0"/>
              <w:marTop w:val="0"/>
              <w:marBottom w:val="0"/>
              <w:divBdr>
                <w:top w:val="none" w:sz="0" w:space="0" w:color="auto"/>
                <w:left w:val="none" w:sz="0" w:space="0" w:color="auto"/>
                <w:bottom w:val="none" w:sz="0" w:space="0" w:color="auto"/>
                <w:right w:val="none" w:sz="0" w:space="0" w:color="auto"/>
              </w:divBdr>
            </w:div>
            <w:div w:id="1578979225">
              <w:marLeft w:val="0"/>
              <w:marRight w:val="0"/>
              <w:marTop w:val="0"/>
              <w:marBottom w:val="0"/>
              <w:divBdr>
                <w:top w:val="none" w:sz="0" w:space="0" w:color="auto"/>
                <w:left w:val="none" w:sz="0" w:space="0" w:color="auto"/>
                <w:bottom w:val="none" w:sz="0" w:space="0" w:color="auto"/>
                <w:right w:val="none" w:sz="0" w:space="0" w:color="auto"/>
              </w:divBdr>
            </w:div>
            <w:div w:id="1018430960">
              <w:marLeft w:val="0"/>
              <w:marRight w:val="0"/>
              <w:marTop w:val="0"/>
              <w:marBottom w:val="0"/>
              <w:divBdr>
                <w:top w:val="none" w:sz="0" w:space="0" w:color="auto"/>
                <w:left w:val="none" w:sz="0" w:space="0" w:color="auto"/>
                <w:bottom w:val="none" w:sz="0" w:space="0" w:color="auto"/>
                <w:right w:val="none" w:sz="0" w:space="0" w:color="auto"/>
              </w:divBdr>
            </w:div>
            <w:div w:id="1264729525">
              <w:marLeft w:val="0"/>
              <w:marRight w:val="0"/>
              <w:marTop w:val="0"/>
              <w:marBottom w:val="0"/>
              <w:divBdr>
                <w:top w:val="none" w:sz="0" w:space="0" w:color="auto"/>
                <w:left w:val="none" w:sz="0" w:space="0" w:color="auto"/>
                <w:bottom w:val="none" w:sz="0" w:space="0" w:color="auto"/>
                <w:right w:val="none" w:sz="0" w:space="0" w:color="auto"/>
              </w:divBdr>
            </w:div>
            <w:div w:id="1706131203">
              <w:marLeft w:val="0"/>
              <w:marRight w:val="0"/>
              <w:marTop w:val="0"/>
              <w:marBottom w:val="0"/>
              <w:divBdr>
                <w:top w:val="none" w:sz="0" w:space="0" w:color="auto"/>
                <w:left w:val="none" w:sz="0" w:space="0" w:color="auto"/>
                <w:bottom w:val="none" w:sz="0" w:space="0" w:color="auto"/>
                <w:right w:val="none" w:sz="0" w:space="0" w:color="auto"/>
              </w:divBdr>
            </w:div>
            <w:div w:id="1353916458">
              <w:marLeft w:val="0"/>
              <w:marRight w:val="0"/>
              <w:marTop w:val="0"/>
              <w:marBottom w:val="0"/>
              <w:divBdr>
                <w:top w:val="none" w:sz="0" w:space="0" w:color="auto"/>
                <w:left w:val="none" w:sz="0" w:space="0" w:color="auto"/>
                <w:bottom w:val="none" w:sz="0" w:space="0" w:color="auto"/>
                <w:right w:val="none" w:sz="0" w:space="0" w:color="auto"/>
              </w:divBdr>
            </w:div>
            <w:div w:id="1859540959">
              <w:marLeft w:val="0"/>
              <w:marRight w:val="0"/>
              <w:marTop w:val="0"/>
              <w:marBottom w:val="0"/>
              <w:divBdr>
                <w:top w:val="none" w:sz="0" w:space="0" w:color="auto"/>
                <w:left w:val="none" w:sz="0" w:space="0" w:color="auto"/>
                <w:bottom w:val="none" w:sz="0" w:space="0" w:color="auto"/>
                <w:right w:val="none" w:sz="0" w:space="0" w:color="auto"/>
              </w:divBdr>
            </w:div>
            <w:div w:id="622661384">
              <w:marLeft w:val="0"/>
              <w:marRight w:val="0"/>
              <w:marTop w:val="0"/>
              <w:marBottom w:val="0"/>
              <w:divBdr>
                <w:top w:val="none" w:sz="0" w:space="0" w:color="auto"/>
                <w:left w:val="none" w:sz="0" w:space="0" w:color="auto"/>
                <w:bottom w:val="none" w:sz="0" w:space="0" w:color="auto"/>
                <w:right w:val="none" w:sz="0" w:space="0" w:color="auto"/>
              </w:divBdr>
            </w:div>
            <w:div w:id="990715120">
              <w:marLeft w:val="0"/>
              <w:marRight w:val="0"/>
              <w:marTop w:val="0"/>
              <w:marBottom w:val="0"/>
              <w:divBdr>
                <w:top w:val="none" w:sz="0" w:space="0" w:color="auto"/>
                <w:left w:val="none" w:sz="0" w:space="0" w:color="auto"/>
                <w:bottom w:val="none" w:sz="0" w:space="0" w:color="auto"/>
                <w:right w:val="none" w:sz="0" w:space="0" w:color="auto"/>
              </w:divBdr>
            </w:div>
            <w:div w:id="800074896">
              <w:marLeft w:val="0"/>
              <w:marRight w:val="0"/>
              <w:marTop w:val="0"/>
              <w:marBottom w:val="0"/>
              <w:divBdr>
                <w:top w:val="none" w:sz="0" w:space="0" w:color="auto"/>
                <w:left w:val="none" w:sz="0" w:space="0" w:color="auto"/>
                <w:bottom w:val="none" w:sz="0" w:space="0" w:color="auto"/>
                <w:right w:val="none" w:sz="0" w:space="0" w:color="auto"/>
              </w:divBdr>
            </w:div>
            <w:div w:id="772407479">
              <w:marLeft w:val="0"/>
              <w:marRight w:val="0"/>
              <w:marTop w:val="0"/>
              <w:marBottom w:val="0"/>
              <w:divBdr>
                <w:top w:val="none" w:sz="0" w:space="0" w:color="auto"/>
                <w:left w:val="none" w:sz="0" w:space="0" w:color="auto"/>
                <w:bottom w:val="none" w:sz="0" w:space="0" w:color="auto"/>
                <w:right w:val="none" w:sz="0" w:space="0" w:color="auto"/>
              </w:divBdr>
            </w:div>
            <w:div w:id="1884519465">
              <w:marLeft w:val="0"/>
              <w:marRight w:val="0"/>
              <w:marTop w:val="0"/>
              <w:marBottom w:val="0"/>
              <w:divBdr>
                <w:top w:val="none" w:sz="0" w:space="0" w:color="auto"/>
                <w:left w:val="none" w:sz="0" w:space="0" w:color="auto"/>
                <w:bottom w:val="none" w:sz="0" w:space="0" w:color="auto"/>
                <w:right w:val="none" w:sz="0" w:space="0" w:color="auto"/>
              </w:divBdr>
            </w:div>
            <w:div w:id="1807311935">
              <w:marLeft w:val="0"/>
              <w:marRight w:val="0"/>
              <w:marTop w:val="0"/>
              <w:marBottom w:val="0"/>
              <w:divBdr>
                <w:top w:val="none" w:sz="0" w:space="0" w:color="auto"/>
                <w:left w:val="none" w:sz="0" w:space="0" w:color="auto"/>
                <w:bottom w:val="none" w:sz="0" w:space="0" w:color="auto"/>
                <w:right w:val="none" w:sz="0" w:space="0" w:color="auto"/>
              </w:divBdr>
            </w:div>
            <w:div w:id="1569146368">
              <w:marLeft w:val="0"/>
              <w:marRight w:val="0"/>
              <w:marTop w:val="0"/>
              <w:marBottom w:val="0"/>
              <w:divBdr>
                <w:top w:val="none" w:sz="0" w:space="0" w:color="auto"/>
                <w:left w:val="none" w:sz="0" w:space="0" w:color="auto"/>
                <w:bottom w:val="none" w:sz="0" w:space="0" w:color="auto"/>
                <w:right w:val="none" w:sz="0" w:space="0" w:color="auto"/>
              </w:divBdr>
            </w:div>
            <w:div w:id="345905182">
              <w:marLeft w:val="0"/>
              <w:marRight w:val="0"/>
              <w:marTop w:val="0"/>
              <w:marBottom w:val="0"/>
              <w:divBdr>
                <w:top w:val="none" w:sz="0" w:space="0" w:color="auto"/>
                <w:left w:val="none" w:sz="0" w:space="0" w:color="auto"/>
                <w:bottom w:val="none" w:sz="0" w:space="0" w:color="auto"/>
                <w:right w:val="none" w:sz="0" w:space="0" w:color="auto"/>
              </w:divBdr>
            </w:div>
            <w:div w:id="1159737820">
              <w:marLeft w:val="0"/>
              <w:marRight w:val="0"/>
              <w:marTop w:val="0"/>
              <w:marBottom w:val="0"/>
              <w:divBdr>
                <w:top w:val="none" w:sz="0" w:space="0" w:color="auto"/>
                <w:left w:val="none" w:sz="0" w:space="0" w:color="auto"/>
                <w:bottom w:val="none" w:sz="0" w:space="0" w:color="auto"/>
                <w:right w:val="none" w:sz="0" w:space="0" w:color="auto"/>
              </w:divBdr>
            </w:div>
            <w:div w:id="1248274001">
              <w:marLeft w:val="0"/>
              <w:marRight w:val="0"/>
              <w:marTop w:val="0"/>
              <w:marBottom w:val="0"/>
              <w:divBdr>
                <w:top w:val="none" w:sz="0" w:space="0" w:color="auto"/>
                <w:left w:val="none" w:sz="0" w:space="0" w:color="auto"/>
                <w:bottom w:val="none" w:sz="0" w:space="0" w:color="auto"/>
                <w:right w:val="none" w:sz="0" w:space="0" w:color="auto"/>
              </w:divBdr>
            </w:div>
            <w:div w:id="20397786">
              <w:marLeft w:val="0"/>
              <w:marRight w:val="0"/>
              <w:marTop w:val="0"/>
              <w:marBottom w:val="0"/>
              <w:divBdr>
                <w:top w:val="none" w:sz="0" w:space="0" w:color="auto"/>
                <w:left w:val="none" w:sz="0" w:space="0" w:color="auto"/>
                <w:bottom w:val="none" w:sz="0" w:space="0" w:color="auto"/>
                <w:right w:val="none" w:sz="0" w:space="0" w:color="auto"/>
              </w:divBdr>
            </w:div>
            <w:div w:id="1125077568">
              <w:marLeft w:val="0"/>
              <w:marRight w:val="0"/>
              <w:marTop w:val="0"/>
              <w:marBottom w:val="0"/>
              <w:divBdr>
                <w:top w:val="none" w:sz="0" w:space="0" w:color="auto"/>
                <w:left w:val="none" w:sz="0" w:space="0" w:color="auto"/>
                <w:bottom w:val="none" w:sz="0" w:space="0" w:color="auto"/>
                <w:right w:val="none" w:sz="0" w:space="0" w:color="auto"/>
              </w:divBdr>
            </w:div>
            <w:div w:id="2069379517">
              <w:marLeft w:val="0"/>
              <w:marRight w:val="0"/>
              <w:marTop w:val="0"/>
              <w:marBottom w:val="0"/>
              <w:divBdr>
                <w:top w:val="none" w:sz="0" w:space="0" w:color="auto"/>
                <w:left w:val="none" w:sz="0" w:space="0" w:color="auto"/>
                <w:bottom w:val="none" w:sz="0" w:space="0" w:color="auto"/>
                <w:right w:val="none" w:sz="0" w:space="0" w:color="auto"/>
              </w:divBdr>
            </w:div>
            <w:div w:id="575897564">
              <w:marLeft w:val="0"/>
              <w:marRight w:val="0"/>
              <w:marTop w:val="0"/>
              <w:marBottom w:val="0"/>
              <w:divBdr>
                <w:top w:val="none" w:sz="0" w:space="0" w:color="auto"/>
                <w:left w:val="none" w:sz="0" w:space="0" w:color="auto"/>
                <w:bottom w:val="none" w:sz="0" w:space="0" w:color="auto"/>
                <w:right w:val="none" w:sz="0" w:space="0" w:color="auto"/>
              </w:divBdr>
            </w:div>
            <w:div w:id="1090270134">
              <w:marLeft w:val="0"/>
              <w:marRight w:val="0"/>
              <w:marTop w:val="0"/>
              <w:marBottom w:val="0"/>
              <w:divBdr>
                <w:top w:val="none" w:sz="0" w:space="0" w:color="auto"/>
                <w:left w:val="none" w:sz="0" w:space="0" w:color="auto"/>
                <w:bottom w:val="none" w:sz="0" w:space="0" w:color="auto"/>
                <w:right w:val="none" w:sz="0" w:space="0" w:color="auto"/>
              </w:divBdr>
            </w:div>
            <w:div w:id="1639798457">
              <w:marLeft w:val="0"/>
              <w:marRight w:val="0"/>
              <w:marTop w:val="0"/>
              <w:marBottom w:val="0"/>
              <w:divBdr>
                <w:top w:val="none" w:sz="0" w:space="0" w:color="auto"/>
                <w:left w:val="none" w:sz="0" w:space="0" w:color="auto"/>
                <w:bottom w:val="none" w:sz="0" w:space="0" w:color="auto"/>
                <w:right w:val="none" w:sz="0" w:space="0" w:color="auto"/>
              </w:divBdr>
            </w:div>
            <w:div w:id="625507156">
              <w:marLeft w:val="0"/>
              <w:marRight w:val="0"/>
              <w:marTop w:val="0"/>
              <w:marBottom w:val="0"/>
              <w:divBdr>
                <w:top w:val="none" w:sz="0" w:space="0" w:color="auto"/>
                <w:left w:val="none" w:sz="0" w:space="0" w:color="auto"/>
                <w:bottom w:val="none" w:sz="0" w:space="0" w:color="auto"/>
                <w:right w:val="none" w:sz="0" w:space="0" w:color="auto"/>
              </w:divBdr>
            </w:div>
            <w:div w:id="1601139068">
              <w:marLeft w:val="0"/>
              <w:marRight w:val="0"/>
              <w:marTop w:val="0"/>
              <w:marBottom w:val="0"/>
              <w:divBdr>
                <w:top w:val="none" w:sz="0" w:space="0" w:color="auto"/>
                <w:left w:val="none" w:sz="0" w:space="0" w:color="auto"/>
                <w:bottom w:val="none" w:sz="0" w:space="0" w:color="auto"/>
                <w:right w:val="none" w:sz="0" w:space="0" w:color="auto"/>
              </w:divBdr>
            </w:div>
            <w:div w:id="1229001102">
              <w:marLeft w:val="0"/>
              <w:marRight w:val="0"/>
              <w:marTop w:val="0"/>
              <w:marBottom w:val="0"/>
              <w:divBdr>
                <w:top w:val="none" w:sz="0" w:space="0" w:color="auto"/>
                <w:left w:val="none" w:sz="0" w:space="0" w:color="auto"/>
                <w:bottom w:val="none" w:sz="0" w:space="0" w:color="auto"/>
                <w:right w:val="none" w:sz="0" w:space="0" w:color="auto"/>
              </w:divBdr>
            </w:div>
            <w:div w:id="330449955">
              <w:marLeft w:val="0"/>
              <w:marRight w:val="0"/>
              <w:marTop w:val="0"/>
              <w:marBottom w:val="0"/>
              <w:divBdr>
                <w:top w:val="none" w:sz="0" w:space="0" w:color="auto"/>
                <w:left w:val="none" w:sz="0" w:space="0" w:color="auto"/>
                <w:bottom w:val="none" w:sz="0" w:space="0" w:color="auto"/>
                <w:right w:val="none" w:sz="0" w:space="0" w:color="auto"/>
              </w:divBdr>
            </w:div>
            <w:div w:id="369231789">
              <w:marLeft w:val="0"/>
              <w:marRight w:val="0"/>
              <w:marTop w:val="0"/>
              <w:marBottom w:val="0"/>
              <w:divBdr>
                <w:top w:val="none" w:sz="0" w:space="0" w:color="auto"/>
                <w:left w:val="none" w:sz="0" w:space="0" w:color="auto"/>
                <w:bottom w:val="none" w:sz="0" w:space="0" w:color="auto"/>
                <w:right w:val="none" w:sz="0" w:space="0" w:color="auto"/>
              </w:divBdr>
            </w:div>
            <w:div w:id="228656222">
              <w:marLeft w:val="0"/>
              <w:marRight w:val="0"/>
              <w:marTop w:val="0"/>
              <w:marBottom w:val="0"/>
              <w:divBdr>
                <w:top w:val="none" w:sz="0" w:space="0" w:color="auto"/>
                <w:left w:val="none" w:sz="0" w:space="0" w:color="auto"/>
                <w:bottom w:val="none" w:sz="0" w:space="0" w:color="auto"/>
                <w:right w:val="none" w:sz="0" w:space="0" w:color="auto"/>
              </w:divBdr>
            </w:div>
            <w:div w:id="394594956">
              <w:marLeft w:val="0"/>
              <w:marRight w:val="0"/>
              <w:marTop w:val="0"/>
              <w:marBottom w:val="0"/>
              <w:divBdr>
                <w:top w:val="none" w:sz="0" w:space="0" w:color="auto"/>
                <w:left w:val="none" w:sz="0" w:space="0" w:color="auto"/>
                <w:bottom w:val="none" w:sz="0" w:space="0" w:color="auto"/>
                <w:right w:val="none" w:sz="0" w:space="0" w:color="auto"/>
              </w:divBdr>
            </w:div>
            <w:div w:id="587737191">
              <w:marLeft w:val="0"/>
              <w:marRight w:val="0"/>
              <w:marTop w:val="0"/>
              <w:marBottom w:val="0"/>
              <w:divBdr>
                <w:top w:val="none" w:sz="0" w:space="0" w:color="auto"/>
                <w:left w:val="none" w:sz="0" w:space="0" w:color="auto"/>
                <w:bottom w:val="none" w:sz="0" w:space="0" w:color="auto"/>
                <w:right w:val="none" w:sz="0" w:space="0" w:color="auto"/>
              </w:divBdr>
            </w:div>
            <w:div w:id="2031368320">
              <w:marLeft w:val="0"/>
              <w:marRight w:val="0"/>
              <w:marTop w:val="0"/>
              <w:marBottom w:val="0"/>
              <w:divBdr>
                <w:top w:val="none" w:sz="0" w:space="0" w:color="auto"/>
                <w:left w:val="none" w:sz="0" w:space="0" w:color="auto"/>
                <w:bottom w:val="none" w:sz="0" w:space="0" w:color="auto"/>
                <w:right w:val="none" w:sz="0" w:space="0" w:color="auto"/>
              </w:divBdr>
            </w:div>
            <w:div w:id="791049781">
              <w:marLeft w:val="0"/>
              <w:marRight w:val="0"/>
              <w:marTop w:val="0"/>
              <w:marBottom w:val="0"/>
              <w:divBdr>
                <w:top w:val="none" w:sz="0" w:space="0" w:color="auto"/>
                <w:left w:val="none" w:sz="0" w:space="0" w:color="auto"/>
                <w:bottom w:val="none" w:sz="0" w:space="0" w:color="auto"/>
                <w:right w:val="none" w:sz="0" w:space="0" w:color="auto"/>
              </w:divBdr>
            </w:div>
            <w:div w:id="65610755">
              <w:marLeft w:val="0"/>
              <w:marRight w:val="0"/>
              <w:marTop w:val="0"/>
              <w:marBottom w:val="0"/>
              <w:divBdr>
                <w:top w:val="none" w:sz="0" w:space="0" w:color="auto"/>
                <w:left w:val="none" w:sz="0" w:space="0" w:color="auto"/>
                <w:bottom w:val="none" w:sz="0" w:space="0" w:color="auto"/>
                <w:right w:val="none" w:sz="0" w:space="0" w:color="auto"/>
              </w:divBdr>
            </w:div>
            <w:div w:id="176847352">
              <w:marLeft w:val="0"/>
              <w:marRight w:val="0"/>
              <w:marTop w:val="0"/>
              <w:marBottom w:val="0"/>
              <w:divBdr>
                <w:top w:val="none" w:sz="0" w:space="0" w:color="auto"/>
                <w:left w:val="none" w:sz="0" w:space="0" w:color="auto"/>
                <w:bottom w:val="none" w:sz="0" w:space="0" w:color="auto"/>
                <w:right w:val="none" w:sz="0" w:space="0" w:color="auto"/>
              </w:divBdr>
            </w:div>
            <w:div w:id="1320617375">
              <w:marLeft w:val="0"/>
              <w:marRight w:val="0"/>
              <w:marTop w:val="0"/>
              <w:marBottom w:val="0"/>
              <w:divBdr>
                <w:top w:val="none" w:sz="0" w:space="0" w:color="auto"/>
                <w:left w:val="none" w:sz="0" w:space="0" w:color="auto"/>
                <w:bottom w:val="none" w:sz="0" w:space="0" w:color="auto"/>
                <w:right w:val="none" w:sz="0" w:space="0" w:color="auto"/>
              </w:divBdr>
            </w:div>
            <w:div w:id="808589706">
              <w:marLeft w:val="0"/>
              <w:marRight w:val="0"/>
              <w:marTop w:val="0"/>
              <w:marBottom w:val="0"/>
              <w:divBdr>
                <w:top w:val="none" w:sz="0" w:space="0" w:color="auto"/>
                <w:left w:val="none" w:sz="0" w:space="0" w:color="auto"/>
                <w:bottom w:val="none" w:sz="0" w:space="0" w:color="auto"/>
                <w:right w:val="none" w:sz="0" w:space="0" w:color="auto"/>
              </w:divBdr>
            </w:div>
            <w:div w:id="1601139970">
              <w:marLeft w:val="0"/>
              <w:marRight w:val="0"/>
              <w:marTop w:val="0"/>
              <w:marBottom w:val="0"/>
              <w:divBdr>
                <w:top w:val="none" w:sz="0" w:space="0" w:color="auto"/>
                <w:left w:val="none" w:sz="0" w:space="0" w:color="auto"/>
                <w:bottom w:val="none" w:sz="0" w:space="0" w:color="auto"/>
                <w:right w:val="none" w:sz="0" w:space="0" w:color="auto"/>
              </w:divBdr>
            </w:div>
            <w:div w:id="1951741619">
              <w:marLeft w:val="0"/>
              <w:marRight w:val="0"/>
              <w:marTop w:val="0"/>
              <w:marBottom w:val="0"/>
              <w:divBdr>
                <w:top w:val="none" w:sz="0" w:space="0" w:color="auto"/>
                <w:left w:val="none" w:sz="0" w:space="0" w:color="auto"/>
                <w:bottom w:val="none" w:sz="0" w:space="0" w:color="auto"/>
                <w:right w:val="none" w:sz="0" w:space="0" w:color="auto"/>
              </w:divBdr>
            </w:div>
            <w:div w:id="2092392067">
              <w:marLeft w:val="0"/>
              <w:marRight w:val="0"/>
              <w:marTop w:val="0"/>
              <w:marBottom w:val="0"/>
              <w:divBdr>
                <w:top w:val="none" w:sz="0" w:space="0" w:color="auto"/>
                <w:left w:val="none" w:sz="0" w:space="0" w:color="auto"/>
                <w:bottom w:val="none" w:sz="0" w:space="0" w:color="auto"/>
                <w:right w:val="none" w:sz="0" w:space="0" w:color="auto"/>
              </w:divBdr>
            </w:div>
            <w:div w:id="1866626582">
              <w:marLeft w:val="0"/>
              <w:marRight w:val="0"/>
              <w:marTop w:val="0"/>
              <w:marBottom w:val="0"/>
              <w:divBdr>
                <w:top w:val="none" w:sz="0" w:space="0" w:color="auto"/>
                <w:left w:val="none" w:sz="0" w:space="0" w:color="auto"/>
                <w:bottom w:val="none" w:sz="0" w:space="0" w:color="auto"/>
                <w:right w:val="none" w:sz="0" w:space="0" w:color="auto"/>
              </w:divBdr>
            </w:div>
            <w:div w:id="1496606655">
              <w:marLeft w:val="0"/>
              <w:marRight w:val="0"/>
              <w:marTop w:val="0"/>
              <w:marBottom w:val="0"/>
              <w:divBdr>
                <w:top w:val="none" w:sz="0" w:space="0" w:color="auto"/>
                <w:left w:val="none" w:sz="0" w:space="0" w:color="auto"/>
                <w:bottom w:val="none" w:sz="0" w:space="0" w:color="auto"/>
                <w:right w:val="none" w:sz="0" w:space="0" w:color="auto"/>
              </w:divBdr>
            </w:div>
            <w:div w:id="618730919">
              <w:marLeft w:val="0"/>
              <w:marRight w:val="0"/>
              <w:marTop w:val="0"/>
              <w:marBottom w:val="0"/>
              <w:divBdr>
                <w:top w:val="none" w:sz="0" w:space="0" w:color="auto"/>
                <w:left w:val="none" w:sz="0" w:space="0" w:color="auto"/>
                <w:bottom w:val="none" w:sz="0" w:space="0" w:color="auto"/>
                <w:right w:val="none" w:sz="0" w:space="0" w:color="auto"/>
              </w:divBdr>
            </w:div>
            <w:div w:id="924189551">
              <w:marLeft w:val="0"/>
              <w:marRight w:val="0"/>
              <w:marTop w:val="0"/>
              <w:marBottom w:val="0"/>
              <w:divBdr>
                <w:top w:val="none" w:sz="0" w:space="0" w:color="auto"/>
                <w:left w:val="none" w:sz="0" w:space="0" w:color="auto"/>
                <w:bottom w:val="none" w:sz="0" w:space="0" w:color="auto"/>
                <w:right w:val="none" w:sz="0" w:space="0" w:color="auto"/>
              </w:divBdr>
            </w:div>
            <w:div w:id="932670128">
              <w:marLeft w:val="0"/>
              <w:marRight w:val="0"/>
              <w:marTop w:val="0"/>
              <w:marBottom w:val="0"/>
              <w:divBdr>
                <w:top w:val="none" w:sz="0" w:space="0" w:color="auto"/>
                <w:left w:val="none" w:sz="0" w:space="0" w:color="auto"/>
                <w:bottom w:val="none" w:sz="0" w:space="0" w:color="auto"/>
                <w:right w:val="none" w:sz="0" w:space="0" w:color="auto"/>
              </w:divBdr>
            </w:div>
            <w:div w:id="2108234767">
              <w:marLeft w:val="0"/>
              <w:marRight w:val="0"/>
              <w:marTop w:val="0"/>
              <w:marBottom w:val="0"/>
              <w:divBdr>
                <w:top w:val="none" w:sz="0" w:space="0" w:color="auto"/>
                <w:left w:val="none" w:sz="0" w:space="0" w:color="auto"/>
                <w:bottom w:val="none" w:sz="0" w:space="0" w:color="auto"/>
                <w:right w:val="none" w:sz="0" w:space="0" w:color="auto"/>
              </w:divBdr>
            </w:div>
            <w:div w:id="1792940847">
              <w:marLeft w:val="0"/>
              <w:marRight w:val="0"/>
              <w:marTop w:val="0"/>
              <w:marBottom w:val="0"/>
              <w:divBdr>
                <w:top w:val="none" w:sz="0" w:space="0" w:color="auto"/>
                <w:left w:val="none" w:sz="0" w:space="0" w:color="auto"/>
                <w:bottom w:val="none" w:sz="0" w:space="0" w:color="auto"/>
                <w:right w:val="none" w:sz="0" w:space="0" w:color="auto"/>
              </w:divBdr>
            </w:div>
            <w:div w:id="1943998976">
              <w:marLeft w:val="0"/>
              <w:marRight w:val="0"/>
              <w:marTop w:val="0"/>
              <w:marBottom w:val="0"/>
              <w:divBdr>
                <w:top w:val="none" w:sz="0" w:space="0" w:color="auto"/>
                <w:left w:val="none" w:sz="0" w:space="0" w:color="auto"/>
                <w:bottom w:val="none" w:sz="0" w:space="0" w:color="auto"/>
                <w:right w:val="none" w:sz="0" w:space="0" w:color="auto"/>
              </w:divBdr>
            </w:div>
            <w:div w:id="335768232">
              <w:marLeft w:val="0"/>
              <w:marRight w:val="0"/>
              <w:marTop w:val="0"/>
              <w:marBottom w:val="0"/>
              <w:divBdr>
                <w:top w:val="none" w:sz="0" w:space="0" w:color="auto"/>
                <w:left w:val="none" w:sz="0" w:space="0" w:color="auto"/>
                <w:bottom w:val="none" w:sz="0" w:space="0" w:color="auto"/>
                <w:right w:val="none" w:sz="0" w:space="0" w:color="auto"/>
              </w:divBdr>
            </w:div>
            <w:div w:id="1275946324">
              <w:marLeft w:val="0"/>
              <w:marRight w:val="0"/>
              <w:marTop w:val="0"/>
              <w:marBottom w:val="0"/>
              <w:divBdr>
                <w:top w:val="none" w:sz="0" w:space="0" w:color="auto"/>
                <w:left w:val="none" w:sz="0" w:space="0" w:color="auto"/>
                <w:bottom w:val="none" w:sz="0" w:space="0" w:color="auto"/>
                <w:right w:val="none" w:sz="0" w:space="0" w:color="auto"/>
              </w:divBdr>
            </w:div>
            <w:div w:id="1995835423">
              <w:marLeft w:val="0"/>
              <w:marRight w:val="0"/>
              <w:marTop w:val="0"/>
              <w:marBottom w:val="0"/>
              <w:divBdr>
                <w:top w:val="none" w:sz="0" w:space="0" w:color="auto"/>
                <w:left w:val="none" w:sz="0" w:space="0" w:color="auto"/>
                <w:bottom w:val="none" w:sz="0" w:space="0" w:color="auto"/>
                <w:right w:val="none" w:sz="0" w:space="0" w:color="auto"/>
              </w:divBdr>
            </w:div>
            <w:div w:id="164825607">
              <w:marLeft w:val="0"/>
              <w:marRight w:val="0"/>
              <w:marTop w:val="0"/>
              <w:marBottom w:val="0"/>
              <w:divBdr>
                <w:top w:val="none" w:sz="0" w:space="0" w:color="auto"/>
                <w:left w:val="none" w:sz="0" w:space="0" w:color="auto"/>
                <w:bottom w:val="none" w:sz="0" w:space="0" w:color="auto"/>
                <w:right w:val="none" w:sz="0" w:space="0" w:color="auto"/>
              </w:divBdr>
            </w:div>
            <w:div w:id="910886758">
              <w:marLeft w:val="0"/>
              <w:marRight w:val="0"/>
              <w:marTop w:val="0"/>
              <w:marBottom w:val="0"/>
              <w:divBdr>
                <w:top w:val="none" w:sz="0" w:space="0" w:color="auto"/>
                <w:left w:val="none" w:sz="0" w:space="0" w:color="auto"/>
                <w:bottom w:val="none" w:sz="0" w:space="0" w:color="auto"/>
                <w:right w:val="none" w:sz="0" w:space="0" w:color="auto"/>
              </w:divBdr>
            </w:div>
            <w:div w:id="1694302383">
              <w:marLeft w:val="0"/>
              <w:marRight w:val="0"/>
              <w:marTop w:val="0"/>
              <w:marBottom w:val="0"/>
              <w:divBdr>
                <w:top w:val="none" w:sz="0" w:space="0" w:color="auto"/>
                <w:left w:val="none" w:sz="0" w:space="0" w:color="auto"/>
                <w:bottom w:val="none" w:sz="0" w:space="0" w:color="auto"/>
                <w:right w:val="none" w:sz="0" w:space="0" w:color="auto"/>
              </w:divBdr>
            </w:div>
            <w:div w:id="1196843964">
              <w:marLeft w:val="0"/>
              <w:marRight w:val="0"/>
              <w:marTop w:val="0"/>
              <w:marBottom w:val="0"/>
              <w:divBdr>
                <w:top w:val="none" w:sz="0" w:space="0" w:color="auto"/>
                <w:left w:val="none" w:sz="0" w:space="0" w:color="auto"/>
                <w:bottom w:val="none" w:sz="0" w:space="0" w:color="auto"/>
                <w:right w:val="none" w:sz="0" w:space="0" w:color="auto"/>
              </w:divBdr>
            </w:div>
            <w:div w:id="1373730091">
              <w:marLeft w:val="0"/>
              <w:marRight w:val="0"/>
              <w:marTop w:val="0"/>
              <w:marBottom w:val="0"/>
              <w:divBdr>
                <w:top w:val="none" w:sz="0" w:space="0" w:color="auto"/>
                <w:left w:val="none" w:sz="0" w:space="0" w:color="auto"/>
                <w:bottom w:val="none" w:sz="0" w:space="0" w:color="auto"/>
                <w:right w:val="none" w:sz="0" w:space="0" w:color="auto"/>
              </w:divBdr>
            </w:div>
            <w:div w:id="299965068">
              <w:marLeft w:val="0"/>
              <w:marRight w:val="0"/>
              <w:marTop w:val="0"/>
              <w:marBottom w:val="0"/>
              <w:divBdr>
                <w:top w:val="none" w:sz="0" w:space="0" w:color="auto"/>
                <w:left w:val="none" w:sz="0" w:space="0" w:color="auto"/>
                <w:bottom w:val="none" w:sz="0" w:space="0" w:color="auto"/>
                <w:right w:val="none" w:sz="0" w:space="0" w:color="auto"/>
              </w:divBdr>
            </w:div>
            <w:div w:id="220874730">
              <w:marLeft w:val="0"/>
              <w:marRight w:val="0"/>
              <w:marTop w:val="0"/>
              <w:marBottom w:val="0"/>
              <w:divBdr>
                <w:top w:val="none" w:sz="0" w:space="0" w:color="auto"/>
                <w:left w:val="none" w:sz="0" w:space="0" w:color="auto"/>
                <w:bottom w:val="none" w:sz="0" w:space="0" w:color="auto"/>
                <w:right w:val="none" w:sz="0" w:space="0" w:color="auto"/>
              </w:divBdr>
            </w:div>
            <w:div w:id="1802646151">
              <w:marLeft w:val="0"/>
              <w:marRight w:val="0"/>
              <w:marTop w:val="0"/>
              <w:marBottom w:val="0"/>
              <w:divBdr>
                <w:top w:val="none" w:sz="0" w:space="0" w:color="auto"/>
                <w:left w:val="none" w:sz="0" w:space="0" w:color="auto"/>
                <w:bottom w:val="none" w:sz="0" w:space="0" w:color="auto"/>
                <w:right w:val="none" w:sz="0" w:space="0" w:color="auto"/>
              </w:divBdr>
            </w:div>
            <w:div w:id="1855875388">
              <w:marLeft w:val="0"/>
              <w:marRight w:val="0"/>
              <w:marTop w:val="0"/>
              <w:marBottom w:val="0"/>
              <w:divBdr>
                <w:top w:val="none" w:sz="0" w:space="0" w:color="auto"/>
                <w:left w:val="none" w:sz="0" w:space="0" w:color="auto"/>
                <w:bottom w:val="none" w:sz="0" w:space="0" w:color="auto"/>
                <w:right w:val="none" w:sz="0" w:space="0" w:color="auto"/>
              </w:divBdr>
            </w:div>
            <w:div w:id="1385716573">
              <w:marLeft w:val="0"/>
              <w:marRight w:val="0"/>
              <w:marTop w:val="0"/>
              <w:marBottom w:val="0"/>
              <w:divBdr>
                <w:top w:val="none" w:sz="0" w:space="0" w:color="auto"/>
                <w:left w:val="none" w:sz="0" w:space="0" w:color="auto"/>
                <w:bottom w:val="none" w:sz="0" w:space="0" w:color="auto"/>
                <w:right w:val="none" w:sz="0" w:space="0" w:color="auto"/>
              </w:divBdr>
            </w:div>
            <w:div w:id="583341790">
              <w:marLeft w:val="0"/>
              <w:marRight w:val="0"/>
              <w:marTop w:val="0"/>
              <w:marBottom w:val="0"/>
              <w:divBdr>
                <w:top w:val="none" w:sz="0" w:space="0" w:color="auto"/>
                <w:left w:val="none" w:sz="0" w:space="0" w:color="auto"/>
                <w:bottom w:val="none" w:sz="0" w:space="0" w:color="auto"/>
                <w:right w:val="none" w:sz="0" w:space="0" w:color="auto"/>
              </w:divBdr>
            </w:div>
            <w:div w:id="1083263858">
              <w:marLeft w:val="0"/>
              <w:marRight w:val="0"/>
              <w:marTop w:val="0"/>
              <w:marBottom w:val="0"/>
              <w:divBdr>
                <w:top w:val="none" w:sz="0" w:space="0" w:color="auto"/>
                <w:left w:val="none" w:sz="0" w:space="0" w:color="auto"/>
                <w:bottom w:val="none" w:sz="0" w:space="0" w:color="auto"/>
                <w:right w:val="none" w:sz="0" w:space="0" w:color="auto"/>
              </w:divBdr>
            </w:div>
            <w:div w:id="1657101814">
              <w:marLeft w:val="0"/>
              <w:marRight w:val="0"/>
              <w:marTop w:val="0"/>
              <w:marBottom w:val="0"/>
              <w:divBdr>
                <w:top w:val="none" w:sz="0" w:space="0" w:color="auto"/>
                <w:left w:val="none" w:sz="0" w:space="0" w:color="auto"/>
                <w:bottom w:val="none" w:sz="0" w:space="0" w:color="auto"/>
                <w:right w:val="none" w:sz="0" w:space="0" w:color="auto"/>
              </w:divBdr>
            </w:div>
            <w:div w:id="1263219611">
              <w:marLeft w:val="0"/>
              <w:marRight w:val="0"/>
              <w:marTop w:val="0"/>
              <w:marBottom w:val="0"/>
              <w:divBdr>
                <w:top w:val="none" w:sz="0" w:space="0" w:color="auto"/>
                <w:left w:val="none" w:sz="0" w:space="0" w:color="auto"/>
                <w:bottom w:val="none" w:sz="0" w:space="0" w:color="auto"/>
                <w:right w:val="none" w:sz="0" w:space="0" w:color="auto"/>
              </w:divBdr>
            </w:div>
            <w:div w:id="1242567602">
              <w:marLeft w:val="0"/>
              <w:marRight w:val="0"/>
              <w:marTop w:val="0"/>
              <w:marBottom w:val="0"/>
              <w:divBdr>
                <w:top w:val="none" w:sz="0" w:space="0" w:color="auto"/>
                <w:left w:val="none" w:sz="0" w:space="0" w:color="auto"/>
                <w:bottom w:val="none" w:sz="0" w:space="0" w:color="auto"/>
                <w:right w:val="none" w:sz="0" w:space="0" w:color="auto"/>
              </w:divBdr>
            </w:div>
            <w:div w:id="286929755">
              <w:marLeft w:val="0"/>
              <w:marRight w:val="0"/>
              <w:marTop w:val="0"/>
              <w:marBottom w:val="0"/>
              <w:divBdr>
                <w:top w:val="none" w:sz="0" w:space="0" w:color="auto"/>
                <w:left w:val="none" w:sz="0" w:space="0" w:color="auto"/>
                <w:bottom w:val="none" w:sz="0" w:space="0" w:color="auto"/>
                <w:right w:val="none" w:sz="0" w:space="0" w:color="auto"/>
              </w:divBdr>
            </w:div>
            <w:div w:id="1236474601">
              <w:marLeft w:val="0"/>
              <w:marRight w:val="0"/>
              <w:marTop w:val="0"/>
              <w:marBottom w:val="0"/>
              <w:divBdr>
                <w:top w:val="none" w:sz="0" w:space="0" w:color="auto"/>
                <w:left w:val="none" w:sz="0" w:space="0" w:color="auto"/>
                <w:bottom w:val="none" w:sz="0" w:space="0" w:color="auto"/>
                <w:right w:val="none" w:sz="0" w:space="0" w:color="auto"/>
              </w:divBdr>
            </w:div>
            <w:div w:id="1703280798">
              <w:marLeft w:val="0"/>
              <w:marRight w:val="0"/>
              <w:marTop w:val="0"/>
              <w:marBottom w:val="0"/>
              <w:divBdr>
                <w:top w:val="none" w:sz="0" w:space="0" w:color="auto"/>
                <w:left w:val="none" w:sz="0" w:space="0" w:color="auto"/>
                <w:bottom w:val="none" w:sz="0" w:space="0" w:color="auto"/>
                <w:right w:val="none" w:sz="0" w:space="0" w:color="auto"/>
              </w:divBdr>
            </w:div>
            <w:div w:id="577373093">
              <w:marLeft w:val="0"/>
              <w:marRight w:val="0"/>
              <w:marTop w:val="0"/>
              <w:marBottom w:val="0"/>
              <w:divBdr>
                <w:top w:val="none" w:sz="0" w:space="0" w:color="auto"/>
                <w:left w:val="none" w:sz="0" w:space="0" w:color="auto"/>
                <w:bottom w:val="none" w:sz="0" w:space="0" w:color="auto"/>
                <w:right w:val="none" w:sz="0" w:space="0" w:color="auto"/>
              </w:divBdr>
            </w:div>
            <w:div w:id="1744716199">
              <w:marLeft w:val="0"/>
              <w:marRight w:val="0"/>
              <w:marTop w:val="0"/>
              <w:marBottom w:val="0"/>
              <w:divBdr>
                <w:top w:val="none" w:sz="0" w:space="0" w:color="auto"/>
                <w:left w:val="none" w:sz="0" w:space="0" w:color="auto"/>
                <w:bottom w:val="none" w:sz="0" w:space="0" w:color="auto"/>
                <w:right w:val="none" w:sz="0" w:space="0" w:color="auto"/>
              </w:divBdr>
            </w:div>
            <w:div w:id="1306543904">
              <w:marLeft w:val="0"/>
              <w:marRight w:val="0"/>
              <w:marTop w:val="0"/>
              <w:marBottom w:val="0"/>
              <w:divBdr>
                <w:top w:val="none" w:sz="0" w:space="0" w:color="auto"/>
                <w:left w:val="none" w:sz="0" w:space="0" w:color="auto"/>
                <w:bottom w:val="none" w:sz="0" w:space="0" w:color="auto"/>
                <w:right w:val="none" w:sz="0" w:space="0" w:color="auto"/>
              </w:divBdr>
            </w:div>
            <w:div w:id="984547422">
              <w:marLeft w:val="0"/>
              <w:marRight w:val="0"/>
              <w:marTop w:val="0"/>
              <w:marBottom w:val="0"/>
              <w:divBdr>
                <w:top w:val="none" w:sz="0" w:space="0" w:color="auto"/>
                <w:left w:val="none" w:sz="0" w:space="0" w:color="auto"/>
                <w:bottom w:val="none" w:sz="0" w:space="0" w:color="auto"/>
                <w:right w:val="none" w:sz="0" w:space="0" w:color="auto"/>
              </w:divBdr>
            </w:div>
            <w:div w:id="220212032">
              <w:marLeft w:val="0"/>
              <w:marRight w:val="0"/>
              <w:marTop w:val="0"/>
              <w:marBottom w:val="0"/>
              <w:divBdr>
                <w:top w:val="none" w:sz="0" w:space="0" w:color="auto"/>
                <w:left w:val="none" w:sz="0" w:space="0" w:color="auto"/>
                <w:bottom w:val="none" w:sz="0" w:space="0" w:color="auto"/>
                <w:right w:val="none" w:sz="0" w:space="0" w:color="auto"/>
              </w:divBdr>
            </w:div>
            <w:div w:id="1466197996">
              <w:marLeft w:val="0"/>
              <w:marRight w:val="0"/>
              <w:marTop w:val="0"/>
              <w:marBottom w:val="0"/>
              <w:divBdr>
                <w:top w:val="none" w:sz="0" w:space="0" w:color="auto"/>
                <w:left w:val="none" w:sz="0" w:space="0" w:color="auto"/>
                <w:bottom w:val="none" w:sz="0" w:space="0" w:color="auto"/>
                <w:right w:val="none" w:sz="0" w:space="0" w:color="auto"/>
              </w:divBdr>
            </w:div>
            <w:div w:id="1846439192">
              <w:marLeft w:val="0"/>
              <w:marRight w:val="0"/>
              <w:marTop w:val="0"/>
              <w:marBottom w:val="0"/>
              <w:divBdr>
                <w:top w:val="none" w:sz="0" w:space="0" w:color="auto"/>
                <w:left w:val="none" w:sz="0" w:space="0" w:color="auto"/>
                <w:bottom w:val="none" w:sz="0" w:space="0" w:color="auto"/>
                <w:right w:val="none" w:sz="0" w:space="0" w:color="auto"/>
              </w:divBdr>
            </w:div>
            <w:div w:id="1663580578">
              <w:marLeft w:val="0"/>
              <w:marRight w:val="0"/>
              <w:marTop w:val="0"/>
              <w:marBottom w:val="0"/>
              <w:divBdr>
                <w:top w:val="none" w:sz="0" w:space="0" w:color="auto"/>
                <w:left w:val="none" w:sz="0" w:space="0" w:color="auto"/>
                <w:bottom w:val="none" w:sz="0" w:space="0" w:color="auto"/>
                <w:right w:val="none" w:sz="0" w:space="0" w:color="auto"/>
              </w:divBdr>
            </w:div>
            <w:div w:id="601180364">
              <w:marLeft w:val="0"/>
              <w:marRight w:val="0"/>
              <w:marTop w:val="0"/>
              <w:marBottom w:val="0"/>
              <w:divBdr>
                <w:top w:val="none" w:sz="0" w:space="0" w:color="auto"/>
                <w:left w:val="none" w:sz="0" w:space="0" w:color="auto"/>
                <w:bottom w:val="none" w:sz="0" w:space="0" w:color="auto"/>
                <w:right w:val="none" w:sz="0" w:space="0" w:color="auto"/>
              </w:divBdr>
            </w:div>
            <w:div w:id="1706641224">
              <w:marLeft w:val="0"/>
              <w:marRight w:val="0"/>
              <w:marTop w:val="0"/>
              <w:marBottom w:val="0"/>
              <w:divBdr>
                <w:top w:val="none" w:sz="0" w:space="0" w:color="auto"/>
                <w:left w:val="none" w:sz="0" w:space="0" w:color="auto"/>
                <w:bottom w:val="none" w:sz="0" w:space="0" w:color="auto"/>
                <w:right w:val="none" w:sz="0" w:space="0" w:color="auto"/>
              </w:divBdr>
            </w:div>
            <w:div w:id="1160926762">
              <w:marLeft w:val="0"/>
              <w:marRight w:val="0"/>
              <w:marTop w:val="0"/>
              <w:marBottom w:val="0"/>
              <w:divBdr>
                <w:top w:val="none" w:sz="0" w:space="0" w:color="auto"/>
                <w:left w:val="none" w:sz="0" w:space="0" w:color="auto"/>
                <w:bottom w:val="none" w:sz="0" w:space="0" w:color="auto"/>
                <w:right w:val="none" w:sz="0" w:space="0" w:color="auto"/>
              </w:divBdr>
            </w:div>
            <w:div w:id="440344618">
              <w:marLeft w:val="0"/>
              <w:marRight w:val="0"/>
              <w:marTop w:val="0"/>
              <w:marBottom w:val="0"/>
              <w:divBdr>
                <w:top w:val="none" w:sz="0" w:space="0" w:color="auto"/>
                <w:left w:val="none" w:sz="0" w:space="0" w:color="auto"/>
                <w:bottom w:val="none" w:sz="0" w:space="0" w:color="auto"/>
                <w:right w:val="none" w:sz="0" w:space="0" w:color="auto"/>
              </w:divBdr>
            </w:div>
            <w:div w:id="17005476">
              <w:marLeft w:val="0"/>
              <w:marRight w:val="0"/>
              <w:marTop w:val="0"/>
              <w:marBottom w:val="0"/>
              <w:divBdr>
                <w:top w:val="none" w:sz="0" w:space="0" w:color="auto"/>
                <w:left w:val="none" w:sz="0" w:space="0" w:color="auto"/>
                <w:bottom w:val="none" w:sz="0" w:space="0" w:color="auto"/>
                <w:right w:val="none" w:sz="0" w:space="0" w:color="auto"/>
              </w:divBdr>
            </w:div>
            <w:div w:id="2018147366">
              <w:marLeft w:val="0"/>
              <w:marRight w:val="0"/>
              <w:marTop w:val="0"/>
              <w:marBottom w:val="0"/>
              <w:divBdr>
                <w:top w:val="none" w:sz="0" w:space="0" w:color="auto"/>
                <w:left w:val="none" w:sz="0" w:space="0" w:color="auto"/>
                <w:bottom w:val="none" w:sz="0" w:space="0" w:color="auto"/>
                <w:right w:val="none" w:sz="0" w:space="0" w:color="auto"/>
              </w:divBdr>
            </w:div>
            <w:div w:id="1880504703">
              <w:marLeft w:val="0"/>
              <w:marRight w:val="0"/>
              <w:marTop w:val="0"/>
              <w:marBottom w:val="0"/>
              <w:divBdr>
                <w:top w:val="none" w:sz="0" w:space="0" w:color="auto"/>
                <w:left w:val="none" w:sz="0" w:space="0" w:color="auto"/>
                <w:bottom w:val="none" w:sz="0" w:space="0" w:color="auto"/>
                <w:right w:val="none" w:sz="0" w:space="0" w:color="auto"/>
              </w:divBdr>
            </w:div>
            <w:div w:id="1523859634">
              <w:marLeft w:val="0"/>
              <w:marRight w:val="0"/>
              <w:marTop w:val="0"/>
              <w:marBottom w:val="0"/>
              <w:divBdr>
                <w:top w:val="none" w:sz="0" w:space="0" w:color="auto"/>
                <w:left w:val="none" w:sz="0" w:space="0" w:color="auto"/>
                <w:bottom w:val="none" w:sz="0" w:space="0" w:color="auto"/>
                <w:right w:val="none" w:sz="0" w:space="0" w:color="auto"/>
              </w:divBdr>
            </w:div>
            <w:div w:id="285242056">
              <w:marLeft w:val="0"/>
              <w:marRight w:val="0"/>
              <w:marTop w:val="0"/>
              <w:marBottom w:val="0"/>
              <w:divBdr>
                <w:top w:val="none" w:sz="0" w:space="0" w:color="auto"/>
                <w:left w:val="none" w:sz="0" w:space="0" w:color="auto"/>
                <w:bottom w:val="none" w:sz="0" w:space="0" w:color="auto"/>
                <w:right w:val="none" w:sz="0" w:space="0" w:color="auto"/>
              </w:divBdr>
            </w:div>
            <w:div w:id="122116346">
              <w:marLeft w:val="0"/>
              <w:marRight w:val="0"/>
              <w:marTop w:val="0"/>
              <w:marBottom w:val="0"/>
              <w:divBdr>
                <w:top w:val="none" w:sz="0" w:space="0" w:color="auto"/>
                <w:left w:val="none" w:sz="0" w:space="0" w:color="auto"/>
                <w:bottom w:val="none" w:sz="0" w:space="0" w:color="auto"/>
                <w:right w:val="none" w:sz="0" w:space="0" w:color="auto"/>
              </w:divBdr>
            </w:div>
            <w:div w:id="322507752">
              <w:marLeft w:val="0"/>
              <w:marRight w:val="0"/>
              <w:marTop w:val="0"/>
              <w:marBottom w:val="0"/>
              <w:divBdr>
                <w:top w:val="none" w:sz="0" w:space="0" w:color="auto"/>
                <w:left w:val="none" w:sz="0" w:space="0" w:color="auto"/>
                <w:bottom w:val="none" w:sz="0" w:space="0" w:color="auto"/>
                <w:right w:val="none" w:sz="0" w:space="0" w:color="auto"/>
              </w:divBdr>
            </w:div>
            <w:div w:id="783161410">
              <w:marLeft w:val="0"/>
              <w:marRight w:val="0"/>
              <w:marTop w:val="0"/>
              <w:marBottom w:val="0"/>
              <w:divBdr>
                <w:top w:val="none" w:sz="0" w:space="0" w:color="auto"/>
                <w:left w:val="none" w:sz="0" w:space="0" w:color="auto"/>
                <w:bottom w:val="none" w:sz="0" w:space="0" w:color="auto"/>
                <w:right w:val="none" w:sz="0" w:space="0" w:color="auto"/>
              </w:divBdr>
            </w:div>
            <w:div w:id="955481118">
              <w:marLeft w:val="0"/>
              <w:marRight w:val="0"/>
              <w:marTop w:val="0"/>
              <w:marBottom w:val="0"/>
              <w:divBdr>
                <w:top w:val="none" w:sz="0" w:space="0" w:color="auto"/>
                <w:left w:val="none" w:sz="0" w:space="0" w:color="auto"/>
                <w:bottom w:val="none" w:sz="0" w:space="0" w:color="auto"/>
                <w:right w:val="none" w:sz="0" w:space="0" w:color="auto"/>
              </w:divBdr>
            </w:div>
            <w:div w:id="1063257181">
              <w:marLeft w:val="0"/>
              <w:marRight w:val="0"/>
              <w:marTop w:val="0"/>
              <w:marBottom w:val="0"/>
              <w:divBdr>
                <w:top w:val="none" w:sz="0" w:space="0" w:color="auto"/>
                <w:left w:val="none" w:sz="0" w:space="0" w:color="auto"/>
                <w:bottom w:val="none" w:sz="0" w:space="0" w:color="auto"/>
                <w:right w:val="none" w:sz="0" w:space="0" w:color="auto"/>
              </w:divBdr>
            </w:div>
            <w:div w:id="2057116994">
              <w:marLeft w:val="0"/>
              <w:marRight w:val="0"/>
              <w:marTop w:val="0"/>
              <w:marBottom w:val="0"/>
              <w:divBdr>
                <w:top w:val="none" w:sz="0" w:space="0" w:color="auto"/>
                <w:left w:val="none" w:sz="0" w:space="0" w:color="auto"/>
                <w:bottom w:val="none" w:sz="0" w:space="0" w:color="auto"/>
                <w:right w:val="none" w:sz="0" w:space="0" w:color="auto"/>
              </w:divBdr>
            </w:div>
            <w:div w:id="2080323307">
              <w:marLeft w:val="0"/>
              <w:marRight w:val="0"/>
              <w:marTop w:val="0"/>
              <w:marBottom w:val="0"/>
              <w:divBdr>
                <w:top w:val="none" w:sz="0" w:space="0" w:color="auto"/>
                <w:left w:val="none" w:sz="0" w:space="0" w:color="auto"/>
                <w:bottom w:val="none" w:sz="0" w:space="0" w:color="auto"/>
                <w:right w:val="none" w:sz="0" w:space="0" w:color="auto"/>
              </w:divBdr>
            </w:div>
            <w:div w:id="1878733353">
              <w:marLeft w:val="0"/>
              <w:marRight w:val="0"/>
              <w:marTop w:val="0"/>
              <w:marBottom w:val="0"/>
              <w:divBdr>
                <w:top w:val="none" w:sz="0" w:space="0" w:color="auto"/>
                <w:left w:val="none" w:sz="0" w:space="0" w:color="auto"/>
                <w:bottom w:val="none" w:sz="0" w:space="0" w:color="auto"/>
                <w:right w:val="none" w:sz="0" w:space="0" w:color="auto"/>
              </w:divBdr>
            </w:div>
            <w:div w:id="1390690081">
              <w:marLeft w:val="0"/>
              <w:marRight w:val="0"/>
              <w:marTop w:val="0"/>
              <w:marBottom w:val="0"/>
              <w:divBdr>
                <w:top w:val="none" w:sz="0" w:space="0" w:color="auto"/>
                <w:left w:val="none" w:sz="0" w:space="0" w:color="auto"/>
                <w:bottom w:val="none" w:sz="0" w:space="0" w:color="auto"/>
                <w:right w:val="none" w:sz="0" w:space="0" w:color="auto"/>
              </w:divBdr>
            </w:div>
            <w:div w:id="1597403969">
              <w:marLeft w:val="0"/>
              <w:marRight w:val="0"/>
              <w:marTop w:val="0"/>
              <w:marBottom w:val="0"/>
              <w:divBdr>
                <w:top w:val="none" w:sz="0" w:space="0" w:color="auto"/>
                <w:left w:val="none" w:sz="0" w:space="0" w:color="auto"/>
                <w:bottom w:val="none" w:sz="0" w:space="0" w:color="auto"/>
                <w:right w:val="none" w:sz="0" w:space="0" w:color="auto"/>
              </w:divBdr>
            </w:div>
            <w:div w:id="807892129">
              <w:marLeft w:val="0"/>
              <w:marRight w:val="0"/>
              <w:marTop w:val="0"/>
              <w:marBottom w:val="0"/>
              <w:divBdr>
                <w:top w:val="none" w:sz="0" w:space="0" w:color="auto"/>
                <w:left w:val="none" w:sz="0" w:space="0" w:color="auto"/>
                <w:bottom w:val="none" w:sz="0" w:space="0" w:color="auto"/>
                <w:right w:val="none" w:sz="0" w:space="0" w:color="auto"/>
              </w:divBdr>
            </w:div>
            <w:div w:id="1701734427">
              <w:marLeft w:val="0"/>
              <w:marRight w:val="0"/>
              <w:marTop w:val="0"/>
              <w:marBottom w:val="0"/>
              <w:divBdr>
                <w:top w:val="none" w:sz="0" w:space="0" w:color="auto"/>
                <w:left w:val="none" w:sz="0" w:space="0" w:color="auto"/>
                <w:bottom w:val="none" w:sz="0" w:space="0" w:color="auto"/>
                <w:right w:val="none" w:sz="0" w:space="0" w:color="auto"/>
              </w:divBdr>
            </w:div>
            <w:div w:id="2016225208">
              <w:marLeft w:val="0"/>
              <w:marRight w:val="0"/>
              <w:marTop w:val="0"/>
              <w:marBottom w:val="0"/>
              <w:divBdr>
                <w:top w:val="none" w:sz="0" w:space="0" w:color="auto"/>
                <w:left w:val="none" w:sz="0" w:space="0" w:color="auto"/>
                <w:bottom w:val="none" w:sz="0" w:space="0" w:color="auto"/>
                <w:right w:val="none" w:sz="0" w:space="0" w:color="auto"/>
              </w:divBdr>
            </w:div>
            <w:div w:id="1681273673">
              <w:marLeft w:val="0"/>
              <w:marRight w:val="0"/>
              <w:marTop w:val="0"/>
              <w:marBottom w:val="0"/>
              <w:divBdr>
                <w:top w:val="none" w:sz="0" w:space="0" w:color="auto"/>
                <w:left w:val="none" w:sz="0" w:space="0" w:color="auto"/>
                <w:bottom w:val="none" w:sz="0" w:space="0" w:color="auto"/>
                <w:right w:val="none" w:sz="0" w:space="0" w:color="auto"/>
              </w:divBdr>
            </w:div>
            <w:div w:id="84425938">
              <w:marLeft w:val="0"/>
              <w:marRight w:val="0"/>
              <w:marTop w:val="0"/>
              <w:marBottom w:val="0"/>
              <w:divBdr>
                <w:top w:val="none" w:sz="0" w:space="0" w:color="auto"/>
                <w:left w:val="none" w:sz="0" w:space="0" w:color="auto"/>
                <w:bottom w:val="none" w:sz="0" w:space="0" w:color="auto"/>
                <w:right w:val="none" w:sz="0" w:space="0" w:color="auto"/>
              </w:divBdr>
            </w:div>
            <w:div w:id="1322193644">
              <w:marLeft w:val="0"/>
              <w:marRight w:val="0"/>
              <w:marTop w:val="0"/>
              <w:marBottom w:val="0"/>
              <w:divBdr>
                <w:top w:val="none" w:sz="0" w:space="0" w:color="auto"/>
                <w:left w:val="none" w:sz="0" w:space="0" w:color="auto"/>
                <w:bottom w:val="none" w:sz="0" w:space="0" w:color="auto"/>
                <w:right w:val="none" w:sz="0" w:space="0" w:color="auto"/>
              </w:divBdr>
            </w:div>
            <w:div w:id="1862814218">
              <w:marLeft w:val="0"/>
              <w:marRight w:val="0"/>
              <w:marTop w:val="0"/>
              <w:marBottom w:val="0"/>
              <w:divBdr>
                <w:top w:val="none" w:sz="0" w:space="0" w:color="auto"/>
                <w:left w:val="none" w:sz="0" w:space="0" w:color="auto"/>
                <w:bottom w:val="none" w:sz="0" w:space="0" w:color="auto"/>
                <w:right w:val="none" w:sz="0" w:space="0" w:color="auto"/>
              </w:divBdr>
            </w:div>
            <w:div w:id="1849129235">
              <w:marLeft w:val="0"/>
              <w:marRight w:val="0"/>
              <w:marTop w:val="0"/>
              <w:marBottom w:val="0"/>
              <w:divBdr>
                <w:top w:val="none" w:sz="0" w:space="0" w:color="auto"/>
                <w:left w:val="none" w:sz="0" w:space="0" w:color="auto"/>
                <w:bottom w:val="none" w:sz="0" w:space="0" w:color="auto"/>
                <w:right w:val="none" w:sz="0" w:space="0" w:color="auto"/>
              </w:divBdr>
            </w:div>
            <w:div w:id="1798065047">
              <w:marLeft w:val="0"/>
              <w:marRight w:val="0"/>
              <w:marTop w:val="0"/>
              <w:marBottom w:val="0"/>
              <w:divBdr>
                <w:top w:val="none" w:sz="0" w:space="0" w:color="auto"/>
                <w:left w:val="none" w:sz="0" w:space="0" w:color="auto"/>
                <w:bottom w:val="none" w:sz="0" w:space="0" w:color="auto"/>
                <w:right w:val="none" w:sz="0" w:space="0" w:color="auto"/>
              </w:divBdr>
            </w:div>
            <w:div w:id="1842155156">
              <w:marLeft w:val="0"/>
              <w:marRight w:val="0"/>
              <w:marTop w:val="0"/>
              <w:marBottom w:val="0"/>
              <w:divBdr>
                <w:top w:val="none" w:sz="0" w:space="0" w:color="auto"/>
                <w:left w:val="none" w:sz="0" w:space="0" w:color="auto"/>
                <w:bottom w:val="none" w:sz="0" w:space="0" w:color="auto"/>
                <w:right w:val="none" w:sz="0" w:space="0" w:color="auto"/>
              </w:divBdr>
            </w:div>
            <w:div w:id="1458796460">
              <w:marLeft w:val="0"/>
              <w:marRight w:val="0"/>
              <w:marTop w:val="0"/>
              <w:marBottom w:val="0"/>
              <w:divBdr>
                <w:top w:val="none" w:sz="0" w:space="0" w:color="auto"/>
                <w:left w:val="none" w:sz="0" w:space="0" w:color="auto"/>
                <w:bottom w:val="none" w:sz="0" w:space="0" w:color="auto"/>
                <w:right w:val="none" w:sz="0" w:space="0" w:color="auto"/>
              </w:divBdr>
            </w:div>
            <w:div w:id="583295605">
              <w:marLeft w:val="0"/>
              <w:marRight w:val="0"/>
              <w:marTop w:val="0"/>
              <w:marBottom w:val="0"/>
              <w:divBdr>
                <w:top w:val="none" w:sz="0" w:space="0" w:color="auto"/>
                <w:left w:val="none" w:sz="0" w:space="0" w:color="auto"/>
                <w:bottom w:val="none" w:sz="0" w:space="0" w:color="auto"/>
                <w:right w:val="none" w:sz="0" w:space="0" w:color="auto"/>
              </w:divBdr>
            </w:div>
            <w:div w:id="1361931566">
              <w:marLeft w:val="0"/>
              <w:marRight w:val="0"/>
              <w:marTop w:val="0"/>
              <w:marBottom w:val="0"/>
              <w:divBdr>
                <w:top w:val="none" w:sz="0" w:space="0" w:color="auto"/>
                <w:left w:val="none" w:sz="0" w:space="0" w:color="auto"/>
                <w:bottom w:val="none" w:sz="0" w:space="0" w:color="auto"/>
                <w:right w:val="none" w:sz="0" w:space="0" w:color="auto"/>
              </w:divBdr>
            </w:div>
            <w:div w:id="942154305">
              <w:marLeft w:val="0"/>
              <w:marRight w:val="0"/>
              <w:marTop w:val="0"/>
              <w:marBottom w:val="0"/>
              <w:divBdr>
                <w:top w:val="none" w:sz="0" w:space="0" w:color="auto"/>
                <w:left w:val="none" w:sz="0" w:space="0" w:color="auto"/>
                <w:bottom w:val="none" w:sz="0" w:space="0" w:color="auto"/>
                <w:right w:val="none" w:sz="0" w:space="0" w:color="auto"/>
              </w:divBdr>
            </w:div>
            <w:div w:id="833036013">
              <w:marLeft w:val="0"/>
              <w:marRight w:val="0"/>
              <w:marTop w:val="0"/>
              <w:marBottom w:val="0"/>
              <w:divBdr>
                <w:top w:val="none" w:sz="0" w:space="0" w:color="auto"/>
                <w:left w:val="none" w:sz="0" w:space="0" w:color="auto"/>
                <w:bottom w:val="none" w:sz="0" w:space="0" w:color="auto"/>
                <w:right w:val="none" w:sz="0" w:space="0" w:color="auto"/>
              </w:divBdr>
            </w:div>
            <w:div w:id="1977560840">
              <w:marLeft w:val="0"/>
              <w:marRight w:val="0"/>
              <w:marTop w:val="0"/>
              <w:marBottom w:val="0"/>
              <w:divBdr>
                <w:top w:val="none" w:sz="0" w:space="0" w:color="auto"/>
                <w:left w:val="none" w:sz="0" w:space="0" w:color="auto"/>
                <w:bottom w:val="none" w:sz="0" w:space="0" w:color="auto"/>
                <w:right w:val="none" w:sz="0" w:space="0" w:color="auto"/>
              </w:divBdr>
            </w:div>
            <w:div w:id="1663505811">
              <w:marLeft w:val="0"/>
              <w:marRight w:val="0"/>
              <w:marTop w:val="0"/>
              <w:marBottom w:val="0"/>
              <w:divBdr>
                <w:top w:val="none" w:sz="0" w:space="0" w:color="auto"/>
                <w:left w:val="none" w:sz="0" w:space="0" w:color="auto"/>
                <w:bottom w:val="none" w:sz="0" w:space="0" w:color="auto"/>
                <w:right w:val="none" w:sz="0" w:space="0" w:color="auto"/>
              </w:divBdr>
            </w:div>
            <w:div w:id="1230068861">
              <w:marLeft w:val="0"/>
              <w:marRight w:val="0"/>
              <w:marTop w:val="0"/>
              <w:marBottom w:val="0"/>
              <w:divBdr>
                <w:top w:val="none" w:sz="0" w:space="0" w:color="auto"/>
                <w:left w:val="none" w:sz="0" w:space="0" w:color="auto"/>
                <w:bottom w:val="none" w:sz="0" w:space="0" w:color="auto"/>
                <w:right w:val="none" w:sz="0" w:space="0" w:color="auto"/>
              </w:divBdr>
            </w:div>
            <w:div w:id="1126968540">
              <w:marLeft w:val="0"/>
              <w:marRight w:val="0"/>
              <w:marTop w:val="0"/>
              <w:marBottom w:val="0"/>
              <w:divBdr>
                <w:top w:val="none" w:sz="0" w:space="0" w:color="auto"/>
                <w:left w:val="none" w:sz="0" w:space="0" w:color="auto"/>
                <w:bottom w:val="none" w:sz="0" w:space="0" w:color="auto"/>
                <w:right w:val="none" w:sz="0" w:space="0" w:color="auto"/>
              </w:divBdr>
            </w:div>
            <w:div w:id="196502886">
              <w:marLeft w:val="0"/>
              <w:marRight w:val="0"/>
              <w:marTop w:val="0"/>
              <w:marBottom w:val="0"/>
              <w:divBdr>
                <w:top w:val="none" w:sz="0" w:space="0" w:color="auto"/>
                <w:left w:val="none" w:sz="0" w:space="0" w:color="auto"/>
                <w:bottom w:val="none" w:sz="0" w:space="0" w:color="auto"/>
                <w:right w:val="none" w:sz="0" w:space="0" w:color="auto"/>
              </w:divBdr>
            </w:div>
            <w:div w:id="568803749">
              <w:marLeft w:val="0"/>
              <w:marRight w:val="0"/>
              <w:marTop w:val="0"/>
              <w:marBottom w:val="0"/>
              <w:divBdr>
                <w:top w:val="none" w:sz="0" w:space="0" w:color="auto"/>
                <w:left w:val="none" w:sz="0" w:space="0" w:color="auto"/>
                <w:bottom w:val="none" w:sz="0" w:space="0" w:color="auto"/>
                <w:right w:val="none" w:sz="0" w:space="0" w:color="auto"/>
              </w:divBdr>
            </w:div>
            <w:div w:id="2058430208">
              <w:marLeft w:val="0"/>
              <w:marRight w:val="0"/>
              <w:marTop w:val="0"/>
              <w:marBottom w:val="0"/>
              <w:divBdr>
                <w:top w:val="none" w:sz="0" w:space="0" w:color="auto"/>
                <w:left w:val="none" w:sz="0" w:space="0" w:color="auto"/>
                <w:bottom w:val="none" w:sz="0" w:space="0" w:color="auto"/>
                <w:right w:val="none" w:sz="0" w:space="0" w:color="auto"/>
              </w:divBdr>
            </w:div>
            <w:div w:id="10128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9718">
      <w:bodyDiv w:val="1"/>
      <w:marLeft w:val="0"/>
      <w:marRight w:val="0"/>
      <w:marTop w:val="0"/>
      <w:marBottom w:val="0"/>
      <w:divBdr>
        <w:top w:val="none" w:sz="0" w:space="0" w:color="auto"/>
        <w:left w:val="none" w:sz="0" w:space="0" w:color="auto"/>
        <w:bottom w:val="none" w:sz="0" w:space="0" w:color="auto"/>
        <w:right w:val="none" w:sz="0" w:space="0" w:color="auto"/>
      </w:divBdr>
      <w:divsChild>
        <w:div w:id="1718045411">
          <w:marLeft w:val="0"/>
          <w:marRight w:val="0"/>
          <w:marTop w:val="0"/>
          <w:marBottom w:val="0"/>
          <w:divBdr>
            <w:top w:val="none" w:sz="0" w:space="0" w:color="auto"/>
            <w:left w:val="none" w:sz="0" w:space="0" w:color="auto"/>
            <w:bottom w:val="none" w:sz="0" w:space="0" w:color="auto"/>
            <w:right w:val="none" w:sz="0" w:space="0" w:color="auto"/>
          </w:divBdr>
        </w:div>
        <w:div w:id="2044360235">
          <w:marLeft w:val="0"/>
          <w:marRight w:val="0"/>
          <w:marTop w:val="0"/>
          <w:marBottom w:val="0"/>
          <w:divBdr>
            <w:top w:val="none" w:sz="0" w:space="0" w:color="auto"/>
            <w:left w:val="none" w:sz="0" w:space="0" w:color="auto"/>
            <w:bottom w:val="none" w:sz="0" w:space="0" w:color="auto"/>
            <w:right w:val="none" w:sz="0" w:space="0" w:color="auto"/>
          </w:divBdr>
        </w:div>
        <w:div w:id="1782993607">
          <w:marLeft w:val="0"/>
          <w:marRight w:val="0"/>
          <w:marTop w:val="0"/>
          <w:marBottom w:val="0"/>
          <w:divBdr>
            <w:top w:val="none" w:sz="0" w:space="0" w:color="auto"/>
            <w:left w:val="none" w:sz="0" w:space="0" w:color="auto"/>
            <w:bottom w:val="none" w:sz="0" w:space="0" w:color="auto"/>
            <w:right w:val="none" w:sz="0" w:space="0" w:color="auto"/>
          </w:divBdr>
        </w:div>
        <w:div w:id="1174220610">
          <w:marLeft w:val="0"/>
          <w:marRight w:val="0"/>
          <w:marTop w:val="0"/>
          <w:marBottom w:val="0"/>
          <w:divBdr>
            <w:top w:val="none" w:sz="0" w:space="0" w:color="auto"/>
            <w:left w:val="none" w:sz="0" w:space="0" w:color="auto"/>
            <w:bottom w:val="none" w:sz="0" w:space="0" w:color="auto"/>
            <w:right w:val="none" w:sz="0" w:space="0" w:color="auto"/>
          </w:divBdr>
        </w:div>
        <w:div w:id="362481137">
          <w:marLeft w:val="0"/>
          <w:marRight w:val="0"/>
          <w:marTop w:val="0"/>
          <w:marBottom w:val="0"/>
          <w:divBdr>
            <w:top w:val="none" w:sz="0" w:space="0" w:color="auto"/>
            <w:left w:val="none" w:sz="0" w:space="0" w:color="auto"/>
            <w:bottom w:val="none" w:sz="0" w:space="0" w:color="auto"/>
            <w:right w:val="none" w:sz="0" w:space="0" w:color="auto"/>
          </w:divBdr>
        </w:div>
        <w:div w:id="177238267">
          <w:marLeft w:val="0"/>
          <w:marRight w:val="0"/>
          <w:marTop w:val="0"/>
          <w:marBottom w:val="0"/>
          <w:divBdr>
            <w:top w:val="none" w:sz="0" w:space="0" w:color="auto"/>
            <w:left w:val="none" w:sz="0" w:space="0" w:color="auto"/>
            <w:bottom w:val="none" w:sz="0" w:space="0" w:color="auto"/>
            <w:right w:val="none" w:sz="0" w:space="0" w:color="auto"/>
          </w:divBdr>
        </w:div>
        <w:div w:id="2051493382">
          <w:marLeft w:val="0"/>
          <w:marRight w:val="0"/>
          <w:marTop w:val="0"/>
          <w:marBottom w:val="0"/>
          <w:divBdr>
            <w:top w:val="none" w:sz="0" w:space="0" w:color="auto"/>
            <w:left w:val="none" w:sz="0" w:space="0" w:color="auto"/>
            <w:bottom w:val="none" w:sz="0" w:space="0" w:color="auto"/>
            <w:right w:val="none" w:sz="0" w:space="0" w:color="auto"/>
          </w:divBdr>
        </w:div>
        <w:div w:id="1536120451">
          <w:marLeft w:val="0"/>
          <w:marRight w:val="0"/>
          <w:marTop w:val="0"/>
          <w:marBottom w:val="0"/>
          <w:divBdr>
            <w:top w:val="none" w:sz="0" w:space="0" w:color="auto"/>
            <w:left w:val="none" w:sz="0" w:space="0" w:color="auto"/>
            <w:bottom w:val="none" w:sz="0" w:space="0" w:color="auto"/>
            <w:right w:val="none" w:sz="0" w:space="0" w:color="auto"/>
          </w:divBdr>
        </w:div>
        <w:div w:id="326859516">
          <w:marLeft w:val="0"/>
          <w:marRight w:val="0"/>
          <w:marTop w:val="0"/>
          <w:marBottom w:val="0"/>
          <w:divBdr>
            <w:top w:val="none" w:sz="0" w:space="0" w:color="auto"/>
            <w:left w:val="none" w:sz="0" w:space="0" w:color="auto"/>
            <w:bottom w:val="none" w:sz="0" w:space="0" w:color="auto"/>
            <w:right w:val="none" w:sz="0" w:space="0" w:color="auto"/>
          </w:divBdr>
        </w:div>
        <w:div w:id="1167598701">
          <w:marLeft w:val="0"/>
          <w:marRight w:val="0"/>
          <w:marTop w:val="0"/>
          <w:marBottom w:val="0"/>
          <w:divBdr>
            <w:top w:val="none" w:sz="0" w:space="0" w:color="auto"/>
            <w:left w:val="none" w:sz="0" w:space="0" w:color="auto"/>
            <w:bottom w:val="none" w:sz="0" w:space="0" w:color="auto"/>
            <w:right w:val="none" w:sz="0" w:space="0" w:color="auto"/>
          </w:divBdr>
        </w:div>
        <w:div w:id="30880414">
          <w:marLeft w:val="0"/>
          <w:marRight w:val="0"/>
          <w:marTop w:val="0"/>
          <w:marBottom w:val="0"/>
          <w:divBdr>
            <w:top w:val="none" w:sz="0" w:space="0" w:color="auto"/>
            <w:left w:val="none" w:sz="0" w:space="0" w:color="auto"/>
            <w:bottom w:val="none" w:sz="0" w:space="0" w:color="auto"/>
            <w:right w:val="none" w:sz="0" w:space="0" w:color="auto"/>
          </w:divBdr>
        </w:div>
        <w:div w:id="9337266">
          <w:marLeft w:val="0"/>
          <w:marRight w:val="0"/>
          <w:marTop w:val="0"/>
          <w:marBottom w:val="0"/>
          <w:divBdr>
            <w:top w:val="none" w:sz="0" w:space="0" w:color="auto"/>
            <w:left w:val="none" w:sz="0" w:space="0" w:color="auto"/>
            <w:bottom w:val="none" w:sz="0" w:space="0" w:color="auto"/>
            <w:right w:val="none" w:sz="0" w:space="0" w:color="auto"/>
          </w:divBdr>
        </w:div>
        <w:div w:id="1482695601">
          <w:marLeft w:val="0"/>
          <w:marRight w:val="0"/>
          <w:marTop w:val="0"/>
          <w:marBottom w:val="0"/>
          <w:divBdr>
            <w:top w:val="none" w:sz="0" w:space="0" w:color="auto"/>
            <w:left w:val="none" w:sz="0" w:space="0" w:color="auto"/>
            <w:bottom w:val="none" w:sz="0" w:space="0" w:color="auto"/>
            <w:right w:val="none" w:sz="0" w:space="0" w:color="auto"/>
          </w:divBdr>
        </w:div>
        <w:div w:id="1048380265">
          <w:marLeft w:val="0"/>
          <w:marRight w:val="0"/>
          <w:marTop w:val="0"/>
          <w:marBottom w:val="0"/>
          <w:divBdr>
            <w:top w:val="none" w:sz="0" w:space="0" w:color="auto"/>
            <w:left w:val="none" w:sz="0" w:space="0" w:color="auto"/>
            <w:bottom w:val="none" w:sz="0" w:space="0" w:color="auto"/>
            <w:right w:val="none" w:sz="0" w:space="0" w:color="auto"/>
          </w:divBdr>
        </w:div>
        <w:div w:id="1398623121">
          <w:marLeft w:val="0"/>
          <w:marRight w:val="0"/>
          <w:marTop w:val="0"/>
          <w:marBottom w:val="0"/>
          <w:divBdr>
            <w:top w:val="none" w:sz="0" w:space="0" w:color="auto"/>
            <w:left w:val="none" w:sz="0" w:space="0" w:color="auto"/>
            <w:bottom w:val="none" w:sz="0" w:space="0" w:color="auto"/>
            <w:right w:val="none" w:sz="0" w:space="0" w:color="auto"/>
          </w:divBdr>
        </w:div>
        <w:div w:id="149563326">
          <w:marLeft w:val="0"/>
          <w:marRight w:val="0"/>
          <w:marTop w:val="0"/>
          <w:marBottom w:val="0"/>
          <w:divBdr>
            <w:top w:val="none" w:sz="0" w:space="0" w:color="auto"/>
            <w:left w:val="none" w:sz="0" w:space="0" w:color="auto"/>
            <w:bottom w:val="none" w:sz="0" w:space="0" w:color="auto"/>
            <w:right w:val="none" w:sz="0" w:space="0" w:color="auto"/>
          </w:divBdr>
        </w:div>
      </w:divsChild>
    </w:div>
    <w:div w:id="1727416829">
      <w:bodyDiv w:val="1"/>
      <w:marLeft w:val="0"/>
      <w:marRight w:val="0"/>
      <w:marTop w:val="0"/>
      <w:marBottom w:val="0"/>
      <w:divBdr>
        <w:top w:val="none" w:sz="0" w:space="0" w:color="auto"/>
        <w:left w:val="none" w:sz="0" w:space="0" w:color="auto"/>
        <w:bottom w:val="none" w:sz="0" w:space="0" w:color="auto"/>
        <w:right w:val="none" w:sz="0" w:space="0" w:color="auto"/>
      </w:divBdr>
      <w:divsChild>
        <w:div w:id="2129666923">
          <w:marLeft w:val="0"/>
          <w:marRight w:val="0"/>
          <w:marTop w:val="0"/>
          <w:marBottom w:val="0"/>
          <w:divBdr>
            <w:top w:val="none" w:sz="0" w:space="0" w:color="auto"/>
            <w:left w:val="none" w:sz="0" w:space="0" w:color="auto"/>
            <w:bottom w:val="none" w:sz="0" w:space="0" w:color="auto"/>
            <w:right w:val="none" w:sz="0" w:space="0" w:color="auto"/>
          </w:divBdr>
        </w:div>
        <w:div w:id="1491679747">
          <w:marLeft w:val="0"/>
          <w:marRight w:val="0"/>
          <w:marTop w:val="0"/>
          <w:marBottom w:val="0"/>
          <w:divBdr>
            <w:top w:val="none" w:sz="0" w:space="0" w:color="auto"/>
            <w:left w:val="none" w:sz="0" w:space="0" w:color="auto"/>
            <w:bottom w:val="none" w:sz="0" w:space="0" w:color="auto"/>
            <w:right w:val="none" w:sz="0" w:space="0" w:color="auto"/>
          </w:divBdr>
        </w:div>
        <w:div w:id="723723483">
          <w:marLeft w:val="0"/>
          <w:marRight w:val="0"/>
          <w:marTop w:val="0"/>
          <w:marBottom w:val="0"/>
          <w:divBdr>
            <w:top w:val="none" w:sz="0" w:space="0" w:color="auto"/>
            <w:left w:val="none" w:sz="0" w:space="0" w:color="auto"/>
            <w:bottom w:val="none" w:sz="0" w:space="0" w:color="auto"/>
            <w:right w:val="none" w:sz="0" w:space="0" w:color="auto"/>
          </w:divBdr>
        </w:div>
        <w:div w:id="140468065">
          <w:marLeft w:val="0"/>
          <w:marRight w:val="0"/>
          <w:marTop w:val="0"/>
          <w:marBottom w:val="0"/>
          <w:divBdr>
            <w:top w:val="none" w:sz="0" w:space="0" w:color="auto"/>
            <w:left w:val="none" w:sz="0" w:space="0" w:color="auto"/>
            <w:bottom w:val="none" w:sz="0" w:space="0" w:color="auto"/>
            <w:right w:val="none" w:sz="0" w:space="0" w:color="auto"/>
          </w:divBdr>
        </w:div>
        <w:div w:id="1063719118">
          <w:marLeft w:val="0"/>
          <w:marRight w:val="0"/>
          <w:marTop w:val="0"/>
          <w:marBottom w:val="0"/>
          <w:divBdr>
            <w:top w:val="none" w:sz="0" w:space="0" w:color="auto"/>
            <w:left w:val="none" w:sz="0" w:space="0" w:color="auto"/>
            <w:bottom w:val="none" w:sz="0" w:space="0" w:color="auto"/>
            <w:right w:val="none" w:sz="0" w:space="0" w:color="auto"/>
          </w:divBdr>
        </w:div>
        <w:div w:id="727342441">
          <w:marLeft w:val="0"/>
          <w:marRight w:val="0"/>
          <w:marTop w:val="0"/>
          <w:marBottom w:val="0"/>
          <w:divBdr>
            <w:top w:val="none" w:sz="0" w:space="0" w:color="auto"/>
            <w:left w:val="none" w:sz="0" w:space="0" w:color="auto"/>
            <w:bottom w:val="none" w:sz="0" w:space="0" w:color="auto"/>
            <w:right w:val="none" w:sz="0" w:space="0" w:color="auto"/>
          </w:divBdr>
        </w:div>
        <w:div w:id="848180067">
          <w:marLeft w:val="0"/>
          <w:marRight w:val="0"/>
          <w:marTop w:val="0"/>
          <w:marBottom w:val="0"/>
          <w:divBdr>
            <w:top w:val="none" w:sz="0" w:space="0" w:color="auto"/>
            <w:left w:val="none" w:sz="0" w:space="0" w:color="auto"/>
            <w:bottom w:val="none" w:sz="0" w:space="0" w:color="auto"/>
            <w:right w:val="none" w:sz="0" w:space="0" w:color="auto"/>
          </w:divBdr>
        </w:div>
        <w:div w:id="1975794959">
          <w:marLeft w:val="0"/>
          <w:marRight w:val="0"/>
          <w:marTop w:val="0"/>
          <w:marBottom w:val="0"/>
          <w:divBdr>
            <w:top w:val="none" w:sz="0" w:space="0" w:color="auto"/>
            <w:left w:val="none" w:sz="0" w:space="0" w:color="auto"/>
            <w:bottom w:val="none" w:sz="0" w:space="0" w:color="auto"/>
            <w:right w:val="none" w:sz="0" w:space="0" w:color="auto"/>
          </w:divBdr>
        </w:div>
        <w:div w:id="2093890670">
          <w:marLeft w:val="0"/>
          <w:marRight w:val="0"/>
          <w:marTop w:val="0"/>
          <w:marBottom w:val="0"/>
          <w:divBdr>
            <w:top w:val="none" w:sz="0" w:space="0" w:color="auto"/>
            <w:left w:val="none" w:sz="0" w:space="0" w:color="auto"/>
            <w:bottom w:val="none" w:sz="0" w:space="0" w:color="auto"/>
            <w:right w:val="none" w:sz="0" w:space="0" w:color="auto"/>
          </w:divBdr>
        </w:div>
        <w:div w:id="1831558556">
          <w:marLeft w:val="0"/>
          <w:marRight w:val="0"/>
          <w:marTop w:val="0"/>
          <w:marBottom w:val="0"/>
          <w:divBdr>
            <w:top w:val="none" w:sz="0" w:space="0" w:color="auto"/>
            <w:left w:val="none" w:sz="0" w:space="0" w:color="auto"/>
            <w:bottom w:val="none" w:sz="0" w:space="0" w:color="auto"/>
            <w:right w:val="none" w:sz="0" w:space="0" w:color="auto"/>
          </w:divBdr>
        </w:div>
        <w:div w:id="1158308888">
          <w:marLeft w:val="0"/>
          <w:marRight w:val="0"/>
          <w:marTop w:val="0"/>
          <w:marBottom w:val="0"/>
          <w:divBdr>
            <w:top w:val="none" w:sz="0" w:space="0" w:color="auto"/>
            <w:left w:val="none" w:sz="0" w:space="0" w:color="auto"/>
            <w:bottom w:val="none" w:sz="0" w:space="0" w:color="auto"/>
            <w:right w:val="none" w:sz="0" w:space="0" w:color="auto"/>
          </w:divBdr>
        </w:div>
        <w:div w:id="464542954">
          <w:marLeft w:val="0"/>
          <w:marRight w:val="0"/>
          <w:marTop w:val="0"/>
          <w:marBottom w:val="0"/>
          <w:divBdr>
            <w:top w:val="none" w:sz="0" w:space="0" w:color="auto"/>
            <w:left w:val="none" w:sz="0" w:space="0" w:color="auto"/>
            <w:bottom w:val="none" w:sz="0" w:space="0" w:color="auto"/>
            <w:right w:val="none" w:sz="0" w:space="0" w:color="auto"/>
          </w:divBdr>
        </w:div>
        <w:div w:id="346491372">
          <w:marLeft w:val="0"/>
          <w:marRight w:val="0"/>
          <w:marTop w:val="0"/>
          <w:marBottom w:val="0"/>
          <w:divBdr>
            <w:top w:val="none" w:sz="0" w:space="0" w:color="auto"/>
            <w:left w:val="none" w:sz="0" w:space="0" w:color="auto"/>
            <w:bottom w:val="none" w:sz="0" w:space="0" w:color="auto"/>
            <w:right w:val="none" w:sz="0" w:space="0" w:color="auto"/>
          </w:divBdr>
        </w:div>
        <w:div w:id="909117791">
          <w:marLeft w:val="0"/>
          <w:marRight w:val="0"/>
          <w:marTop w:val="0"/>
          <w:marBottom w:val="0"/>
          <w:divBdr>
            <w:top w:val="none" w:sz="0" w:space="0" w:color="auto"/>
            <w:left w:val="none" w:sz="0" w:space="0" w:color="auto"/>
            <w:bottom w:val="none" w:sz="0" w:space="0" w:color="auto"/>
            <w:right w:val="none" w:sz="0" w:space="0" w:color="auto"/>
          </w:divBdr>
        </w:div>
        <w:div w:id="340395248">
          <w:marLeft w:val="0"/>
          <w:marRight w:val="0"/>
          <w:marTop w:val="0"/>
          <w:marBottom w:val="0"/>
          <w:divBdr>
            <w:top w:val="none" w:sz="0" w:space="0" w:color="auto"/>
            <w:left w:val="none" w:sz="0" w:space="0" w:color="auto"/>
            <w:bottom w:val="none" w:sz="0" w:space="0" w:color="auto"/>
            <w:right w:val="none" w:sz="0" w:space="0" w:color="auto"/>
          </w:divBdr>
        </w:div>
        <w:div w:id="5519734">
          <w:marLeft w:val="0"/>
          <w:marRight w:val="0"/>
          <w:marTop w:val="0"/>
          <w:marBottom w:val="0"/>
          <w:divBdr>
            <w:top w:val="none" w:sz="0" w:space="0" w:color="auto"/>
            <w:left w:val="none" w:sz="0" w:space="0" w:color="auto"/>
            <w:bottom w:val="none" w:sz="0" w:space="0" w:color="auto"/>
            <w:right w:val="none" w:sz="0" w:space="0" w:color="auto"/>
          </w:divBdr>
        </w:div>
        <w:div w:id="1928882732">
          <w:marLeft w:val="0"/>
          <w:marRight w:val="0"/>
          <w:marTop w:val="0"/>
          <w:marBottom w:val="0"/>
          <w:divBdr>
            <w:top w:val="none" w:sz="0" w:space="0" w:color="auto"/>
            <w:left w:val="none" w:sz="0" w:space="0" w:color="auto"/>
            <w:bottom w:val="none" w:sz="0" w:space="0" w:color="auto"/>
            <w:right w:val="none" w:sz="0" w:space="0" w:color="auto"/>
          </w:divBdr>
        </w:div>
        <w:div w:id="1264923904">
          <w:marLeft w:val="0"/>
          <w:marRight w:val="0"/>
          <w:marTop w:val="0"/>
          <w:marBottom w:val="0"/>
          <w:divBdr>
            <w:top w:val="none" w:sz="0" w:space="0" w:color="auto"/>
            <w:left w:val="none" w:sz="0" w:space="0" w:color="auto"/>
            <w:bottom w:val="none" w:sz="0" w:space="0" w:color="auto"/>
            <w:right w:val="none" w:sz="0" w:space="0" w:color="auto"/>
          </w:divBdr>
        </w:div>
        <w:div w:id="1534416933">
          <w:marLeft w:val="0"/>
          <w:marRight w:val="0"/>
          <w:marTop w:val="0"/>
          <w:marBottom w:val="0"/>
          <w:divBdr>
            <w:top w:val="none" w:sz="0" w:space="0" w:color="auto"/>
            <w:left w:val="none" w:sz="0" w:space="0" w:color="auto"/>
            <w:bottom w:val="none" w:sz="0" w:space="0" w:color="auto"/>
            <w:right w:val="none" w:sz="0" w:space="0" w:color="auto"/>
          </w:divBdr>
        </w:div>
        <w:div w:id="848065287">
          <w:marLeft w:val="0"/>
          <w:marRight w:val="0"/>
          <w:marTop w:val="0"/>
          <w:marBottom w:val="0"/>
          <w:divBdr>
            <w:top w:val="none" w:sz="0" w:space="0" w:color="auto"/>
            <w:left w:val="none" w:sz="0" w:space="0" w:color="auto"/>
            <w:bottom w:val="none" w:sz="0" w:space="0" w:color="auto"/>
            <w:right w:val="none" w:sz="0" w:space="0" w:color="auto"/>
          </w:divBdr>
        </w:div>
        <w:div w:id="1889536291">
          <w:marLeft w:val="0"/>
          <w:marRight w:val="0"/>
          <w:marTop w:val="0"/>
          <w:marBottom w:val="0"/>
          <w:divBdr>
            <w:top w:val="none" w:sz="0" w:space="0" w:color="auto"/>
            <w:left w:val="none" w:sz="0" w:space="0" w:color="auto"/>
            <w:bottom w:val="none" w:sz="0" w:space="0" w:color="auto"/>
            <w:right w:val="none" w:sz="0" w:space="0" w:color="auto"/>
          </w:divBdr>
        </w:div>
        <w:div w:id="379743695">
          <w:marLeft w:val="0"/>
          <w:marRight w:val="0"/>
          <w:marTop w:val="0"/>
          <w:marBottom w:val="0"/>
          <w:divBdr>
            <w:top w:val="none" w:sz="0" w:space="0" w:color="auto"/>
            <w:left w:val="none" w:sz="0" w:space="0" w:color="auto"/>
            <w:bottom w:val="none" w:sz="0" w:space="0" w:color="auto"/>
            <w:right w:val="none" w:sz="0" w:space="0" w:color="auto"/>
          </w:divBdr>
        </w:div>
        <w:div w:id="1127431377">
          <w:marLeft w:val="0"/>
          <w:marRight w:val="0"/>
          <w:marTop w:val="0"/>
          <w:marBottom w:val="0"/>
          <w:divBdr>
            <w:top w:val="none" w:sz="0" w:space="0" w:color="auto"/>
            <w:left w:val="none" w:sz="0" w:space="0" w:color="auto"/>
            <w:bottom w:val="none" w:sz="0" w:space="0" w:color="auto"/>
            <w:right w:val="none" w:sz="0" w:space="0" w:color="auto"/>
          </w:divBdr>
        </w:div>
        <w:div w:id="1137801223">
          <w:marLeft w:val="0"/>
          <w:marRight w:val="0"/>
          <w:marTop w:val="0"/>
          <w:marBottom w:val="0"/>
          <w:divBdr>
            <w:top w:val="none" w:sz="0" w:space="0" w:color="auto"/>
            <w:left w:val="none" w:sz="0" w:space="0" w:color="auto"/>
            <w:bottom w:val="none" w:sz="0" w:space="0" w:color="auto"/>
            <w:right w:val="none" w:sz="0" w:space="0" w:color="auto"/>
          </w:divBdr>
        </w:div>
        <w:div w:id="1233584778">
          <w:marLeft w:val="0"/>
          <w:marRight w:val="0"/>
          <w:marTop w:val="0"/>
          <w:marBottom w:val="0"/>
          <w:divBdr>
            <w:top w:val="none" w:sz="0" w:space="0" w:color="auto"/>
            <w:left w:val="none" w:sz="0" w:space="0" w:color="auto"/>
            <w:bottom w:val="none" w:sz="0" w:space="0" w:color="auto"/>
            <w:right w:val="none" w:sz="0" w:space="0" w:color="auto"/>
          </w:divBdr>
        </w:div>
        <w:div w:id="57948813">
          <w:marLeft w:val="0"/>
          <w:marRight w:val="0"/>
          <w:marTop w:val="0"/>
          <w:marBottom w:val="0"/>
          <w:divBdr>
            <w:top w:val="none" w:sz="0" w:space="0" w:color="auto"/>
            <w:left w:val="none" w:sz="0" w:space="0" w:color="auto"/>
            <w:bottom w:val="none" w:sz="0" w:space="0" w:color="auto"/>
            <w:right w:val="none" w:sz="0" w:space="0" w:color="auto"/>
          </w:divBdr>
        </w:div>
        <w:div w:id="1260674706">
          <w:marLeft w:val="0"/>
          <w:marRight w:val="0"/>
          <w:marTop w:val="0"/>
          <w:marBottom w:val="0"/>
          <w:divBdr>
            <w:top w:val="none" w:sz="0" w:space="0" w:color="auto"/>
            <w:left w:val="none" w:sz="0" w:space="0" w:color="auto"/>
            <w:bottom w:val="none" w:sz="0" w:space="0" w:color="auto"/>
            <w:right w:val="none" w:sz="0" w:space="0" w:color="auto"/>
          </w:divBdr>
        </w:div>
        <w:div w:id="4218739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ies-montesdetoledo.centros.castillalamancha.es/-"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45005975.ies@edu.jccm.es" TargetMode="External"/><Relationship Id="rId5" Type="http://schemas.openxmlformats.org/officeDocument/2006/relationships/hyperlink" Target="http://ies-montesdetoledo.centros.castillalamancha.es/-" TargetMode="External"/><Relationship Id="rId4" Type="http://schemas.openxmlformats.org/officeDocument/2006/relationships/hyperlink" Target="mailto:45005975.ies@edu.jc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PLAN DE CONTINGENCIA  2021-2022                            Teléfono: 925401021/925401022   Correo: 45005975.ies@edu.jccm.es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2" ma:contentTypeDescription="Crear nuevo documento." ma:contentTypeScope="" ma:versionID="ea905b92dfec2303b7c5a130d74cdb25">
  <xsd:schema xmlns:xsd="http://www.w3.org/2001/XMLSchema" xmlns:xs="http://www.w3.org/2001/XMLSchema" xmlns:p="http://schemas.microsoft.com/office/2006/metadata/properties" xmlns:ns2="f41be6ae-1188-445c-b2dd-ff87889f6ae9" targetNamespace="http://schemas.microsoft.com/office/2006/metadata/properties" ma:root="true" ma:fieldsID="50e8f51c510078749381490c214c569a" ns2:_="">
    <xsd:import namespace="f41be6ae-1188-445c-b2dd-ff87889f6a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82E03-46D0-4264-84CB-4492990D02C9}">
  <ds:schemaRefs>
    <ds:schemaRef ds:uri="http://schemas.openxmlformats.org/officeDocument/2006/bibliography"/>
  </ds:schemaRefs>
</ds:datastoreItem>
</file>

<file path=customXml/itemProps3.xml><?xml version="1.0" encoding="utf-8"?>
<ds:datastoreItem xmlns:ds="http://schemas.openxmlformats.org/officeDocument/2006/customXml" ds:itemID="{3175686A-EB29-4988-BD00-7111FCD56C1A}">
  <ds:schemaRefs>
    <ds:schemaRef ds:uri="http://schemas.microsoft.com/sharepoint/v3/contenttype/forms"/>
  </ds:schemaRefs>
</ds:datastoreItem>
</file>

<file path=customXml/itemProps4.xml><?xml version="1.0" encoding="utf-8"?>
<ds:datastoreItem xmlns:ds="http://schemas.openxmlformats.org/officeDocument/2006/customXml" ds:itemID="{B21DB526-1938-4F4C-B029-DAE2D850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2449</Words>
  <Characters>13475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c:creator>
  <cp:lastModifiedBy>José Antonio Rodríguez Ruiz</cp:lastModifiedBy>
  <cp:revision>2</cp:revision>
  <cp:lastPrinted>2015-02-06T19:11:00Z</cp:lastPrinted>
  <dcterms:created xsi:type="dcterms:W3CDTF">2021-09-07T07:36:00Z</dcterms:created>
  <dcterms:modified xsi:type="dcterms:W3CDTF">2021-09-07T07:36:00Z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