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AEC1" w14:textId="070B6CE8" w:rsidR="001B23D9" w:rsidRDefault="001B23D9">
      <w:pPr>
        <w:rPr>
          <w:rFonts w:ascii="Times New Roman" w:hAnsi="Times New Roman" w:cs="Times New Roman"/>
          <w:b/>
          <w:sz w:val="32"/>
          <w:szCs w:val="32"/>
          <w:u w:val="single"/>
        </w:rPr>
      </w:pPr>
      <w:r w:rsidRPr="00C81593">
        <w:rPr>
          <w:rFonts w:ascii="Times New Roman" w:eastAsia="Calibri" w:hAnsi="Times New Roman" w:cs="Times New Roman"/>
          <w:b/>
          <w:i/>
          <w:noProof/>
          <w:sz w:val="28"/>
          <w:szCs w:val="28"/>
        </w:rPr>
        <mc:AlternateContent>
          <mc:Choice Requires="wps">
            <w:drawing>
              <wp:anchor distT="0" distB="0" distL="114300" distR="114300" simplePos="0" relativeHeight="251659264" behindDoc="0" locked="0" layoutInCell="1" allowOverlap="1" wp14:anchorId="5C5DC703" wp14:editId="75D3B703">
                <wp:simplePos x="0" y="0"/>
                <wp:positionH relativeFrom="page">
                  <wp:posOffset>444500</wp:posOffset>
                </wp:positionH>
                <wp:positionV relativeFrom="page">
                  <wp:posOffset>1454150</wp:posOffset>
                </wp:positionV>
                <wp:extent cx="6534150" cy="7008495"/>
                <wp:effectExtent l="0" t="0" r="0" b="1905"/>
                <wp:wrapNone/>
                <wp:docPr id="138" name="Cuadro de texto 138"/>
                <wp:cNvGraphicFramePr/>
                <a:graphic xmlns:a="http://schemas.openxmlformats.org/drawingml/2006/main">
                  <a:graphicData uri="http://schemas.microsoft.com/office/word/2010/wordprocessingShape">
                    <wps:wsp>
                      <wps:cNvSpPr txBox="1"/>
                      <wps:spPr>
                        <a:xfrm>
                          <a:off x="0" y="0"/>
                          <a:ext cx="6534150" cy="7008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90"/>
                              <w:gridCol w:w="4505"/>
                            </w:tblGrid>
                            <w:tr w:rsidR="001B23D9" w14:paraId="314D5087" w14:textId="77777777">
                              <w:trPr>
                                <w:jc w:val="center"/>
                              </w:trPr>
                              <w:tc>
                                <w:tcPr>
                                  <w:tcW w:w="2568" w:type="pct"/>
                                  <w:vAlign w:val="center"/>
                                </w:tcPr>
                                <w:p w14:paraId="17A035F5" w14:textId="77777777" w:rsidR="001B23D9" w:rsidRDefault="001B23D9">
                                  <w:pPr>
                                    <w:jc w:val="right"/>
                                  </w:pPr>
                                  <w:r>
                                    <w:rPr>
                                      <w:noProof/>
                                    </w:rPr>
                                    <w:drawing>
                                      <wp:inline distT="0" distB="0" distL="0" distR="0" wp14:anchorId="4B640198" wp14:editId="2F37450F">
                                        <wp:extent cx="3216275" cy="3216275"/>
                                        <wp:effectExtent l="0" t="0" r="3175"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jpg"/>
                                                <pic:cNvPicPr/>
                                              </pic:nvPicPr>
                                              <pic:blipFill>
                                                <a:blip r:embed="rId10">
                                                  <a:extLst>
                                                    <a:ext uri="{28A0092B-C50C-407E-A947-70E740481C1C}">
                                                      <a14:useLocalDpi xmlns:a14="http://schemas.microsoft.com/office/drawing/2010/main" val="0"/>
                                                    </a:ext>
                                                  </a:extLst>
                                                </a:blip>
                                                <a:stretch>
                                                  <a:fillRect/>
                                                </a:stretch>
                                              </pic:blipFill>
                                              <pic:spPr>
                                                <a:xfrm>
                                                  <a:off x="0" y="0"/>
                                                  <a:ext cx="3216275" cy="3216275"/>
                                                </a:xfrm>
                                                <a:prstGeom prst="rect">
                                                  <a:avLst/>
                                                </a:prstGeom>
                                              </pic:spPr>
                                            </pic:pic>
                                          </a:graphicData>
                                        </a:graphic>
                                      </wp:inline>
                                    </w:drawing>
                                  </w:r>
                                </w:p>
                                <w:sdt>
                                  <w:sdtPr>
                                    <w:rPr>
                                      <w:caps/>
                                      <w:color w:val="191919" w:themeColor="text1" w:themeTint="E6"/>
                                      <w:sz w:val="48"/>
                                      <w:szCs w:val="48"/>
                                    </w:rPr>
                                    <w:alias w:val="Título"/>
                                    <w:tag w:val=""/>
                                    <w:id w:val="738060950"/>
                                    <w:showingPlcHdr/>
                                    <w:dataBinding w:prefixMappings="xmlns:ns0='http://purl.org/dc/elements/1.1/' xmlns:ns1='http://schemas.openxmlformats.org/package/2006/metadata/core-properties' " w:xpath="/ns1:coreProperties[1]/ns0:title[1]" w:storeItemID="{6C3C8BC8-F283-45AE-878A-BAB7291924A1}"/>
                                    <w:text/>
                                  </w:sdtPr>
                                  <w:sdtEndPr/>
                                  <w:sdtContent>
                                    <w:p w14:paraId="7842B2F8" w14:textId="77777777" w:rsidR="001B23D9" w:rsidRPr="00D352AF" w:rsidRDefault="001B23D9">
                                      <w:pPr>
                                        <w:pStyle w:val="Sinespaciado"/>
                                        <w:spacing w:line="312" w:lineRule="auto"/>
                                        <w:jc w:val="right"/>
                                        <w:rPr>
                                          <w:caps/>
                                          <w:color w:val="191919" w:themeColor="text1" w:themeTint="E6"/>
                                          <w:sz w:val="48"/>
                                          <w:szCs w:val="48"/>
                                        </w:rPr>
                                      </w:pPr>
                                      <w:r>
                                        <w:rPr>
                                          <w:caps/>
                                          <w:color w:val="191919" w:themeColor="text1" w:themeTint="E6"/>
                                          <w:sz w:val="48"/>
                                          <w:szCs w:val="48"/>
                                        </w:rPr>
                                        <w:t xml:space="preserve">     </w:t>
                                      </w:r>
                                    </w:p>
                                  </w:sdtContent>
                                </w:sdt>
                                <w:sdt>
                                  <w:sdtPr>
                                    <w:rPr>
                                      <w:color w:val="000000" w:themeColor="text1"/>
                                      <w:szCs w:val="24"/>
                                    </w:rPr>
                                    <w:alias w:val="Subtítulo"/>
                                    <w:tag w:val=""/>
                                    <w:id w:val="-467510087"/>
                                    <w:showingPlcHdr/>
                                    <w:dataBinding w:prefixMappings="xmlns:ns0='http://purl.org/dc/elements/1.1/' xmlns:ns1='http://schemas.openxmlformats.org/package/2006/metadata/core-properties' " w:xpath="/ns1:coreProperties[1]/ns0:subject[1]" w:storeItemID="{6C3C8BC8-F283-45AE-878A-BAB7291924A1}"/>
                                    <w:text/>
                                  </w:sdtPr>
                                  <w:sdtEndPr/>
                                  <w:sdtContent>
                                    <w:p w14:paraId="31D8DDED" w14:textId="77777777" w:rsidR="001B23D9" w:rsidRDefault="001B23D9" w:rsidP="00C81593">
                                      <w:pPr>
                                        <w:jc w:val="right"/>
                                        <w:rPr>
                                          <w:szCs w:val="24"/>
                                        </w:rPr>
                                      </w:pPr>
                                      <w:r>
                                        <w:rPr>
                                          <w:color w:val="000000" w:themeColor="text1"/>
                                          <w:szCs w:val="24"/>
                                        </w:rPr>
                                        <w:t xml:space="preserve">     </w:t>
                                      </w:r>
                                    </w:p>
                                  </w:sdtContent>
                                </w:sdt>
                              </w:tc>
                              <w:tc>
                                <w:tcPr>
                                  <w:tcW w:w="2432" w:type="pct"/>
                                  <w:vAlign w:val="center"/>
                                </w:tcPr>
                                <w:sdt>
                                  <w:sdtPr>
                                    <w:rPr>
                                      <w:rFonts w:ascii="Times New Roman" w:hAnsi="Times New Roman" w:cs="Times New Roman"/>
                                      <w:b/>
                                      <w:szCs w:val="24"/>
                                    </w:rPr>
                                    <w:alias w:val="Descripción breve"/>
                                    <w:tag w:val=""/>
                                    <w:id w:val="3793675"/>
                                    <w:dataBinding w:prefixMappings="xmlns:ns0='http://schemas.microsoft.com/office/2006/coverPageProps' " w:xpath="/ns0:CoverPageProperties[1]/ns0:Abstract[1]" w:storeItemID="{55AF091B-3C7A-41E3-B477-F2FDAA23CFDA}"/>
                                    <w:text/>
                                  </w:sdtPr>
                                  <w:sdtEndPr/>
                                  <w:sdtContent>
                                    <w:p w14:paraId="4071657C" w14:textId="2A75B0F6" w:rsidR="001B23D9" w:rsidRPr="00C81593" w:rsidRDefault="001B23D9" w:rsidP="001B23D9">
                                      <w:pPr>
                                        <w:rPr>
                                          <w:b/>
                                          <w:color w:val="000000" w:themeColor="text1"/>
                                          <w:szCs w:val="24"/>
                                        </w:rPr>
                                      </w:pPr>
                                      <w:r w:rsidRPr="00C44835">
                                        <w:rPr>
                                          <w:rFonts w:ascii="Times New Roman" w:hAnsi="Times New Roman" w:cs="Times New Roman"/>
                                          <w:b/>
                                          <w:szCs w:val="24"/>
                                        </w:rPr>
                                        <w:t>PLAN DE INICIO DE CURSO 202</w:t>
                                      </w:r>
                                      <w:r>
                                        <w:rPr>
                                          <w:rFonts w:ascii="Times New Roman" w:hAnsi="Times New Roman" w:cs="Times New Roman"/>
                                          <w:b/>
                                          <w:szCs w:val="24"/>
                                        </w:rPr>
                                        <w:t>1</w:t>
                                      </w:r>
                                      <w:r w:rsidRPr="00C44835">
                                        <w:rPr>
                                          <w:rFonts w:ascii="Times New Roman" w:hAnsi="Times New Roman" w:cs="Times New Roman"/>
                                          <w:b/>
                                          <w:szCs w:val="24"/>
                                        </w:rPr>
                                        <w:t>-202</w:t>
                                      </w:r>
                                      <w:r w:rsidR="00164CFC">
                                        <w:rPr>
                                          <w:rFonts w:ascii="Times New Roman" w:hAnsi="Times New Roman" w:cs="Times New Roman"/>
                                          <w:b/>
                                          <w:szCs w:val="24"/>
                                        </w:rPr>
                                        <w:t>2</w:t>
                                      </w:r>
                                      <w:r w:rsidRPr="00C44835">
                                        <w:rPr>
                                          <w:rFonts w:ascii="Times New Roman" w:hAnsi="Times New Roman" w:cs="Times New Roman"/>
                                          <w:b/>
                                          <w:szCs w:val="24"/>
                                        </w:rPr>
                                        <w:t xml:space="preserve"> Teléfono:925401021/925401022 </w:t>
                                      </w:r>
                                      <w:proofErr w:type="gramStart"/>
                                      <w:r w:rsidRPr="00C44835">
                                        <w:rPr>
                                          <w:rFonts w:ascii="Times New Roman" w:hAnsi="Times New Roman" w:cs="Times New Roman"/>
                                          <w:b/>
                                          <w:szCs w:val="24"/>
                                        </w:rPr>
                                        <w:t>Correo:45005975.ies@edu.jccm.es</w:t>
                                      </w:r>
                                      <w:proofErr w:type="gramEnd"/>
                                    </w:p>
                                  </w:sdtContent>
                                </w:sdt>
                                <w:p w14:paraId="67C698B3" w14:textId="77777777" w:rsidR="001B23D9" w:rsidRPr="00C81593" w:rsidRDefault="001B23D9">
                                  <w:pPr>
                                    <w:pStyle w:val="Sinespaciado"/>
                                    <w:rPr>
                                      <w:b/>
                                      <w:caps/>
                                      <w:color w:val="ED7D31" w:themeColor="accent2"/>
                                      <w:sz w:val="24"/>
                                      <w:szCs w:val="24"/>
                                    </w:rPr>
                                  </w:pPr>
                                </w:p>
                                <w:p w14:paraId="5EDA3815" w14:textId="77777777" w:rsidR="001B23D9" w:rsidRDefault="001B23D9">
                                  <w:pPr>
                                    <w:pStyle w:val="Sinespaciado"/>
                                    <w:rPr>
                                      <w:color w:val="ED7D31" w:themeColor="accent2"/>
                                      <w:sz w:val="26"/>
                                      <w:szCs w:val="26"/>
                                    </w:rPr>
                                  </w:pPr>
                                </w:p>
                                <w:p w14:paraId="74A677C2" w14:textId="77777777" w:rsidR="001B23D9" w:rsidRDefault="001B23D9" w:rsidP="005779D7">
                                  <w:pPr>
                                    <w:pStyle w:val="Sinespaciado"/>
                                  </w:pPr>
                                </w:p>
                              </w:tc>
                            </w:tr>
                          </w:tbl>
                          <w:p w14:paraId="7E17190A" w14:textId="77777777" w:rsidR="001B23D9" w:rsidRDefault="001B23D9" w:rsidP="001B23D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5DC703" id="_x0000_t202" coordsize="21600,21600" o:spt="202" path="m,l,21600r21600,l21600,xe">
                <v:stroke joinstyle="miter"/>
                <v:path gradientshapeok="t" o:connecttype="rect"/>
              </v:shapetype>
              <v:shape id="Cuadro de texto 138" o:spid="_x0000_s1026" type="#_x0000_t202" style="position:absolute;margin-left:35pt;margin-top:114.5pt;width:514.5pt;height:55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NkhwIAAIgFAAAOAAAAZHJzL2Uyb0RvYy54bWysVN1P2zAQf5+0/8Hy+0hLgbGKFHVFTJMQ&#10;oMHEs+vYbTTb553dJt1fv7OTtIzxwrSX5Hzf97uPi8vWGrZVGGpwJR8fjThTTkJVu1XJvz9efzjn&#10;LEThKmHAqZLvVOCXs/fvLho/VcewBlMpZOTEhWnjS76O0U+LIsi1siIcgVeOhBrQikhPXBUVioa8&#10;W1Mcj0ZnRQNYeQSpQiDuVSfks+xfayXjndZBRWZKTrnF/MX8XaZvMbsQ0xUKv65ln4b4hyysqB0F&#10;3bu6ElGwDdZ/ubK1RAig45EEW4DWtVS5BqpmPHpRzcNaeJVrIXCC38MU/p9bebu9R1ZX1LsJtcoJ&#10;S01abESFwCrFomojsCQioBofpqT/4Mkitp+hJaOBH4iZ6m812vSnyhjJCfLdHmbyxSQxz04nJ+NT&#10;EkmSfRyNzk8+nSY/xcHcY4hfFFiWiJIj9THDK7Y3IXaqg0qKFsDU1XVtTH6k2VELg2wrqOsm5iTJ&#10;+R9axrGGUplQHsnIQTLvPBuXOCpPTx8uld6VmKm4MyrpGPdNaUIvV/pKbCGlcvv4WTtpaQr1FsNe&#10;/5DVW4y7OsgiRwYX98a2doC5+rxuB8iqHwNkutOn3jyrO5GxXbb9SCyh2tFEIHTLFby8rqlrNyLE&#10;e4G0TdRpuhDxjj7aAKEOPcXZGvDXa/ykT0NOUs4a2s6Sh58bgYoz89XR+KdVHggciOVAuI1dALV+&#10;TLfHy0ySAUYzkBrBPtHhmKcoJBJOUqySy4jDYxG7K0GnR6r5PKvRynoRb9yDl8l5AjRN4WP7JND3&#10;o5o25haGzRXTFxPb6SZLB/NNBF3ncU6Qdjj2UNO654XoT1O6J8/fWetwQGe/AQAA//8DAFBLAwQU&#10;AAYACAAAACEApw/FSt4AAAAMAQAADwAAAGRycy9kb3ducmV2LnhtbEyPwU7DMBBE70j8g7VI3Kjd&#10;FFEa4lQVUi/cKKWI2zZekqixHdlumv49mxPc3mhHszPFerSdGCjE1jsN85kCQa7ypnW1hv3H9uEZ&#10;REzoDHbekYYrRViXtzcF5sZf3DsNu1QLDnExRw1NSn0uZawashhnvifHtx8fLCaWoZYm4IXDbScz&#10;pZ6kxdbxhwZ7em2oOu3OVkMawuFxuxmDuR6aNzzZ+dd3+6n1/d24eQGRaEx/Zpjqc3UoudPRn52J&#10;otOwVDwlaciyFcNkUKuJjkyLRbYEWRby/4jyFwAA//8DAFBLAQItABQABgAIAAAAIQC2gziS/gAA&#10;AOEBAAATAAAAAAAAAAAAAAAAAAAAAABbQ29udGVudF9UeXBlc10ueG1sUEsBAi0AFAAGAAgAAAAh&#10;ADj9If/WAAAAlAEAAAsAAAAAAAAAAAAAAAAALwEAAF9yZWxzLy5yZWxzUEsBAi0AFAAGAAgAAAAh&#10;AA9qk2SHAgAAiAUAAA4AAAAAAAAAAAAAAAAALgIAAGRycy9lMm9Eb2MueG1sUEsBAi0AFAAGAAgA&#10;AAAhAKcPxUreAAAADAEAAA8AAAAAAAAAAAAAAAAA4Q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90"/>
                        <w:gridCol w:w="4505"/>
                      </w:tblGrid>
                      <w:tr w:rsidR="001B23D9" w14:paraId="314D5087" w14:textId="77777777">
                        <w:trPr>
                          <w:jc w:val="center"/>
                        </w:trPr>
                        <w:tc>
                          <w:tcPr>
                            <w:tcW w:w="2568" w:type="pct"/>
                            <w:vAlign w:val="center"/>
                          </w:tcPr>
                          <w:p w14:paraId="17A035F5" w14:textId="77777777" w:rsidR="001B23D9" w:rsidRDefault="001B23D9">
                            <w:pPr>
                              <w:jc w:val="right"/>
                            </w:pPr>
                            <w:r>
                              <w:rPr>
                                <w:noProof/>
                              </w:rPr>
                              <w:drawing>
                                <wp:inline distT="0" distB="0" distL="0" distR="0" wp14:anchorId="4B640198" wp14:editId="2F37450F">
                                  <wp:extent cx="3216275" cy="3216275"/>
                                  <wp:effectExtent l="0" t="0" r="3175"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jpg"/>
                                          <pic:cNvPicPr/>
                                        </pic:nvPicPr>
                                        <pic:blipFill>
                                          <a:blip r:embed="rId10">
                                            <a:extLst>
                                              <a:ext uri="{28A0092B-C50C-407E-A947-70E740481C1C}">
                                                <a14:useLocalDpi xmlns:a14="http://schemas.microsoft.com/office/drawing/2010/main" val="0"/>
                                              </a:ext>
                                            </a:extLst>
                                          </a:blip>
                                          <a:stretch>
                                            <a:fillRect/>
                                          </a:stretch>
                                        </pic:blipFill>
                                        <pic:spPr>
                                          <a:xfrm>
                                            <a:off x="0" y="0"/>
                                            <a:ext cx="3216275" cy="3216275"/>
                                          </a:xfrm>
                                          <a:prstGeom prst="rect">
                                            <a:avLst/>
                                          </a:prstGeom>
                                        </pic:spPr>
                                      </pic:pic>
                                    </a:graphicData>
                                  </a:graphic>
                                </wp:inline>
                              </w:drawing>
                            </w:r>
                          </w:p>
                          <w:sdt>
                            <w:sdtPr>
                              <w:rPr>
                                <w:caps/>
                                <w:color w:val="191919" w:themeColor="text1" w:themeTint="E6"/>
                                <w:sz w:val="48"/>
                                <w:szCs w:val="48"/>
                              </w:rPr>
                              <w:alias w:val="Título"/>
                              <w:tag w:val=""/>
                              <w:id w:val="738060950"/>
                              <w:showingPlcHdr/>
                              <w:dataBinding w:prefixMappings="xmlns:ns0='http://purl.org/dc/elements/1.1/' xmlns:ns1='http://schemas.openxmlformats.org/package/2006/metadata/core-properties' " w:xpath="/ns1:coreProperties[1]/ns0:title[1]" w:storeItemID="{6C3C8BC8-F283-45AE-878A-BAB7291924A1}"/>
                              <w:text/>
                            </w:sdtPr>
                            <w:sdtEndPr/>
                            <w:sdtContent>
                              <w:p w14:paraId="7842B2F8" w14:textId="77777777" w:rsidR="001B23D9" w:rsidRPr="00D352AF" w:rsidRDefault="001B23D9">
                                <w:pPr>
                                  <w:pStyle w:val="Sinespaciado"/>
                                  <w:spacing w:line="312" w:lineRule="auto"/>
                                  <w:jc w:val="right"/>
                                  <w:rPr>
                                    <w:caps/>
                                    <w:color w:val="191919" w:themeColor="text1" w:themeTint="E6"/>
                                    <w:sz w:val="48"/>
                                    <w:szCs w:val="48"/>
                                  </w:rPr>
                                </w:pPr>
                                <w:r>
                                  <w:rPr>
                                    <w:caps/>
                                    <w:color w:val="191919" w:themeColor="text1" w:themeTint="E6"/>
                                    <w:sz w:val="48"/>
                                    <w:szCs w:val="48"/>
                                  </w:rPr>
                                  <w:t xml:space="preserve">     </w:t>
                                </w:r>
                              </w:p>
                            </w:sdtContent>
                          </w:sdt>
                          <w:sdt>
                            <w:sdtPr>
                              <w:rPr>
                                <w:color w:val="000000" w:themeColor="text1"/>
                                <w:szCs w:val="24"/>
                              </w:rPr>
                              <w:alias w:val="Subtítulo"/>
                              <w:tag w:val=""/>
                              <w:id w:val="-467510087"/>
                              <w:showingPlcHdr/>
                              <w:dataBinding w:prefixMappings="xmlns:ns0='http://purl.org/dc/elements/1.1/' xmlns:ns1='http://schemas.openxmlformats.org/package/2006/metadata/core-properties' " w:xpath="/ns1:coreProperties[1]/ns0:subject[1]" w:storeItemID="{6C3C8BC8-F283-45AE-878A-BAB7291924A1}"/>
                              <w:text/>
                            </w:sdtPr>
                            <w:sdtEndPr/>
                            <w:sdtContent>
                              <w:p w14:paraId="31D8DDED" w14:textId="77777777" w:rsidR="001B23D9" w:rsidRDefault="001B23D9" w:rsidP="00C81593">
                                <w:pPr>
                                  <w:jc w:val="right"/>
                                  <w:rPr>
                                    <w:szCs w:val="24"/>
                                  </w:rPr>
                                </w:pPr>
                                <w:r>
                                  <w:rPr>
                                    <w:color w:val="000000" w:themeColor="text1"/>
                                    <w:szCs w:val="24"/>
                                  </w:rPr>
                                  <w:t xml:space="preserve">     </w:t>
                                </w:r>
                              </w:p>
                            </w:sdtContent>
                          </w:sdt>
                        </w:tc>
                        <w:tc>
                          <w:tcPr>
                            <w:tcW w:w="2432" w:type="pct"/>
                            <w:vAlign w:val="center"/>
                          </w:tcPr>
                          <w:sdt>
                            <w:sdtPr>
                              <w:rPr>
                                <w:rFonts w:ascii="Times New Roman" w:hAnsi="Times New Roman" w:cs="Times New Roman"/>
                                <w:b/>
                                <w:szCs w:val="24"/>
                              </w:rPr>
                              <w:alias w:val="Descripción breve"/>
                              <w:tag w:val=""/>
                              <w:id w:val="3793675"/>
                              <w:dataBinding w:prefixMappings="xmlns:ns0='http://schemas.microsoft.com/office/2006/coverPageProps' " w:xpath="/ns0:CoverPageProperties[1]/ns0:Abstract[1]" w:storeItemID="{55AF091B-3C7A-41E3-B477-F2FDAA23CFDA}"/>
                              <w:text/>
                            </w:sdtPr>
                            <w:sdtEndPr/>
                            <w:sdtContent>
                              <w:p w14:paraId="4071657C" w14:textId="2A75B0F6" w:rsidR="001B23D9" w:rsidRPr="00C81593" w:rsidRDefault="001B23D9" w:rsidP="001B23D9">
                                <w:pPr>
                                  <w:rPr>
                                    <w:b/>
                                    <w:color w:val="000000" w:themeColor="text1"/>
                                    <w:szCs w:val="24"/>
                                  </w:rPr>
                                </w:pPr>
                                <w:r w:rsidRPr="00C44835">
                                  <w:rPr>
                                    <w:rFonts w:ascii="Times New Roman" w:hAnsi="Times New Roman" w:cs="Times New Roman"/>
                                    <w:b/>
                                    <w:szCs w:val="24"/>
                                  </w:rPr>
                                  <w:t>PLAN DE INICIO DE CURSO 202</w:t>
                                </w:r>
                                <w:r>
                                  <w:rPr>
                                    <w:rFonts w:ascii="Times New Roman" w:hAnsi="Times New Roman" w:cs="Times New Roman"/>
                                    <w:b/>
                                    <w:szCs w:val="24"/>
                                  </w:rPr>
                                  <w:t>1</w:t>
                                </w:r>
                                <w:r w:rsidRPr="00C44835">
                                  <w:rPr>
                                    <w:rFonts w:ascii="Times New Roman" w:hAnsi="Times New Roman" w:cs="Times New Roman"/>
                                    <w:b/>
                                    <w:szCs w:val="24"/>
                                  </w:rPr>
                                  <w:t>-202</w:t>
                                </w:r>
                                <w:r w:rsidR="00164CFC">
                                  <w:rPr>
                                    <w:rFonts w:ascii="Times New Roman" w:hAnsi="Times New Roman" w:cs="Times New Roman"/>
                                    <w:b/>
                                    <w:szCs w:val="24"/>
                                  </w:rPr>
                                  <w:t>2</w:t>
                                </w:r>
                                <w:r w:rsidRPr="00C44835">
                                  <w:rPr>
                                    <w:rFonts w:ascii="Times New Roman" w:hAnsi="Times New Roman" w:cs="Times New Roman"/>
                                    <w:b/>
                                    <w:szCs w:val="24"/>
                                  </w:rPr>
                                  <w:t xml:space="preserve"> Teléfono:925401021/925401022 </w:t>
                                </w:r>
                                <w:proofErr w:type="gramStart"/>
                                <w:r w:rsidRPr="00C44835">
                                  <w:rPr>
                                    <w:rFonts w:ascii="Times New Roman" w:hAnsi="Times New Roman" w:cs="Times New Roman"/>
                                    <w:b/>
                                    <w:szCs w:val="24"/>
                                  </w:rPr>
                                  <w:t>Correo:45005975.ies@edu.jccm.es</w:t>
                                </w:r>
                                <w:proofErr w:type="gramEnd"/>
                              </w:p>
                            </w:sdtContent>
                          </w:sdt>
                          <w:p w14:paraId="67C698B3" w14:textId="77777777" w:rsidR="001B23D9" w:rsidRPr="00C81593" w:rsidRDefault="001B23D9">
                            <w:pPr>
                              <w:pStyle w:val="Sinespaciado"/>
                              <w:rPr>
                                <w:b/>
                                <w:caps/>
                                <w:color w:val="ED7D31" w:themeColor="accent2"/>
                                <w:sz w:val="24"/>
                                <w:szCs w:val="24"/>
                              </w:rPr>
                            </w:pPr>
                          </w:p>
                          <w:p w14:paraId="5EDA3815" w14:textId="77777777" w:rsidR="001B23D9" w:rsidRDefault="001B23D9">
                            <w:pPr>
                              <w:pStyle w:val="Sinespaciado"/>
                              <w:rPr>
                                <w:color w:val="ED7D31" w:themeColor="accent2"/>
                                <w:sz w:val="26"/>
                                <w:szCs w:val="26"/>
                              </w:rPr>
                            </w:pPr>
                          </w:p>
                          <w:p w14:paraId="74A677C2" w14:textId="77777777" w:rsidR="001B23D9" w:rsidRDefault="001B23D9" w:rsidP="005779D7">
                            <w:pPr>
                              <w:pStyle w:val="Sinespaciado"/>
                            </w:pPr>
                          </w:p>
                        </w:tc>
                      </w:tr>
                    </w:tbl>
                    <w:p w14:paraId="7E17190A" w14:textId="77777777" w:rsidR="001B23D9" w:rsidRDefault="001B23D9" w:rsidP="001B23D9"/>
                  </w:txbxContent>
                </v:textbox>
                <w10:wrap anchorx="page" anchory="page"/>
              </v:shape>
            </w:pict>
          </mc:Fallback>
        </mc:AlternateContent>
      </w:r>
      <w:r>
        <w:rPr>
          <w:rFonts w:ascii="Times New Roman" w:hAnsi="Times New Roman" w:cs="Times New Roman"/>
          <w:b/>
          <w:sz w:val="32"/>
          <w:szCs w:val="32"/>
          <w:u w:val="single"/>
        </w:rPr>
        <w:br w:type="page"/>
      </w:r>
    </w:p>
    <w:p w14:paraId="58E1E919" w14:textId="316BF819" w:rsidR="00C56F8E" w:rsidRDefault="003A4AC5" w:rsidP="00396F14">
      <w:pPr>
        <w:spacing w:line="360" w:lineRule="auto"/>
        <w:jc w:val="center"/>
        <w:rPr>
          <w:rFonts w:ascii="Times New Roman" w:hAnsi="Times New Roman" w:cs="Times New Roman"/>
          <w:b/>
          <w:sz w:val="32"/>
          <w:szCs w:val="32"/>
          <w:u w:val="single"/>
        </w:rPr>
      </w:pPr>
      <w:r w:rsidRPr="00396F14">
        <w:rPr>
          <w:rFonts w:ascii="Times New Roman" w:hAnsi="Times New Roman" w:cs="Times New Roman"/>
          <w:b/>
          <w:sz w:val="32"/>
          <w:szCs w:val="32"/>
          <w:u w:val="single"/>
        </w:rPr>
        <w:lastRenderedPageBreak/>
        <w:t>PLAN DE INICIO DE CURSO</w:t>
      </w:r>
    </w:p>
    <w:p w14:paraId="6DB854EC" w14:textId="75C82389" w:rsidR="00B968DF" w:rsidRPr="007A07BF" w:rsidRDefault="00B968DF" w:rsidP="00B968DF">
      <w:pPr>
        <w:suppressAutoHyphens w:val="0"/>
        <w:autoSpaceDE w:val="0"/>
        <w:autoSpaceDN w:val="0"/>
        <w:adjustRightInd w:val="0"/>
        <w:spacing w:line="360" w:lineRule="auto"/>
        <w:jc w:val="both"/>
        <w:rPr>
          <w:rFonts w:ascii="Times New Roman" w:hAnsi="Times New Roman" w:cs="Times New Roman"/>
          <w:sz w:val="32"/>
          <w:szCs w:val="32"/>
        </w:rPr>
      </w:pPr>
      <w:r w:rsidRPr="007A07BF">
        <w:rPr>
          <w:rFonts w:ascii="Times New Roman" w:eastAsia="Calibri" w:hAnsi="Times New Roman" w:cs="Times New Roman"/>
          <w:szCs w:val="24"/>
          <w:lang w:eastAsia="ja-JP"/>
        </w:rPr>
        <w:t>Todo el personal y usuarios del centro que acuda al mismo en el curso 20</w:t>
      </w:r>
      <w:r w:rsidR="0073069C" w:rsidRPr="007A07BF">
        <w:rPr>
          <w:rFonts w:ascii="Times New Roman" w:eastAsia="Calibri" w:hAnsi="Times New Roman" w:cs="Times New Roman"/>
          <w:szCs w:val="24"/>
          <w:lang w:eastAsia="ja-JP"/>
        </w:rPr>
        <w:t>21</w:t>
      </w:r>
      <w:r w:rsidRPr="007A07BF">
        <w:rPr>
          <w:rFonts w:ascii="Times New Roman" w:eastAsia="Calibri" w:hAnsi="Times New Roman" w:cs="Times New Roman"/>
          <w:szCs w:val="24"/>
          <w:lang w:eastAsia="ja-JP"/>
        </w:rPr>
        <w:t>-202</w:t>
      </w:r>
      <w:r w:rsidR="0073069C" w:rsidRPr="007A07BF">
        <w:rPr>
          <w:rFonts w:ascii="Times New Roman" w:eastAsia="Calibri" w:hAnsi="Times New Roman" w:cs="Times New Roman"/>
          <w:szCs w:val="24"/>
          <w:lang w:eastAsia="ja-JP"/>
        </w:rPr>
        <w:t>2</w:t>
      </w:r>
      <w:r w:rsidRPr="007A07BF">
        <w:rPr>
          <w:rFonts w:ascii="Times New Roman" w:eastAsia="Calibri" w:hAnsi="Times New Roman" w:cs="Times New Roman"/>
          <w:szCs w:val="24"/>
          <w:lang w:eastAsia="ja-JP"/>
        </w:rPr>
        <w:t>, debe ser informado de que, si acude a un centro docente, asume un compromiso con el mismo, compromiso de autorresponsabilidad y de cumplimiento de las medidas generales establecidas por el centro y en este documento. Igualmente deben ser informados de que, si el alumnado, personal docente o no docente, u otros usuarios del mismo no cumplieran o cumpliesen con dicho compromiso, estarían fomentando la trasmisión de la enfermedad y dificultando que en el centro no se garantice la seguridad del resto de usuarios.</w:t>
      </w:r>
    </w:p>
    <w:p w14:paraId="539ED0B4" w14:textId="77777777" w:rsidR="00C56F8E" w:rsidRPr="00396F14" w:rsidRDefault="003A4AC5" w:rsidP="00396F14">
      <w:pPr>
        <w:pStyle w:val="Prrafodelista"/>
        <w:spacing w:line="360" w:lineRule="auto"/>
        <w:ind w:left="0"/>
        <w:jc w:val="both"/>
        <w:rPr>
          <w:rFonts w:ascii="Times New Roman" w:hAnsi="Times New Roman"/>
        </w:rPr>
      </w:pPr>
      <w:r w:rsidRPr="00396F14">
        <w:rPr>
          <w:rFonts w:ascii="Times New Roman" w:hAnsi="Times New Roman"/>
          <w:b/>
          <w:sz w:val="32"/>
          <w:szCs w:val="32"/>
          <w:u w:val="single"/>
        </w:rPr>
        <w:t>1. LIMITACIÓN DE CONTACTOS</w:t>
      </w:r>
    </w:p>
    <w:p w14:paraId="0EB963AF" w14:textId="77777777" w:rsidR="00C56F8E" w:rsidRPr="00396F14" w:rsidRDefault="003A4AC5" w:rsidP="00396F14">
      <w:pPr>
        <w:spacing w:line="360" w:lineRule="auto"/>
        <w:jc w:val="both"/>
        <w:rPr>
          <w:rFonts w:ascii="Times New Roman" w:hAnsi="Times New Roman" w:cs="Times New Roman"/>
        </w:rPr>
      </w:pPr>
      <w:r w:rsidRPr="00396F14">
        <w:rPr>
          <w:rFonts w:ascii="Times New Roman" w:eastAsia="Calibri" w:hAnsi="Times New Roman" w:cs="Times New Roman"/>
          <w:i/>
          <w:szCs w:val="24"/>
        </w:rPr>
        <w:t>1. Limitación de contactos.</w:t>
      </w:r>
    </w:p>
    <w:p w14:paraId="7931DF54"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1.1. Adecuación de los espacios al número de alumnos/as.</w:t>
      </w:r>
    </w:p>
    <w:p w14:paraId="0951808C"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1.2. Organización de las entradas y salidas del centro.</w:t>
      </w:r>
    </w:p>
    <w:p w14:paraId="16BD250C"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1.3. Organización de los desplazamientos por el centro.</w:t>
      </w:r>
    </w:p>
    <w:p w14:paraId="7142FAF3"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1.4. Organización de los espacios de uso del alumnado y de los trabajadores.</w:t>
      </w:r>
    </w:p>
    <w:p w14:paraId="31A221F5"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1.5. Organización de asambleas y reuniones.</w:t>
      </w:r>
    </w:p>
    <w:p w14:paraId="33FD7A36"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1.6. Organización de la entrada de las familias al centro.</w:t>
      </w:r>
    </w:p>
    <w:p w14:paraId="1E464B07" w14:textId="083A8785"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1.7. Organización del transpor</w:t>
      </w:r>
      <w:r w:rsidR="006A2BA9">
        <w:rPr>
          <w:rFonts w:ascii="Times New Roman" w:eastAsia="Calibri" w:hAnsi="Times New Roman" w:cs="Times New Roman"/>
          <w:i/>
          <w:szCs w:val="24"/>
        </w:rPr>
        <w:t>te y cafetería escolar.</w:t>
      </w:r>
    </w:p>
    <w:p w14:paraId="09B9041E" w14:textId="77777777" w:rsidR="00C56F8E" w:rsidRPr="00396F14" w:rsidRDefault="00C56F8E" w:rsidP="00396F14">
      <w:pPr>
        <w:spacing w:line="360" w:lineRule="auto"/>
        <w:ind w:left="708"/>
        <w:jc w:val="both"/>
        <w:rPr>
          <w:rFonts w:ascii="Times New Roman" w:hAnsi="Times New Roman" w:cs="Times New Roman"/>
        </w:rPr>
      </w:pPr>
    </w:p>
    <w:p w14:paraId="19DFABB2" w14:textId="77777777" w:rsidR="00C56F8E" w:rsidRPr="00396F14" w:rsidRDefault="003A4AC5" w:rsidP="00396F14">
      <w:pPr>
        <w:pStyle w:val="Prrafodelista"/>
        <w:spacing w:line="360" w:lineRule="auto"/>
        <w:ind w:left="0"/>
        <w:jc w:val="both"/>
        <w:rPr>
          <w:rFonts w:ascii="Times New Roman" w:hAnsi="Times New Roman"/>
        </w:rPr>
      </w:pPr>
      <w:r w:rsidRPr="00396F14">
        <w:rPr>
          <w:rFonts w:ascii="Times New Roman" w:hAnsi="Times New Roman"/>
          <w:b/>
          <w:sz w:val="32"/>
          <w:szCs w:val="32"/>
          <w:u w:val="single"/>
        </w:rPr>
        <w:t>2. MEDIDAS DE PREVENCIÓN PERSONAL</w:t>
      </w:r>
    </w:p>
    <w:p w14:paraId="34CA995E" w14:textId="77777777" w:rsidR="00C56F8E" w:rsidRPr="00396F14" w:rsidRDefault="003A4AC5" w:rsidP="00396F14">
      <w:pPr>
        <w:spacing w:line="360" w:lineRule="auto"/>
        <w:jc w:val="both"/>
        <w:rPr>
          <w:rFonts w:ascii="Times New Roman" w:hAnsi="Times New Roman" w:cs="Times New Roman"/>
        </w:rPr>
      </w:pPr>
      <w:r w:rsidRPr="00396F14">
        <w:rPr>
          <w:rFonts w:ascii="Times New Roman" w:eastAsia="Calibri" w:hAnsi="Times New Roman" w:cs="Times New Roman"/>
          <w:i/>
          <w:szCs w:val="24"/>
        </w:rPr>
        <w:t>2. Medidas de prevención personal.</w:t>
      </w:r>
    </w:p>
    <w:p w14:paraId="5B6A6C7C"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2.1. Medidas de prevención personal.</w:t>
      </w:r>
    </w:p>
    <w:p w14:paraId="1CD0B9E0"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2.2. Utilización de mascarillas: la obligatoriedad de uso vendrá determinado por la normativa sanitaria vigente en cada momento.</w:t>
      </w:r>
    </w:p>
    <w:p w14:paraId="0E777E46" w14:textId="77777777" w:rsidR="00C56F8E" w:rsidRPr="00396F14" w:rsidRDefault="003A4AC5" w:rsidP="00396F14">
      <w:pPr>
        <w:pStyle w:val="Prrafodelista"/>
        <w:spacing w:line="360" w:lineRule="auto"/>
        <w:ind w:left="708"/>
        <w:jc w:val="both"/>
        <w:rPr>
          <w:rFonts w:ascii="Times New Roman" w:hAnsi="Times New Roman"/>
        </w:rPr>
      </w:pPr>
      <w:r w:rsidRPr="00396F14">
        <w:rPr>
          <w:rFonts w:ascii="Times New Roman" w:hAnsi="Times New Roman"/>
          <w:i/>
          <w:sz w:val="24"/>
          <w:szCs w:val="24"/>
          <w:lang w:eastAsia="es-ES"/>
        </w:rPr>
        <w:t>2.3. Organización y control de los objetos en los centros.</w:t>
      </w:r>
    </w:p>
    <w:p w14:paraId="19340A3D" w14:textId="77777777" w:rsidR="00C56F8E" w:rsidRPr="00396F14" w:rsidRDefault="00C56F8E" w:rsidP="00396F14">
      <w:pPr>
        <w:pStyle w:val="Prrafodelista"/>
        <w:spacing w:line="360" w:lineRule="auto"/>
        <w:ind w:left="708"/>
        <w:jc w:val="both"/>
        <w:rPr>
          <w:rFonts w:ascii="Times New Roman" w:hAnsi="Times New Roman"/>
        </w:rPr>
      </w:pPr>
    </w:p>
    <w:p w14:paraId="7C799295" w14:textId="77777777" w:rsidR="00C56F8E" w:rsidRPr="00396F14" w:rsidRDefault="003A4AC5" w:rsidP="00396F14">
      <w:pPr>
        <w:pStyle w:val="Prrafodelista"/>
        <w:spacing w:line="360" w:lineRule="auto"/>
        <w:ind w:left="0"/>
        <w:jc w:val="both"/>
        <w:rPr>
          <w:rFonts w:ascii="Times New Roman" w:hAnsi="Times New Roman"/>
        </w:rPr>
      </w:pPr>
      <w:r w:rsidRPr="00396F14">
        <w:rPr>
          <w:rFonts w:ascii="Times New Roman" w:hAnsi="Times New Roman"/>
          <w:b/>
          <w:sz w:val="32"/>
          <w:szCs w:val="32"/>
          <w:u w:val="single"/>
        </w:rPr>
        <w:t>3. LIMPIEZA Y VENTILACIÓN DEL CENTRO</w:t>
      </w:r>
    </w:p>
    <w:p w14:paraId="5EF968D2" w14:textId="77777777" w:rsidR="00C56F8E" w:rsidRPr="00396F14" w:rsidRDefault="003A4AC5" w:rsidP="00396F14">
      <w:pPr>
        <w:spacing w:line="360" w:lineRule="auto"/>
        <w:jc w:val="both"/>
        <w:rPr>
          <w:rFonts w:ascii="Times New Roman" w:hAnsi="Times New Roman" w:cs="Times New Roman"/>
        </w:rPr>
      </w:pPr>
      <w:r w:rsidRPr="00396F14">
        <w:rPr>
          <w:rFonts w:ascii="Times New Roman" w:eastAsia="Calibri" w:hAnsi="Times New Roman" w:cs="Times New Roman"/>
          <w:i/>
          <w:szCs w:val="24"/>
        </w:rPr>
        <w:t>3. Limpieza y ventilación del centro.</w:t>
      </w:r>
    </w:p>
    <w:p w14:paraId="21372286"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3.1. Protocolo de limpieza y desinfección.</w:t>
      </w:r>
    </w:p>
    <w:p w14:paraId="5B34272D"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3.2. Ventilación de las instalaciones.</w:t>
      </w:r>
    </w:p>
    <w:p w14:paraId="7ACFC189"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3.3. Desinfección de zonas comunes.</w:t>
      </w:r>
    </w:p>
    <w:p w14:paraId="0F409CF5" w14:textId="77777777" w:rsidR="00C56F8E" w:rsidRPr="00396F14" w:rsidRDefault="003A4AC5" w:rsidP="00396F14">
      <w:pPr>
        <w:spacing w:line="360" w:lineRule="auto"/>
        <w:ind w:left="708"/>
        <w:jc w:val="both"/>
        <w:rPr>
          <w:rFonts w:ascii="Times New Roman" w:hAnsi="Times New Roman" w:cs="Times New Roman"/>
        </w:rPr>
      </w:pPr>
      <w:r w:rsidRPr="00396F14">
        <w:rPr>
          <w:rFonts w:ascii="Times New Roman" w:eastAsia="Calibri" w:hAnsi="Times New Roman" w:cs="Times New Roman"/>
          <w:i/>
          <w:szCs w:val="24"/>
        </w:rPr>
        <w:t>3.4. Gestión de residuos.</w:t>
      </w:r>
    </w:p>
    <w:p w14:paraId="3CD223F8" w14:textId="77777777" w:rsidR="00C56F8E" w:rsidRPr="00396F14" w:rsidRDefault="003A4AC5" w:rsidP="00396F14">
      <w:pPr>
        <w:pStyle w:val="Prrafodelista"/>
        <w:spacing w:line="360" w:lineRule="auto"/>
        <w:ind w:left="708"/>
        <w:jc w:val="both"/>
        <w:rPr>
          <w:rFonts w:ascii="Times New Roman" w:hAnsi="Times New Roman"/>
        </w:rPr>
      </w:pPr>
      <w:r w:rsidRPr="00396F14">
        <w:rPr>
          <w:rFonts w:ascii="Times New Roman" w:hAnsi="Times New Roman"/>
          <w:i/>
          <w:sz w:val="24"/>
          <w:szCs w:val="24"/>
        </w:rPr>
        <w:lastRenderedPageBreak/>
        <w:t>3.5. Limpieza y Uso de los aseos.</w:t>
      </w:r>
    </w:p>
    <w:p w14:paraId="64BAA713" w14:textId="77777777" w:rsidR="00C56F8E" w:rsidRPr="008C6454" w:rsidRDefault="003A4AC5" w:rsidP="00396F14">
      <w:pPr>
        <w:spacing w:line="360" w:lineRule="auto"/>
        <w:jc w:val="both"/>
        <w:rPr>
          <w:rFonts w:ascii="Times New Roman" w:hAnsi="Times New Roman" w:cs="Times New Roman"/>
        </w:rPr>
      </w:pPr>
      <w:r w:rsidRPr="008C6454">
        <w:rPr>
          <w:rFonts w:ascii="Times New Roman" w:hAnsi="Times New Roman" w:cs="Times New Roman"/>
          <w:b/>
          <w:sz w:val="32"/>
          <w:szCs w:val="32"/>
          <w:u w:val="single"/>
        </w:rPr>
        <w:t>4. GESTIÓN DE LOS CASOS</w:t>
      </w:r>
    </w:p>
    <w:p w14:paraId="67A876C4" w14:textId="77777777" w:rsidR="00C56F8E" w:rsidRPr="008C6454" w:rsidRDefault="003A4AC5" w:rsidP="00396F14">
      <w:pPr>
        <w:spacing w:line="360" w:lineRule="auto"/>
        <w:jc w:val="both"/>
        <w:rPr>
          <w:rFonts w:ascii="Times New Roman" w:hAnsi="Times New Roman" w:cs="Times New Roman"/>
        </w:rPr>
      </w:pPr>
      <w:r w:rsidRPr="008C6454">
        <w:rPr>
          <w:rFonts w:ascii="Times New Roman" w:eastAsia="Calibri" w:hAnsi="Times New Roman" w:cs="Times New Roman"/>
          <w:i/>
          <w:szCs w:val="24"/>
        </w:rPr>
        <w:t>4. Gestión de los casos.</w:t>
      </w:r>
    </w:p>
    <w:p w14:paraId="44E12880" w14:textId="77777777" w:rsidR="00C56F8E" w:rsidRPr="008C6454" w:rsidRDefault="003A4AC5" w:rsidP="00396F14">
      <w:pPr>
        <w:spacing w:line="360" w:lineRule="auto"/>
        <w:ind w:firstLine="708"/>
        <w:jc w:val="both"/>
        <w:rPr>
          <w:rFonts w:ascii="Times New Roman" w:hAnsi="Times New Roman" w:cs="Times New Roman"/>
        </w:rPr>
      </w:pPr>
      <w:r w:rsidRPr="008C6454">
        <w:rPr>
          <w:rFonts w:ascii="Times New Roman" w:eastAsia="Calibri" w:hAnsi="Times New Roman" w:cs="Times New Roman"/>
          <w:i/>
          <w:szCs w:val="24"/>
        </w:rPr>
        <w:t>4.1. Localización y actuación ante la aparición de casos.</w:t>
      </w:r>
    </w:p>
    <w:p w14:paraId="0CDB948A" w14:textId="77777777" w:rsidR="00C56F8E" w:rsidRPr="008C6454" w:rsidRDefault="00C56F8E" w:rsidP="00396F14">
      <w:pPr>
        <w:spacing w:line="360" w:lineRule="auto"/>
        <w:jc w:val="both"/>
        <w:rPr>
          <w:rFonts w:ascii="Times New Roman" w:hAnsi="Times New Roman" w:cs="Times New Roman"/>
          <w:szCs w:val="24"/>
        </w:rPr>
      </w:pPr>
    </w:p>
    <w:p w14:paraId="5EDE2409" w14:textId="77777777" w:rsidR="00C56F8E" w:rsidRPr="008C6454" w:rsidRDefault="003A4AC5" w:rsidP="00396F14">
      <w:pPr>
        <w:spacing w:line="360" w:lineRule="auto"/>
        <w:jc w:val="both"/>
        <w:rPr>
          <w:rFonts w:ascii="Times New Roman" w:hAnsi="Times New Roman" w:cs="Times New Roman"/>
        </w:rPr>
      </w:pPr>
      <w:r w:rsidRPr="008C6454">
        <w:rPr>
          <w:rFonts w:ascii="Times New Roman" w:hAnsi="Times New Roman" w:cs="Times New Roman"/>
          <w:b/>
          <w:sz w:val="32"/>
          <w:szCs w:val="32"/>
          <w:u w:val="single"/>
        </w:rPr>
        <w:t>5. OTRAS ACCIONES</w:t>
      </w:r>
    </w:p>
    <w:p w14:paraId="0B194610" w14:textId="77777777" w:rsidR="00C56F8E" w:rsidRPr="008C6454" w:rsidRDefault="003A4AC5" w:rsidP="00396F14">
      <w:pPr>
        <w:spacing w:line="360" w:lineRule="auto"/>
        <w:jc w:val="both"/>
        <w:rPr>
          <w:rFonts w:ascii="Times New Roman" w:hAnsi="Times New Roman" w:cs="Times New Roman"/>
        </w:rPr>
      </w:pPr>
      <w:r w:rsidRPr="008C6454">
        <w:rPr>
          <w:rFonts w:ascii="Times New Roman" w:eastAsia="Calibri" w:hAnsi="Times New Roman" w:cs="Times New Roman"/>
          <w:i/>
          <w:szCs w:val="24"/>
        </w:rPr>
        <w:t>5. Otras acciones.</w:t>
      </w:r>
    </w:p>
    <w:p w14:paraId="63A190A7" w14:textId="77777777" w:rsidR="00C56F8E" w:rsidRPr="008C6454" w:rsidRDefault="003A4AC5" w:rsidP="00396F14">
      <w:pPr>
        <w:spacing w:line="360" w:lineRule="auto"/>
        <w:ind w:left="708"/>
        <w:jc w:val="both"/>
        <w:rPr>
          <w:rFonts w:ascii="Times New Roman" w:hAnsi="Times New Roman" w:cs="Times New Roman"/>
        </w:rPr>
      </w:pPr>
      <w:r w:rsidRPr="008C6454">
        <w:rPr>
          <w:rFonts w:ascii="Times New Roman" w:eastAsia="Calibri" w:hAnsi="Times New Roman" w:cs="Times New Roman"/>
          <w:i/>
          <w:szCs w:val="24"/>
        </w:rPr>
        <w:t>5.1. Coordinación con: atención primaria, salud pública, servicios sociales, entidades locales.</w:t>
      </w:r>
    </w:p>
    <w:p w14:paraId="48374364" w14:textId="77777777" w:rsidR="00C56F8E" w:rsidRPr="008C6454" w:rsidRDefault="003A4AC5" w:rsidP="00396F14">
      <w:pPr>
        <w:spacing w:line="360" w:lineRule="auto"/>
        <w:ind w:left="708"/>
        <w:jc w:val="both"/>
        <w:rPr>
          <w:rFonts w:ascii="Times New Roman" w:hAnsi="Times New Roman" w:cs="Times New Roman"/>
        </w:rPr>
      </w:pPr>
      <w:r w:rsidRPr="008C6454">
        <w:rPr>
          <w:rFonts w:ascii="Times New Roman" w:eastAsia="Calibri" w:hAnsi="Times New Roman" w:cs="Times New Roman"/>
          <w:i/>
          <w:szCs w:val="24"/>
        </w:rPr>
        <w:t>5.2. Vías de comunicación e información a los trabajadores y a las familias.</w:t>
      </w:r>
    </w:p>
    <w:p w14:paraId="0B211C50" w14:textId="77777777" w:rsidR="00C56F8E" w:rsidRPr="008C6454" w:rsidRDefault="003A4AC5" w:rsidP="00396F14">
      <w:pPr>
        <w:spacing w:line="360" w:lineRule="auto"/>
        <w:ind w:left="708"/>
        <w:jc w:val="both"/>
        <w:rPr>
          <w:rFonts w:ascii="Times New Roman" w:hAnsi="Times New Roman" w:cs="Times New Roman"/>
        </w:rPr>
      </w:pPr>
      <w:r w:rsidRPr="008C6454">
        <w:rPr>
          <w:rFonts w:ascii="Times New Roman" w:eastAsia="Calibri" w:hAnsi="Times New Roman" w:cs="Times New Roman"/>
          <w:i/>
          <w:szCs w:val="24"/>
        </w:rPr>
        <w:t>5.3. Educación para la salud: acciones formativas organizadas en coordinación con la Consejería de Sanidad.</w:t>
      </w:r>
    </w:p>
    <w:p w14:paraId="1047D965" w14:textId="77777777" w:rsidR="00C56F8E" w:rsidRPr="008C6454" w:rsidRDefault="003A4AC5" w:rsidP="00396F14">
      <w:pPr>
        <w:spacing w:line="360" w:lineRule="auto"/>
        <w:ind w:left="708"/>
        <w:jc w:val="both"/>
        <w:rPr>
          <w:rFonts w:ascii="Times New Roman" w:hAnsi="Times New Roman" w:cs="Times New Roman"/>
        </w:rPr>
      </w:pPr>
      <w:r w:rsidRPr="008C6454">
        <w:rPr>
          <w:rFonts w:ascii="Times New Roman" w:eastAsia="Calibri" w:hAnsi="Times New Roman" w:cs="Times New Roman"/>
          <w:i/>
          <w:szCs w:val="24"/>
        </w:rPr>
        <w:t>5.4. Identificación/ Establecimiento de sectores del centro que permitan el rastreo.</w:t>
      </w:r>
    </w:p>
    <w:p w14:paraId="2F6BB13D" w14:textId="77777777" w:rsidR="00C56F8E" w:rsidRPr="00396F14" w:rsidRDefault="00C56F8E" w:rsidP="00396F14">
      <w:pPr>
        <w:spacing w:line="360" w:lineRule="auto"/>
        <w:jc w:val="both"/>
        <w:rPr>
          <w:rFonts w:ascii="Times New Roman" w:hAnsi="Times New Roman" w:cs="Times New Roman"/>
        </w:rPr>
      </w:pPr>
    </w:p>
    <w:p w14:paraId="517B37D1" w14:textId="77777777" w:rsidR="00396F14" w:rsidRDefault="00396F14">
      <w:pPr>
        <w:rPr>
          <w:rFonts w:ascii="Times New Roman" w:eastAsia="Calibri" w:hAnsi="Times New Roman" w:cs="Times New Roman"/>
          <w:b/>
          <w:sz w:val="32"/>
          <w:szCs w:val="32"/>
          <w:u w:val="single"/>
          <w:lang w:eastAsia="en-US"/>
        </w:rPr>
      </w:pPr>
      <w:r>
        <w:rPr>
          <w:rFonts w:ascii="Times New Roman" w:hAnsi="Times New Roman"/>
          <w:b/>
          <w:sz w:val="32"/>
          <w:szCs w:val="32"/>
          <w:u w:val="single"/>
        </w:rPr>
        <w:br w:type="page"/>
      </w:r>
    </w:p>
    <w:p w14:paraId="7F1931C7" w14:textId="77777777" w:rsidR="00C56F8E" w:rsidRPr="00396F14" w:rsidRDefault="003A4AC5" w:rsidP="00396F14">
      <w:pPr>
        <w:pStyle w:val="Prrafodelista"/>
        <w:spacing w:line="360" w:lineRule="auto"/>
        <w:ind w:left="0"/>
        <w:jc w:val="both"/>
        <w:rPr>
          <w:rFonts w:ascii="Times New Roman" w:hAnsi="Times New Roman"/>
        </w:rPr>
      </w:pPr>
      <w:r w:rsidRPr="00396F14">
        <w:rPr>
          <w:rFonts w:ascii="Times New Roman" w:hAnsi="Times New Roman"/>
          <w:b/>
          <w:sz w:val="32"/>
          <w:szCs w:val="32"/>
          <w:u w:val="single"/>
        </w:rPr>
        <w:lastRenderedPageBreak/>
        <w:t>1. LIMITACIÓN DE CONTACTOS</w:t>
      </w:r>
    </w:p>
    <w:p w14:paraId="04978BDE" w14:textId="77777777" w:rsidR="00C56F8E" w:rsidRPr="00E659F5" w:rsidRDefault="003A4AC5" w:rsidP="00396F14">
      <w:pPr>
        <w:spacing w:line="360" w:lineRule="auto"/>
        <w:jc w:val="both"/>
        <w:rPr>
          <w:rFonts w:ascii="Times New Roman" w:eastAsia="Calibri" w:hAnsi="Times New Roman" w:cs="Times New Roman"/>
          <w:b/>
          <w:i/>
          <w:sz w:val="28"/>
          <w:szCs w:val="28"/>
        </w:rPr>
      </w:pPr>
      <w:r w:rsidRPr="00E659F5">
        <w:rPr>
          <w:rFonts w:ascii="Times New Roman" w:eastAsia="Calibri" w:hAnsi="Times New Roman" w:cs="Times New Roman"/>
          <w:b/>
          <w:i/>
          <w:sz w:val="28"/>
          <w:szCs w:val="28"/>
        </w:rPr>
        <w:t>1. Limitación de contactos.</w:t>
      </w:r>
    </w:p>
    <w:p w14:paraId="44DD7EC4" w14:textId="77777777" w:rsidR="00C56F8E" w:rsidRPr="00E659F5" w:rsidRDefault="003A4AC5" w:rsidP="00396F14">
      <w:pPr>
        <w:spacing w:line="360" w:lineRule="auto"/>
        <w:jc w:val="both"/>
        <w:rPr>
          <w:rFonts w:ascii="Times New Roman" w:hAnsi="Times New Roman" w:cs="Times New Roman"/>
          <w:b/>
          <w:sz w:val="28"/>
          <w:szCs w:val="28"/>
        </w:rPr>
      </w:pPr>
      <w:r w:rsidRPr="00E659F5">
        <w:rPr>
          <w:rFonts w:ascii="Times New Roman" w:eastAsia="Calibri" w:hAnsi="Times New Roman" w:cs="Times New Roman"/>
          <w:b/>
          <w:i/>
          <w:sz w:val="28"/>
          <w:szCs w:val="28"/>
        </w:rPr>
        <w:t>1.1. Adecuación de los espacios al número de alumnos/as.</w:t>
      </w:r>
    </w:p>
    <w:p w14:paraId="00550B1C" w14:textId="3065FECA" w:rsidR="00C56F8E" w:rsidRPr="00396F14" w:rsidRDefault="003A4AC5" w:rsidP="00396F14">
      <w:pPr>
        <w:pStyle w:val="Prrafodelista"/>
        <w:numPr>
          <w:ilvl w:val="0"/>
          <w:numId w:val="26"/>
        </w:numPr>
        <w:spacing w:line="360" w:lineRule="auto"/>
        <w:jc w:val="both"/>
        <w:rPr>
          <w:rFonts w:ascii="Times New Roman" w:hAnsi="Times New Roman"/>
        </w:rPr>
      </w:pPr>
      <w:r w:rsidRPr="00396F14">
        <w:rPr>
          <w:rFonts w:ascii="Times New Roman" w:hAnsi="Times New Roman"/>
          <w:szCs w:val="24"/>
        </w:rPr>
        <w:t>Según el Anexo I de</w:t>
      </w:r>
      <w:r w:rsidR="00A03230">
        <w:rPr>
          <w:rFonts w:ascii="Times New Roman" w:hAnsi="Times New Roman"/>
          <w:szCs w:val="24"/>
        </w:rPr>
        <w:t xml:space="preserve"> las </w:t>
      </w:r>
      <w:r w:rsidR="00A03230" w:rsidRPr="00AC16A9">
        <w:rPr>
          <w:rFonts w:ascii="Times New Roman" w:hAnsi="Times New Roman"/>
          <w:szCs w:val="24"/>
        </w:rPr>
        <w:t>“Instrucciones sobre las medidas de prevención, higiene y promoción de la salud frente al COVID-19 para los centros educativos de Castilla La Mancha para el Plan de Inicio del Curso 202</w:t>
      </w:r>
      <w:r w:rsidR="0073069C" w:rsidRPr="00AC16A9">
        <w:rPr>
          <w:rFonts w:ascii="Times New Roman" w:hAnsi="Times New Roman"/>
          <w:szCs w:val="24"/>
        </w:rPr>
        <w:t>1</w:t>
      </w:r>
      <w:r w:rsidR="00A03230" w:rsidRPr="00AC16A9">
        <w:rPr>
          <w:rFonts w:ascii="Times New Roman" w:hAnsi="Times New Roman"/>
          <w:szCs w:val="24"/>
        </w:rPr>
        <w:t>-202</w:t>
      </w:r>
      <w:r w:rsidR="0073069C" w:rsidRPr="00AC16A9">
        <w:rPr>
          <w:rFonts w:ascii="Times New Roman" w:hAnsi="Times New Roman"/>
          <w:szCs w:val="24"/>
        </w:rPr>
        <w:t>2</w:t>
      </w:r>
      <w:r w:rsidR="00A03230" w:rsidRPr="00AC16A9">
        <w:rPr>
          <w:rFonts w:ascii="Times New Roman" w:hAnsi="Times New Roman"/>
          <w:szCs w:val="24"/>
        </w:rPr>
        <w:t xml:space="preserve">” </w:t>
      </w:r>
      <w:r w:rsidR="00713AE6" w:rsidRPr="00AC16A9">
        <w:rPr>
          <w:rFonts w:ascii="Times New Roman" w:hAnsi="Times New Roman"/>
          <w:szCs w:val="24"/>
        </w:rPr>
        <w:t>(1’5 metros entre personas</w:t>
      </w:r>
      <w:r w:rsidR="0073069C" w:rsidRPr="00AC16A9">
        <w:rPr>
          <w:rFonts w:ascii="Times New Roman" w:hAnsi="Times New Roman"/>
          <w:szCs w:val="24"/>
        </w:rPr>
        <w:t xml:space="preserve"> en 1º y 2º ESO y 1’2 metros para el resto</w:t>
      </w:r>
      <w:r w:rsidRPr="00AC16A9">
        <w:rPr>
          <w:rFonts w:ascii="Times New Roman" w:hAnsi="Times New Roman"/>
          <w:szCs w:val="24"/>
        </w:rPr>
        <w:t>)</w:t>
      </w:r>
      <w:r w:rsidR="00713AE6" w:rsidRPr="00AC16A9">
        <w:rPr>
          <w:rFonts w:ascii="Times New Roman" w:hAnsi="Times New Roman"/>
          <w:szCs w:val="24"/>
        </w:rPr>
        <w:t>, la situación sería la siguiente</w:t>
      </w:r>
      <w:r w:rsidR="00FF19BA" w:rsidRPr="00AC16A9">
        <w:rPr>
          <w:rFonts w:ascii="Times New Roman" w:hAnsi="Times New Roman"/>
          <w:szCs w:val="24"/>
        </w:rPr>
        <w:t>:</w:t>
      </w:r>
    </w:p>
    <w:p w14:paraId="5997E5D8" w14:textId="39C4A7FA" w:rsidR="00C56F8E" w:rsidRDefault="003A4AC5" w:rsidP="00BA7848">
      <w:pPr>
        <w:pStyle w:val="Prrafodelista"/>
        <w:numPr>
          <w:ilvl w:val="0"/>
          <w:numId w:val="25"/>
        </w:numPr>
        <w:spacing w:after="0" w:line="360" w:lineRule="auto"/>
        <w:jc w:val="both"/>
        <w:rPr>
          <w:rFonts w:ascii="Times New Roman" w:hAnsi="Times New Roman"/>
          <w:b/>
          <w:szCs w:val="24"/>
        </w:rPr>
      </w:pPr>
      <w:r w:rsidRPr="00934235">
        <w:rPr>
          <w:rFonts w:ascii="Times New Roman" w:hAnsi="Times New Roman"/>
          <w:b/>
          <w:szCs w:val="24"/>
        </w:rPr>
        <w:t>Aulas de 50 m</w:t>
      </w:r>
      <w:r w:rsidR="00C148AA" w:rsidRPr="00934235">
        <w:rPr>
          <w:rFonts w:ascii="Times New Roman" w:hAnsi="Times New Roman"/>
          <w:b/>
          <w:szCs w:val="24"/>
        </w:rPr>
        <w:t xml:space="preserve"> para 1º, 2</w:t>
      </w:r>
      <w:r w:rsidR="0073069C">
        <w:rPr>
          <w:rFonts w:ascii="Times New Roman" w:hAnsi="Times New Roman"/>
          <w:b/>
          <w:szCs w:val="24"/>
        </w:rPr>
        <w:t xml:space="preserve">º </w:t>
      </w:r>
      <w:r w:rsidR="00C148AA" w:rsidRPr="00934235">
        <w:rPr>
          <w:rFonts w:ascii="Times New Roman" w:hAnsi="Times New Roman"/>
          <w:b/>
          <w:szCs w:val="24"/>
        </w:rPr>
        <w:t>ESO</w:t>
      </w:r>
      <w:r w:rsidRPr="00934235">
        <w:rPr>
          <w:rFonts w:ascii="Times New Roman" w:hAnsi="Times New Roman"/>
          <w:b/>
          <w:szCs w:val="24"/>
        </w:rPr>
        <w:t xml:space="preserve">: </w:t>
      </w:r>
    </w:p>
    <w:p w14:paraId="0C264DDA" w14:textId="2F2D8ACB" w:rsidR="00C148AA" w:rsidRPr="00934235" w:rsidRDefault="00C148AA" w:rsidP="00934235">
      <w:pPr>
        <w:pStyle w:val="Prrafodelista"/>
        <w:spacing w:after="0" w:line="360" w:lineRule="auto"/>
        <w:ind w:left="1416"/>
        <w:jc w:val="both"/>
        <w:rPr>
          <w:rFonts w:ascii="Times New Roman" w:hAnsi="Times New Roman"/>
          <w:szCs w:val="24"/>
        </w:rPr>
      </w:pPr>
      <w:r w:rsidRPr="00DA1952">
        <w:rPr>
          <w:rFonts w:ascii="Times New Roman" w:hAnsi="Times New Roman"/>
          <w:b/>
          <w:szCs w:val="24"/>
        </w:rPr>
        <w:t>1ºESO</w:t>
      </w:r>
      <w:r w:rsidRPr="00934235">
        <w:rPr>
          <w:rFonts w:ascii="Times New Roman" w:hAnsi="Times New Roman"/>
          <w:szCs w:val="24"/>
        </w:rPr>
        <w:t>: ratio de 2</w:t>
      </w:r>
      <w:r w:rsidR="0073069C">
        <w:rPr>
          <w:rFonts w:ascii="Times New Roman" w:hAnsi="Times New Roman"/>
          <w:szCs w:val="24"/>
        </w:rPr>
        <w:t>2</w:t>
      </w:r>
      <w:r w:rsidRPr="00934235">
        <w:rPr>
          <w:rFonts w:ascii="Times New Roman" w:hAnsi="Times New Roman"/>
          <w:szCs w:val="24"/>
        </w:rPr>
        <w:t xml:space="preserve"> alumnos</w:t>
      </w:r>
    </w:p>
    <w:p w14:paraId="34854D42" w14:textId="1831A6FF" w:rsidR="00934235" w:rsidRDefault="00934235" w:rsidP="00934235">
      <w:pPr>
        <w:pStyle w:val="Prrafodelista"/>
        <w:spacing w:after="0" w:line="360" w:lineRule="auto"/>
        <w:ind w:left="1416"/>
        <w:jc w:val="both"/>
        <w:rPr>
          <w:rFonts w:ascii="Times New Roman" w:hAnsi="Times New Roman"/>
          <w:szCs w:val="24"/>
        </w:rPr>
      </w:pPr>
      <w:r w:rsidRPr="00DA1952">
        <w:rPr>
          <w:rFonts w:ascii="Times New Roman" w:hAnsi="Times New Roman"/>
          <w:b/>
          <w:szCs w:val="24"/>
        </w:rPr>
        <w:t>2ºESO</w:t>
      </w:r>
      <w:r w:rsidRPr="00934235">
        <w:rPr>
          <w:rFonts w:ascii="Times New Roman" w:hAnsi="Times New Roman"/>
          <w:szCs w:val="24"/>
        </w:rPr>
        <w:t>: ratio de 2</w:t>
      </w:r>
      <w:r w:rsidR="0073069C">
        <w:rPr>
          <w:rFonts w:ascii="Times New Roman" w:hAnsi="Times New Roman"/>
          <w:szCs w:val="24"/>
        </w:rPr>
        <w:t>1</w:t>
      </w:r>
      <w:r w:rsidRPr="00934235">
        <w:rPr>
          <w:rFonts w:ascii="Times New Roman" w:hAnsi="Times New Roman"/>
          <w:szCs w:val="24"/>
        </w:rPr>
        <w:t xml:space="preserve"> alumnos máximo </w:t>
      </w:r>
    </w:p>
    <w:p w14:paraId="43E04107" w14:textId="0FC9D96C" w:rsidR="0073069C" w:rsidRPr="0073069C" w:rsidRDefault="0073069C" w:rsidP="0073069C">
      <w:pPr>
        <w:pStyle w:val="Prrafodelista"/>
        <w:numPr>
          <w:ilvl w:val="0"/>
          <w:numId w:val="25"/>
        </w:numPr>
        <w:spacing w:line="360" w:lineRule="auto"/>
        <w:jc w:val="both"/>
        <w:rPr>
          <w:rFonts w:ascii="Times New Roman" w:hAnsi="Times New Roman"/>
          <w:szCs w:val="24"/>
        </w:rPr>
      </w:pPr>
      <w:r>
        <w:rPr>
          <w:rFonts w:ascii="Times New Roman" w:hAnsi="Times New Roman"/>
          <w:b/>
          <w:szCs w:val="24"/>
        </w:rPr>
        <w:t>Aulas de 50 m para 3º ESO</w:t>
      </w:r>
    </w:p>
    <w:p w14:paraId="78F1A521" w14:textId="57EEFE41" w:rsidR="00934235" w:rsidRPr="00934235" w:rsidRDefault="00934235" w:rsidP="00934235">
      <w:pPr>
        <w:pStyle w:val="Prrafodelista"/>
        <w:spacing w:after="0" w:line="360" w:lineRule="auto"/>
        <w:ind w:left="1416"/>
        <w:jc w:val="both"/>
        <w:rPr>
          <w:rFonts w:ascii="Times New Roman" w:hAnsi="Times New Roman"/>
          <w:szCs w:val="24"/>
        </w:rPr>
      </w:pPr>
      <w:r w:rsidRPr="00DA1952">
        <w:rPr>
          <w:rFonts w:ascii="Times New Roman" w:hAnsi="Times New Roman"/>
          <w:b/>
          <w:szCs w:val="24"/>
        </w:rPr>
        <w:t>3ºESO:</w:t>
      </w:r>
      <w:r w:rsidRPr="00934235">
        <w:rPr>
          <w:rFonts w:ascii="Times New Roman" w:hAnsi="Times New Roman"/>
          <w:szCs w:val="24"/>
        </w:rPr>
        <w:t xml:space="preserve"> ratio de </w:t>
      </w:r>
      <w:r w:rsidR="0073069C">
        <w:rPr>
          <w:rFonts w:ascii="Times New Roman" w:hAnsi="Times New Roman"/>
          <w:szCs w:val="24"/>
        </w:rPr>
        <w:t>24 alumnos</w:t>
      </w:r>
    </w:p>
    <w:p w14:paraId="119AC5EE" w14:textId="4C3F212D" w:rsidR="00C56F8E" w:rsidRDefault="003A4AC5" w:rsidP="00BA7848">
      <w:pPr>
        <w:pStyle w:val="Prrafodelista"/>
        <w:numPr>
          <w:ilvl w:val="0"/>
          <w:numId w:val="25"/>
        </w:numPr>
        <w:spacing w:after="0" w:line="360" w:lineRule="auto"/>
        <w:jc w:val="both"/>
        <w:rPr>
          <w:rFonts w:ascii="Times New Roman" w:hAnsi="Times New Roman"/>
          <w:b/>
          <w:sz w:val="24"/>
          <w:szCs w:val="24"/>
        </w:rPr>
      </w:pPr>
      <w:r w:rsidRPr="0068008E">
        <w:rPr>
          <w:rFonts w:ascii="Times New Roman" w:hAnsi="Times New Roman"/>
          <w:b/>
          <w:sz w:val="24"/>
          <w:szCs w:val="24"/>
        </w:rPr>
        <w:t>Aulas de 60 m</w:t>
      </w:r>
      <w:r w:rsidR="00BA7848">
        <w:rPr>
          <w:rFonts w:ascii="Times New Roman" w:hAnsi="Times New Roman"/>
          <w:b/>
          <w:sz w:val="24"/>
          <w:szCs w:val="24"/>
        </w:rPr>
        <w:t xml:space="preserve"> para 4º y Bachillerato</w:t>
      </w:r>
      <w:r w:rsidR="0073069C">
        <w:rPr>
          <w:rFonts w:ascii="Times New Roman" w:hAnsi="Times New Roman"/>
          <w:b/>
          <w:sz w:val="24"/>
          <w:szCs w:val="24"/>
        </w:rPr>
        <w:t xml:space="preserve"> la distancia será de 1’2 m</w:t>
      </w:r>
    </w:p>
    <w:p w14:paraId="391EEF07" w14:textId="0C58CB02" w:rsidR="00BA7848" w:rsidRPr="00F63246" w:rsidRDefault="00BA7848" w:rsidP="00BA7848">
      <w:pPr>
        <w:pStyle w:val="Prrafodelista"/>
        <w:spacing w:after="0" w:line="360" w:lineRule="auto"/>
        <w:ind w:left="1068" w:firstLine="348"/>
        <w:jc w:val="both"/>
        <w:rPr>
          <w:rFonts w:ascii="Times New Roman" w:hAnsi="Times New Roman"/>
          <w:color w:val="00B050"/>
          <w:szCs w:val="24"/>
        </w:rPr>
      </w:pPr>
      <w:r w:rsidRPr="00DA1952">
        <w:rPr>
          <w:rFonts w:ascii="Times New Roman" w:hAnsi="Times New Roman"/>
          <w:b/>
          <w:szCs w:val="24"/>
        </w:rPr>
        <w:t>4º ESO</w:t>
      </w:r>
      <w:r w:rsidR="00F63246">
        <w:rPr>
          <w:rFonts w:ascii="Times New Roman" w:hAnsi="Times New Roman"/>
          <w:szCs w:val="24"/>
        </w:rPr>
        <w:t>: ratio de 2</w:t>
      </w:r>
      <w:r w:rsidR="0073069C">
        <w:rPr>
          <w:rFonts w:ascii="Times New Roman" w:hAnsi="Times New Roman"/>
          <w:szCs w:val="24"/>
        </w:rPr>
        <w:t xml:space="preserve">6 </w:t>
      </w:r>
      <w:r w:rsidR="00F63246">
        <w:rPr>
          <w:rFonts w:ascii="Times New Roman" w:hAnsi="Times New Roman"/>
          <w:szCs w:val="24"/>
        </w:rPr>
        <w:t xml:space="preserve">alumnos máximo </w:t>
      </w:r>
    </w:p>
    <w:p w14:paraId="72C4A30D" w14:textId="77777777" w:rsidR="00BA7848" w:rsidRPr="00BA7848" w:rsidRDefault="00BA7848" w:rsidP="00BA7848">
      <w:pPr>
        <w:pStyle w:val="Prrafodelista"/>
        <w:spacing w:after="0" w:line="360" w:lineRule="auto"/>
        <w:ind w:left="1068" w:firstLine="348"/>
        <w:jc w:val="both"/>
        <w:rPr>
          <w:rFonts w:ascii="Times New Roman" w:hAnsi="Times New Roman"/>
          <w:szCs w:val="24"/>
        </w:rPr>
      </w:pPr>
      <w:r w:rsidRPr="00DA1952">
        <w:rPr>
          <w:rFonts w:ascii="Times New Roman" w:hAnsi="Times New Roman"/>
          <w:b/>
          <w:szCs w:val="24"/>
        </w:rPr>
        <w:t>FPB y CFGM</w:t>
      </w:r>
      <w:r w:rsidRPr="00BA7848">
        <w:rPr>
          <w:rFonts w:ascii="Times New Roman" w:hAnsi="Times New Roman"/>
          <w:szCs w:val="24"/>
        </w:rPr>
        <w:t xml:space="preserve"> cumpliría lo exigido</w:t>
      </w:r>
    </w:p>
    <w:p w14:paraId="7CB01CCF" w14:textId="766665CB" w:rsidR="00BA7848" w:rsidRDefault="00BA7848" w:rsidP="00E236B5">
      <w:pPr>
        <w:pStyle w:val="Prrafodelista"/>
        <w:spacing w:after="0" w:line="360" w:lineRule="auto"/>
        <w:ind w:left="1416"/>
        <w:jc w:val="both"/>
        <w:rPr>
          <w:rFonts w:ascii="Times New Roman" w:hAnsi="Times New Roman"/>
          <w:szCs w:val="24"/>
        </w:rPr>
      </w:pPr>
      <w:proofErr w:type="spellStart"/>
      <w:r w:rsidRPr="00DA1952">
        <w:rPr>
          <w:rFonts w:ascii="Times New Roman" w:hAnsi="Times New Roman"/>
          <w:b/>
          <w:szCs w:val="24"/>
        </w:rPr>
        <w:t>Iº</w:t>
      </w:r>
      <w:proofErr w:type="spellEnd"/>
      <w:r w:rsidRPr="00DA1952">
        <w:rPr>
          <w:rFonts w:ascii="Times New Roman" w:hAnsi="Times New Roman"/>
          <w:b/>
          <w:szCs w:val="24"/>
        </w:rPr>
        <w:t xml:space="preserve"> de Bachillerato</w:t>
      </w:r>
      <w:r w:rsidR="00E236B5" w:rsidRPr="00DA1952">
        <w:rPr>
          <w:rFonts w:ascii="Times New Roman" w:hAnsi="Times New Roman"/>
          <w:b/>
          <w:szCs w:val="24"/>
        </w:rPr>
        <w:t xml:space="preserve"> de CCNN</w:t>
      </w:r>
      <w:r w:rsidRPr="00BA7848">
        <w:rPr>
          <w:rFonts w:ascii="Times New Roman" w:hAnsi="Times New Roman"/>
          <w:szCs w:val="24"/>
        </w:rPr>
        <w:t xml:space="preserve">: </w:t>
      </w:r>
      <w:r w:rsidR="00E236B5">
        <w:rPr>
          <w:rFonts w:ascii="Times New Roman" w:hAnsi="Times New Roman"/>
          <w:szCs w:val="24"/>
        </w:rPr>
        <w:t xml:space="preserve">ratio de </w:t>
      </w:r>
      <w:r w:rsidR="0073069C">
        <w:rPr>
          <w:rFonts w:ascii="Times New Roman" w:hAnsi="Times New Roman"/>
          <w:szCs w:val="24"/>
        </w:rPr>
        <w:t>22</w:t>
      </w:r>
      <w:r w:rsidR="00E236B5">
        <w:rPr>
          <w:rFonts w:ascii="Times New Roman" w:hAnsi="Times New Roman"/>
          <w:szCs w:val="24"/>
        </w:rPr>
        <w:t xml:space="preserve"> alumno</w:t>
      </w:r>
      <w:r w:rsidR="0073069C">
        <w:rPr>
          <w:rFonts w:ascii="Times New Roman" w:hAnsi="Times New Roman"/>
          <w:szCs w:val="24"/>
        </w:rPr>
        <w:t>s</w:t>
      </w:r>
    </w:p>
    <w:p w14:paraId="1AB37A4F" w14:textId="77777777" w:rsidR="0073069C" w:rsidRDefault="00E236B5" w:rsidP="0073069C">
      <w:pPr>
        <w:pStyle w:val="Prrafodelista"/>
        <w:spacing w:after="0" w:line="360" w:lineRule="auto"/>
        <w:ind w:left="1416"/>
        <w:jc w:val="both"/>
        <w:rPr>
          <w:rFonts w:ascii="Times New Roman" w:hAnsi="Times New Roman"/>
        </w:rPr>
      </w:pPr>
      <w:proofErr w:type="spellStart"/>
      <w:r w:rsidRPr="00DA1952">
        <w:rPr>
          <w:rFonts w:ascii="Times New Roman" w:hAnsi="Times New Roman"/>
          <w:b/>
        </w:rPr>
        <w:t>Iº</w:t>
      </w:r>
      <w:proofErr w:type="spellEnd"/>
      <w:r w:rsidRPr="00DA1952">
        <w:rPr>
          <w:rFonts w:ascii="Times New Roman" w:hAnsi="Times New Roman"/>
          <w:b/>
        </w:rPr>
        <w:t xml:space="preserve"> de Bachillerato de CCSS</w:t>
      </w:r>
      <w:r>
        <w:rPr>
          <w:rFonts w:ascii="Times New Roman" w:hAnsi="Times New Roman"/>
        </w:rPr>
        <w:t xml:space="preserve">: </w:t>
      </w:r>
      <w:r w:rsidR="00DA1952">
        <w:rPr>
          <w:rFonts w:ascii="Times New Roman" w:hAnsi="Times New Roman"/>
        </w:rPr>
        <w:t>ratio de 3</w:t>
      </w:r>
      <w:r w:rsidR="0073069C">
        <w:rPr>
          <w:rFonts w:ascii="Times New Roman" w:hAnsi="Times New Roman"/>
        </w:rPr>
        <w:t>1</w:t>
      </w:r>
      <w:r w:rsidR="00DA1952">
        <w:rPr>
          <w:rFonts w:ascii="Times New Roman" w:hAnsi="Times New Roman"/>
        </w:rPr>
        <w:t xml:space="preserve"> alumnos </w:t>
      </w:r>
    </w:p>
    <w:p w14:paraId="51CA0E2A" w14:textId="55A449E3" w:rsidR="00DA1952" w:rsidRDefault="00DA1952" w:rsidP="0073069C">
      <w:pPr>
        <w:pStyle w:val="Prrafodelista"/>
        <w:spacing w:after="0" w:line="360" w:lineRule="auto"/>
        <w:ind w:left="1416"/>
        <w:jc w:val="both"/>
        <w:rPr>
          <w:rFonts w:ascii="Times New Roman" w:hAnsi="Times New Roman"/>
        </w:rPr>
      </w:pPr>
      <w:r>
        <w:rPr>
          <w:rFonts w:ascii="Times New Roman" w:hAnsi="Times New Roman"/>
          <w:b/>
        </w:rPr>
        <w:t xml:space="preserve">Aulario para </w:t>
      </w:r>
      <w:proofErr w:type="spellStart"/>
      <w:r>
        <w:rPr>
          <w:rFonts w:ascii="Times New Roman" w:hAnsi="Times New Roman"/>
          <w:b/>
        </w:rPr>
        <w:t>IIº</w:t>
      </w:r>
      <w:proofErr w:type="spellEnd"/>
      <w:r>
        <w:rPr>
          <w:rFonts w:ascii="Times New Roman" w:hAnsi="Times New Roman"/>
          <w:b/>
        </w:rPr>
        <w:t xml:space="preserve"> de Bachillerato: </w:t>
      </w:r>
      <w:proofErr w:type="gramStart"/>
      <w:r>
        <w:rPr>
          <w:rFonts w:ascii="Times New Roman" w:hAnsi="Times New Roman"/>
        </w:rPr>
        <w:t>la medida de dichas aulas cumplen</w:t>
      </w:r>
      <w:proofErr w:type="gramEnd"/>
      <w:r>
        <w:rPr>
          <w:rFonts w:ascii="Times New Roman" w:hAnsi="Times New Roman"/>
        </w:rPr>
        <w:t xml:space="preserve"> la distancia aconsejada.</w:t>
      </w:r>
    </w:p>
    <w:p w14:paraId="4F8E419D" w14:textId="77777777" w:rsidR="00FF19BA" w:rsidRPr="00396F14" w:rsidRDefault="00DA1952" w:rsidP="00396F14">
      <w:pPr>
        <w:pStyle w:val="LO-Normal"/>
        <w:numPr>
          <w:ilvl w:val="0"/>
          <w:numId w:val="26"/>
        </w:numPr>
        <w:spacing w:line="360" w:lineRule="auto"/>
        <w:jc w:val="both"/>
        <w:rPr>
          <w:rFonts w:ascii="Times New Roman" w:hAnsi="Times New Roman"/>
        </w:rPr>
      </w:pPr>
      <w:r>
        <w:rPr>
          <w:rFonts w:ascii="Times New Roman" w:hAnsi="Times New Roman"/>
          <w:szCs w:val="24"/>
        </w:rPr>
        <w:t>En todas las aulas se colocarán las mesas de</w:t>
      </w:r>
      <w:r w:rsidR="003A4AC5" w:rsidRPr="00396F14">
        <w:rPr>
          <w:rFonts w:ascii="Times New Roman" w:hAnsi="Times New Roman"/>
          <w:szCs w:val="24"/>
        </w:rPr>
        <w:t xml:space="preserve"> forma en que la distancia entre ellos sea máxima. La mesa del profesorado también debe entrar en dicha distribución.</w:t>
      </w:r>
      <w:r w:rsidR="00FF19BA" w:rsidRPr="00396F14">
        <w:rPr>
          <w:rFonts w:ascii="Times New Roman" w:hAnsi="Times New Roman"/>
          <w:szCs w:val="24"/>
        </w:rPr>
        <w:t xml:space="preserve"> </w:t>
      </w:r>
    </w:p>
    <w:p w14:paraId="1F781481" w14:textId="77777777" w:rsidR="00FF19BA" w:rsidRPr="0073069C" w:rsidRDefault="00FF19BA" w:rsidP="00396F14">
      <w:pPr>
        <w:pStyle w:val="LO-Normal"/>
        <w:numPr>
          <w:ilvl w:val="0"/>
          <w:numId w:val="26"/>
        </w:numPr>
        <w:spacing w:line="360" w:lineRule="auto"/>
        <w:jc w:val="both"/>
        <w:rPr>
          <w:rFonts w:ascii="Times New Roman" w:hAnsi="Times New Roman"/>
          <w:color w:val="000000" w:themeColor="text1"/>
        </w:rPr>
      </w:pPr>
      <w:r w:rsidRPr="0073069C">
        <w:rPr>
          <w:rFonts w:ascii="Times New Roman" w:hAnsi="Times New Roman"/>
          <w:color w:val="000000" w:themeColor="text1"/>
          <w:szCs w:val="24"/>
        </w:rPr>
        <w:t>E</w:t>
      </w:r>
      <w:r w:rsidR="003A4AC5" w:rsidRPr="0073069C">
        <w:rPr>
          <w:rFonts w:ascii="Times New Roman" w:hAnsi="Times New Roman"/>
          <w:color w:val="000000" w:themeColor="text1"/>
          <w:szCs w:val="24"/>
        </w:rPr>
        <w:t xml:space="preserve">l alumnado </w:t>
      </w:r>
      <w:r w:rsidRPr="0073069C">
        <w:rPr>
          <w:rFonts w:ascii="Times New Roman" w:hAnsi="Times New Roman"/>
          <w:color w:val="000000" w:themeColor="text1"/>
          <w:szCs w:val="24"/>
        </w:rPr>
        <w:t xml:space="preserve">y el profesor </w:t>
      </w:r>
      <w:r w:rsidR="003A4AC5" w:rsidRPr="0073069C">
        <w:rPr>
          <w:rFonts w:ascii="Times New Roman" w:hAnsi="Times New Roman"/>
          <w:color w:val="000000" w:themeColor="text1"/>
          <w:szCs w:val="24"/>
        </w:rPr>
        <w:t>deberá</w:t>
      </w:r>
      <w:r w:rsidRPr="0073069C">
        <w:rPr>
          <w:rFonts w:ascii="Times New Roman" w:hAnsi="Times New Roman"/>
          <w:color w:val="000000" w:themeColor="text1"/>
          <w:szCs w:val="24"/>
        </w:rPr>
        <w:t>n</w:t>
      </w:r>
      <w:r w:rsidR="003A4AC5" w:rsidRPr="0073069C">
        <w:rPr>
          <w:rFonts w:ascii="Times New Roman" w:hAnsi="Times New Roman"/>
          <w:color w:val="000000" w:themeColor="text1"/>
          <w:szCs w:val="24"/>
        </w:rPr>
        <w:t xml:space="preserve"> permanecer con mascarilla </w:t>
      </w:r>
      <w:r w:rsidR="003065BF" w:rsidRPr="0073069C">
        <w:rPr>
          <w:rFonts w:ascii="Times New Roman" w:hAnsi="Times New Roman"/>
          <w:color w:val="000000" w:themeColor="text1"/>
          <w:szCs w:val="24"/>
        </w:rPr>
        <w:t xml:space="preserve">higiénica </w:t>
      </w:r>
      <w:r w:rsidR="00F63246" w:rsidRPr="0073069C">
        <w:rPr>
          <w:rFonts w:ascii="Times New Roman" w:hAnsi="Times New Roman"/>
          <w:color w:val="000000" w:themeColor="text1"/>
          <w:szCs w:val="24"/>
        </w:rPr>
        <w:t>dentro del aula, así como en cualquier otra instalación del centro</w:t>
      </w:r>
      <w:r w:rsidR="00920471" w:rsidRPr="0073069C">
        <w:rPr>
          <w:rFonts w:ascii="Times New Roman" w:hAnsi="Times New Roman"/>
          <w:color w:val="000000" w:themeColor="text1"/>
          <w:szCs w:val="24"/>
        </w:rPr>
        <w:t xml:space="preserve"> y el transporte escolar</w:t>
      </w:r>
      <w:r w:rsidR="00F63246" w:rsidRPr="0073069C">
        <w:rPr>
          <w:rFonts w:ascii="Times New Roman" w:hAnsi="Times New Roman"/>
          <w:color w:val="000000" w:themeColor="text1"/>
          <w:szCs w:val="24"/>
        </w:rPr>
        <w:t>.</w:t>
      </w:r>
      <w:r w:rsidR="003065BF" w:rsidRPr="0073069C">
        <w:rPr>
          <w:rFonts w:ascii="Times New Roman" w:hAnsi="Times New Roman"/>
          <w:color w:val="000000" w:themeColor="text1"/>
          <w:szCs w:val="24"/>
        </w:rPr>
        <w:t xml:space="preserve"> La mascarilla será de tipo higiénica excepto indicación por parte del servicio de prevención de riesgos laborales o casos de vulnerabilidad para el COVID-19.</w:t>
      </w:r>
    </w:p>
    <w:p w14:paraId="5CB764FD" w14:textId="77777777" w:rsidR="00C56F8E" w:rsidRPr="00DA1952" w:rsidRDefault="003A4AC5" w:rsidP="00396F14">
      <w:pPr>
        <w:pStyle w:val="LO-Normal"/>
        <w:numPr>
          <w:ilvl w:val="0"/>
          <w:numId w:val="26"/>
        </w:numPr>
        <w:spacing w:line="360" w:lineRule="auto"/>
        <w:jc w:val="both"/>
        <w:rPr>
          <w:rFonts w:ascii="Times New Roman" w:hAnsi="Times New Roman"/>
        </w:rPr>
      </w:pPr>
      <w:r w:rsidRPr="00396F14">
        <w:rPr>
          <w:rFonts w:ascii="Times New Roman" w:hAnsi="Times New Roman"/>
          <w:szCs w:val="24"/>
        </w:rPr>
        <w:t xml:space="preserve">Las mesas no deberán moverse de sitio durante todo el día, ya que eso supone eliminar el máximo distanciamiento posible entre pupitres. </w:t>
      </w:r>
    </w:p>
    <w:p w14:paraId="02AA2CBC" w14:textId="6DF9FFE7" w:rsidR="00DA1952" w:rsidRPr="0073069C" w:rsidRDefault="00DA1952" w:rsidP="00396F14">
      <w:pPr>
        <w:pStyle w:val="LO-Normal"/>
        <w:numPr>
          <w:ilvl w:val="0"/>
          <w:numId w:val="26"/>
        </w:numPr>
        <w:spacing w:line="360" w:lineRule="auto"/>
        <w:jc w:val="both"/>
        <w:rPr>
          <w:rFonts w:ascii="Times New Roman" w:hAnsi="Times New Roman"/>
        </w:rPr>
      </w:pPr>
      <w:r>
        <w:rPr>
          <w:rFonts w:ascii="Times New Roman" w:hAnsi="Times New Roman"/>
          <w:szCs w:val="24"/>
        </w:rPr>
        <w:t xml:space="preserve">El alumnado se sentará (como norma general) </w:t>
      </w:r>
      <w:r w:rsidR="007A07BF">
        <w:rPr>
          <w:rFonts w:ascii="Times New Roman" w:hAnsi="Times New Roman"/>
          <w:szCs w:val="24"/>
        </w:rPr>
        <w:t>según establezca su tutor o equipo docente al inicio de curso</w:t>
      </w:r>
      <w:r>
        <w:rPr>
          <w:rFonts w:ascii="Times New Roman" w:hAnsi="Times New Roman"/>
          <w:szCs w:val="24"/>
        </w:rPr>
        <w:t xml:space="preserve">, a no ser que haya algún caso puntual cuyas características lo impidan. </w:t>
      </w:r>
    </w:p>
    <w:p w14:paraId="3C2BFD5A" w14:textId="7EA33471" w:rsidR="0073069C" w:rsidRDefault="0073069C" w:rsidP="0073069C">
      <w:pPr>
        <w:pStyle w:val="LO-Normal"/>
        <w:spacing w:line="360" w:lineRule="auto"/>
        <w:jc w:val="both"/>
        <w:rPr>
          <w:rFonts w:ascii="Times New Roman" w:hAnsi="Times New Roman"/>
          <w:szCs w:val="24"/>
        </w:rPr>
      </w:pPr>
    </w:p>
    <w:p w14:paraId="561FCF95" w14:textId="1D6B5CC6" w:rsidR="0073069C" w:rsidRDefault="0073069C" w:rsidP="0073069C">
      <w:pPr>
        <w:pStyle w:val="LO-Normal"/>
        <w:spacing w:line="360" w:lineRule="auto"/>
        <w:jc w:val="both"/>
        <w:rPr>
          <w:rFonts w:ascii="Times New Roman" w:hAnsi="Times New Roman"/>
          <w:szCs w:val="24"/>
        </w:rPr>
      </w:pPr>
    </w:p>
    <w:p w14:paraId="3AD2E302" w14:textId="475B9DB7" w:rsidR="0073069C" w:rsidRDefault="0073069C" w:rsidP="0073069C">
      <w:pPr>
        <w:pStyle w:val="LO-Normal"/>
        <w:spacing w:line="360" w:lineRule="auto"/>
        <w:jc w:val="both"/>
        <w:rPr>
          <w:rFonts w:ascii="Times New Roman" w:hAnsi="Times New Roman"/>
          <w:szCs w:val="24"/>
        </w:rPr>
      </w:pPr>
    </w:p>
    <w:p w14:paraId="20BE5517" w14:textId="40D32481" w:rsidR="0073069C" w:rsidRDefault="0073069C" w:rsidP="0073069C">
      <w:pPr>
        <w:pStyle w:val="LO-Normal"/>
        <w:spacing w:line="360" w:lineRule="auto"/>
        <w:jc w:val="both"/>
        <w:rPr>
          <w:rFonts w:ascii="Times New Roman" w:hAnsi="Times New Roman"/>
          <w:szCs w:val="24"/>
        </w:rPr>
      </w:pPr>
    </w:p>
    <w:p w14:paraId="7F2C37D6" w14:textId="77777777" w:rsidR="0073069C" w:rsidRPr="00DA1952" w:rsidRDefault="0073069C" w:rsidP="0073069C">
      <w:pPr>
        <w:pStyle w:val="LO-Normal"/>
        <w:spacing w:line="360" w:lineRule="auto"/>
        <w:jc w:val="both"/>
        <w:rPr>
          <w:rFonts w:ascii="Times New Roman" w:hAnsi="Times New Roman"/>
        </w:rPr>
      </w:pPr>
    </w:p>
    <w:p w14:paraId="5582CE36" w14:textId="6BBF7DBD" w:rsidR="00C56F8E" w:rsidRPr="00E659F5" w:rsidRDefault="003A4AC5" w:rsidP="00396F14">
      <w:pPr>
        <w:spacing w:before="57" w:after="57" w:line="360" w:lineRule="auto"/>
        <w:jc w:val="both"/>
        <w:rPr>
          <w:rFonts w:ascii="Times New Roman" w:hAnsi="Times New Roman" w:cs="Times New Roman"/>
          <w:b/>
          <w:sz w:val="28"/>
          <w:szCs w:val="28"/>
        </w:rPr>
      </w:pPr>
      <w:r w:rsidRPr="00E659F5">
        <w:rPr>
          <w:rFonts w:ascii="Times New Roman" w:eastAsia="Calibri" w:hAnsi="Times New Roman" w:cs="Times New Roman"/>
          <w:b/>
          <w:i/>
          <w:sz w:val="28"/>
          <w:szCs w:val="28"/>
        </w:rPr>
        <w:t>1.2. Organización de las entradas y salidas del centro.</w:t>
      </w:r>
    </w:p>
    <w:p w14:paraId="162DC404" w14:textId="0D47AEDA" w:rsidR="005A7339" w:rsidRPr="00F000B3" w:rsidRDefault="003A4AC5" w:rsidP="004C02F8">
      <w:pPr>
        <w:pStyle w:val="Prrafodelista"/>
        <w:numPr>
          <w:ilvl w:val="0"/>
          <w:numId w:val="27"/>
        </w:numPr>
        <w:spacing w:line="360" w:lineRule="auto"/>
        <w:jc w:val="both"/>
        <w:rPr>
          <w:rFonts w:ascii="Times New Roman" w:hAnsi="Times New Roman"/>
          <w:b/>
          <w:color w:val="00B050"/>
          <w:szCs w:val="24"/>
        </w:rPr>
      </w:pPr>
      <w:r w:rsidRPr="008C6454">
        <w:rPr>
          <w:rFonts w:ascii="Times New Roman" w:hAnsi="Times New Roman"/>
          <w:szCs w:val="24"/>
        </w:rPr>
        <w:t>Entrada organiza</w:t>
      </w:r>
      <w:r w:rsidR="00F63246">
        <w:rPr>
          <w:rFonts w:ascii="Times New Roman" w:hAnsi="Times New Roman"/>
          <w:szCs w:val="24"/>
        </w:rPr>
        <w:t>da al Centro. Flujos d</w:t>
      </w:r>
      <w:r w:rsidR="00F52F32">
        <w:rPr>
          <w:rFonts w:ascii="Times New Roman" w:hAnsi="Times New Roman"/>
          <w:szCs w:val="24"/>
        </w:rPr>
        <w:t>e entrada.</w:t>
      </w:r>
    </w:p>
    <w:p w14:paraId="120B94C0" w14:textId="77777777" w:rsidR="00F000B3" w:rsidRPr="00F63246" w:rsidRDefault="00F000B3" w:rsidP="00F000B3">
      <w:pPr>
        <w:pStyle w:val="Prrafodelista"/>
        <w:spacing w:line="360" w:lineRule="auto"/>
        <w:jc w:val="both"/>
        <w:rPr>
          <w:rFonts w:ascii="Times New Roman" w:hAnsi="Times New Roman"/>
          <w:b/>
          <w:color w:val="00B050"/>
          <w:szCs w:val="24"/>
        </w:rPr>
      </w:pPr>
    </w:p>
    <w:p w14:paraId="74C58220" w14:textId="77777777" w:rsidR="004D0E46" w:rsidRDefault="004D0E46" w:rsidP="004D0E46">
      <w:pPr>
        <w:pStyle w:val="Prrafodelista"/>
        <w:spacing w:line="360" w:lineRule="auto"/>
        <w:jc w:val="both"/>
        <w:rPr>
          <w:rFonts w:ascii="Times New Roman" w:hAnsi="Times New Roman"/>
          <w:b/>
          <w:szCs w:val="24"/>
          <w:u w:val="single"/>
        </w:rPr>
      </w:pPr>
      <w:r w:rsidRPr="00E659F5">
        <w:rPr>
          <w:rFonts w:ascii="Times New Roman" w:hAnsi="Times New Roman"/>
          <w:b/>
          <w:szCs w:val="24"/>
          <w:u w:val="single"/>
        </w:rPr>
        <w:t>ACCESO A</w:t>
      </w:r>
      <w:r>
        <w:rPr>
          <w:rFonts w:ascii="Times New Roman" w:hAnsi="Times New Roman"/>
          <w:b/>
          <w:szCs w:val="24"/>
          <w:u w:val="single"/>
        </w:rPr>
        <w:t>L EDIFICIO PRINCIPAL</w:t>
      </w:r>
    </w:p>
    <w:p w14:paraId="581DFA10" w14:textId="45300116" w:rsidR="004D0E46" w:rsidRDefault="004D0E46" w:rsidP="004D0E46">
      <w:pPr>
        <w:pStyle w:val="Prrafodelista"/>
        <w:spacing w:line="360" w:lineRule="auto"/>
        <w:jc w:val="both"/>
        <w:rPr>
          <w:rFonts w:ascii="Times New Roman" w:hAnsi="Times New Roman"/>
          <w:szCs w:val="24"/>
        </w:rPr>
      </w:pPr>
      <w:r>
        <w:rPr>
          <w:rFonts w:ascii="Times New Roman" w:hAnsi="Times New Roman"/>
          <w:szCs w:val="24"/>
        </w:rPr>
        <w:t xml:space="preserve">Los accesos, tanto de entrada como de salida y en el recreo, de cada uno de los grupos existentes en el edificio principal se </w:t>
      </w:r>
      <w:r w:rsidR="00F63246">
        <w:rPr>
          <w:rFonts w:ascii="Times New Roman" w:hAnsi="Times New Roman"/>
          <w:szCs w:val="24"/>
        </w:rPr>
        <w:t>realizarán</w:t>
      </w:r>
      <w:r>
        <w:rPr>
          <w:rFonts w:ascii="Times New Roman" w:hAnsi="Times New Roman"/>
          <w:szCs w:val="24"/>
        </w:rPr>
        <w:t xml:space="preserve"> </w:t>
      </w:r>
      <w:r w:rsidR="0073069C">
        <w:rPr>
          <w:rFonts w:ascii="Times New Roman" w:hAnsi="Times New Roman"/>
          <w:szCs w:val="24"/>
        </w:rPr>
        <w:t xml:space="preserve">generalmente </w:t>
      </w:r>
      <w:r>
        <w:rPr>
          <w:rFonts w:ascii="Times New Roman" w:hAnsi="Times New Roman"/>
          <w:szCs w:val="24"/>
        </w:rPr>
        <w:t>se</w:t>
      </w:r>
      <w:r w:rsidR="00E33EFC">
        <w:rPr>
          <w:rFonts w:ascii="Times New Roman" w:hAnsi="Times New Roman"/>
          <w:szCs w:val="24"/>
        </w:rPr>
        <w:t xml:space="preserve">gún </w:t>
      </w:r>
      <w:r w:rsidR="0073069C">
        <w:rPr>
          <w:rFonts w:ascii="Times New Roman" w:hAnsi="Times New Roman"/>
          <w:szCs w:val="24"/>
        </w:rPr>
        <w:t>los planos de evacuación del Centro, aunque se habilitarán algunas puertas más para evitar masificaciones, utilizando en estos casos la puerta más cercana al aula.</w:t>
      </w:r>
    </w:p>
    <w:p w14:paraId="57521E6C" w14:textId="65A99E7C" w:rsidR="007A07BF" w:rsidRPr="00D1037F" w:rsidRDefault="007A07BF" w:rsidP="007A07BF">
      <w:pPr>
        <w:pStyle w:val="Prrafodelista"/>
        <w:spacing w:after="0" w:line="360" w:lineRule="auto"/>
        <w:ind w:left="708"/>
        <w:jc w:val="both"/>
        <w:rPr>
          <w:rFonts w:ascii="Times New Roman" w:hAnsi="Times New Roman"/>
          <w:szCs w:val="24"/>
        </w:rPr>
      </w:pPr>
      <w:r w:rsidRPr="00D1037F">
        <w:rPr>
          <w:rFonts w:ascii="Times New Roman" w:hAnsi="Times New Roman"/>
          <w:b/>
          <w:sz w:val="24"/>
          <w:szCs w:val="24"/>
        </w:rPr>
        <w:t>Cambio de recreo</w:t>
      </w:r>
      <w:r>
        <w:rPr>
          <w:rFonts w:ascii="Times New Roman" w:hAnsi="Times New Roman"/>
          <w:b/>
          <w:sz w:val="24"/>
          <w:szCs w:val="24"/>
        </w:rPr>
        <w:t>:</w:t>
      </w:r>
      <w:r w:rsidRPr="00D1037F">
        <w:rPr>
          <w:rFonts w:ascii="Times New Roman" w:hAnsi="Times New Roman"/>
          <w:sz w:val="24"/>
          <w:szCs w:val="24"/>
        </w:rPr>
        <w:t xml:space="preserve"> </w:t>
      </w:r>
      <w:r>
        <w:rPr>
          <w:rFonts w:ascii="Times New Roman" w:hAnsi="Times New Roman"/>
          <w:sz w:val="24"/>
          <w:szCs w:val="24"/>
        </w:rPr>
        <w:t xml:space="preserve">seguiremos este curso con un solo recreo </w:t>
      </w:r>
      <w:r w:rsidRPr="00D1037F">
        <w:rPr>
          <w:rFonts w:ascii="Times New Roman" w:hAnsi="Times New Roman"/>
          <w:sz w:val="24"/>
          <w:szCs w:val="24"/>
        </w:rPr>
        <w:t>de 30</w:t>
      </w:r>
      <w:r>
        <w:rPr>
          <w:rFonts w:ascii="Times New Roman" w:hAnsi="Times New Roman"/>
          <w:sz w:val="24"/>
          <w:szCs w:val="24"/>
        </w:rPr>
        <w:t xml:space="preserve"> minutos, para evitar un mayor trasiego de alumnos. El recreo debería iniciarse</w:t>
      </w:r>
      <w:r w:rsidRPr="00D1037F">
        <w:rPr>
          <w:rFonts w:ascii="Times New Roman" w:hAnsi="Times New Roman"/>
          <w:sz w:val="24"/>
          <w:szCs w:val="24"/>
        </w:rPr>
        <w:t xml:space="preserve"> a las 11:15 horas</w:t>
      </w:r>
      <w:r>
        <w:rPr>
          <w:rFonts w:ascii="Times New Roman" w:hAnsi="Times New Roman"/>
          <w:sz w:val="24"/>
          <w:szCs w:val="24"/>
        </w:rPr>
        <w:t xml:space="preserve"> y terminar a las 11:45 horas, pero se establecen ligeras modificaciones para establecer una s</w:t>
      </w:r>
      <w:r w:rsidRPr="00D1037F">
        <w:rPr>
          <w:rFonts w:ascii="Times New Roman" w:hAnsi="Times New Roman"/>
          <w:szCs w:val="24"/>
        </w:rPr>
        <w:t xml:space="preserve">alida escalonada de </w:t>
      </w:r>
      <w:r>
        <w:rPr>
          <w:rFonts w:ascii="Times New Roman" w:hAnsi="Times New Roman"/>
          <w:szCs w:val="24"/>
        </w:rPr>
        <w:t>1</w:t>
      </w:r>
      <w:r w:rsidRPr="00D1037F">
        <w:rPr>
          <w:rFonts w:ascii="Times New Roman" w:hAnsi="Times New Roman"/>
          <w:szCs w:val="24"/>
        </w:rPr>
        <w:t xml:space="preserve"> en </w:t>
      </w:r>
      <w:r>
        <w:rPr>
          <w:rFonts w:ascii="Times New Roman" w:hAnsi="Times New Roman"/>
          <w:szCs w:val="24"/>
        </w:rPr>
        <w:t>1</w:t>
      </w:r>
      <w:r w:rsidRPr="00D1037F">
        <w:rPr>
          <w:rFonts w:ascii="Times New Roman" w:hAnsi="Times New Roman"/>
          <w:szCs w:val="24"/>
        </w:rPr>
        <w:t xml:space="preserve"> minuto por plantas </w:t>
      </w:r>
      <w:r>
        <w:rPr>
          <w:rFonts w:ascii="Times New Roman" w:hAnsi="Times New Roman"/>
          <w:szCs w:val="24"/>
        </w:rPr>
        <w:t>en los dos edificios principales.</w:t>
      </w:r>
    </w:p>
    <w:p w14:paraId="0465F359" w14:textId="77777777" w:rsidR="007A07BF" w:rsidRPr="00D1037F" w:rsidRDefault="007A07BF" w:rsidP="007A07BF">
      <w:pPr>
        <w:pStyle w:val="Prrafodelista"/>
        <w:numPr>
          <w:ilvl w:val="0"/>
          <w:numId w:val="33"/>
        </w:numPr>
        <w:spacing w:line="360" w:lineRule="auto"/>
        <w:jc w:val="both"/>
        <w:rPr>
          <w:rFonts w:ascii="Times New Roman" w:hAnsi="Times New Roman"/>
          <w:szCs w:val="24"/>
        </w:rPr>
      </w:pPr>
      <w:r w:rsidRPr="00D1037F">
        <w:rPr>
          <w:rFonts w:ascii="Times New Roman" w:hAnsi="Times New Roman"/>
          <w:szCs w:val="24"/>
        </w:rPr>
        <w:t>1º Planta: sale a las 11:15 y entra a las 11:45</w:t>
      </w:r>
    </w:p>
    <w:p w14:paraId="56355634" w14:textId="77777777" w:rsidR="007A07BF" w:rsidRPr="00D1037F" w:rsidRDefault="007A07BF" w:rsidP="007A07BF">
      <w:pPr>
        <w:pStyle w:val="Prrafodelista"/>
        <w:numPr>
          <w:ilvl w:val="0"/>
          <w:numId w:val="33"/>
        </w:numPr>
        <w:spacing w:line="360" w:lineRule="auto"/>
        <w:jc w:val="both"/>
        <w:rPr>
          <w:rFonts w:ascii="Times New Roman" w:hAnsi="Times New Roman"/>
          <w:szCs w:val="24"/>
        </w:rPr>
      </w:pPr>
      <w:r w:rsidRPr="00D1037F">
        <w:rPr>
          <w:rFonts w:ascii="Times New Roman" w:hAnsi="Times New Roman"/>
          <w:szCs w:val="24"/>
        </w:rPr>
        <w:t>2ª Planta: sale a las 11:1</w:t>
      </w:r>
      <w:r>
        <w:rPr>
          <w:rFonts w:ascii="Times New Roman" w:hAnsi="Times New Roman"/>
          <w:szCs w:val="24"/>
        </w:rPr>
        <w:t>6</w:t>
      </w:r>
      <w:r w:rsidRPr="00D1037F">
        <w:rPr>
          <w:rFonts w:ascii="Times New Roman" w:hAnsi="Times New Roman"/>
          <w:szCs w:val="24"/>
        </w:rPr>
        <w:t xml:space="preserve"> y entra a las 11:4</w:t>
      </w:r>
      <w:r>
        <w:rPr>
          <w:rFonts w:ascii="Times New Roman" w:hAnsi="Times New Roman"/>
          <w:szCs w:val="24"/>
        </w:rPr>
        <w:t>6</w:t>
      </w:r>
    </w:p>
    <w:p w14:paraId="5738DD8F" w14:textId="77777777" w:rsidR="007A07BF" w:rsidRDefault="007A07BF" w:rsidP="007A07BF">
      <w:pPr>
        <w:pStyle w:val="Prrafodelista"/>
        <w:numPr>
          <w:ilvl w:val="0"/>
          <w:numId w:val="33"/>
        </w:numPr>
        <w:spacing w:line="360" w:lineRule="auto"/>
        <w:jc w:val="both"/>
        <w:rPr>
          <w:rFonts w:ascii="Times New Roman" w:hAnsi="Times New Roman"/>
          <w:szCs w:val="24"/>
        </w:rPr>
      </w:pPr>
      <w:r w:rsidRPr="00D1037F">
        <w:rPr>
          <w:rFonts w:ascii="Times New Roman" w:hAnsi="Times New Roman"/>
          <w:szCs w:val="24"/>
        </w:rPr>
        <w:t>3ª Planta: sale a las 11:1</w:t>
      </w:r>
      <w:r>
        <w:rPr>
          <w:rFonts w:ascii="Times New Roman" w:hAnsi="Times New Roman"/>
          <w:szCs w:val="24"/>
        </w:rPr>
        <w:t>7</w:t>
      </w:r>
      <w:r w:rsidRPr="00D1037F">
        <w:rPr>
          <w:rFonts w:ascii="Times New Roman" w:hAnsi="Times New Roman"/>
          <w:szCs w:val="24"/>
        </w:rPr>
        <w:t xml:space="preserve"> y entra a las 11:4</w:t>
      </w:r>
      <w:r>
        <w:rPr>
          <w:rFonts w:ascii="Times New Roman" w:hAnsi="Times New Roman"/>
          <w:szCs w:val="24"/>
        </w:rPr>
        <w:t>7</w:t>
      </w:r>
    </w:p>
    <w:p w14:paraId="3B989A88" w14:textId="77777777" w:rsidR="007A07BF" w:rsidRPr="00904C44" w:rsidRDefault="007A07BF" w:rsidP="007A07BF">
      <w:pPr>
        <w:spacing w:line="360" w:lineRule="auto"/>
        <w:ind w:left="708"/>
        <w:jc w:val="both"/>
        <w:rPr>
          <w:rFonts w:ascii="Times New Roman" w:hAnsi="Times New Roman"/>
          <w:color w:val="000000" w:themeColor="text1"/>
          <w:sz w:val="22"/>
          <w:szCs w:val="22"/>
        </w:rPr>
      </w:pPr>
      <w:r w:rsidRPr="00904C44">
        <w:rPr>
          <w:rFonts w:ascii="Times New Roman" w:hAnsi="Times New Roman"/>
          <w:color w:val="000000" w:themeColor="text1"/>
          <w:sz w:val="22"/>
          <w:szCs w:val="22"/>
        </w:rPr>
        <w:t>Se solicita máxima colaboración al alumnado, y sus familias, para que dichas indicaciones se cumplan, pues es muy frecuente que el alumnado llegue tarde a clase tras acabarse el periodo del recreo. Se aplicarán medidas correctoras del Decreto de Convivencia Escolar en caso de incumplimiento.</w:t>
      </w:r>
    </w:p>
    <w:p w14:paraId="37B48783" w14:textId="77777777" w:rsidR="00E33EFC" w:rsidRDefault="004D0E46" w:rsidP="004D0E46">
      <w:pPr>
        <w:pStyle w:val="Prrafodelista"/>
        <w:spacing w:line="360" w:lineRule="auto"/>
        <w:jc w:val="both"/>
        <w:rPr>
          <w:rFonts w:ascii="Times New Roman" w:hAnsi="Times New Roman"/>
          <w:szCs w:val="24"/>
        </w:rPr>
      </w:pPr>
      <w:r>
        <w:rPr>
          <w:rFonts w:ascii="Times New Roman" w:hAnsi="Times New Roman"/>
          <w:szCs w:val="24"/>
        </w:rPr>
        <w:tab/>
      </w:r>
    </w:p>
    <w:p w14:paraId="23BF8754" w14:textId="77777777" w:rsidR="00C56F8E" w:rsidRPr="00E659F5" w:rsidRDefault="003A4AC5" w:rsidP="008C6454">
      <w:pPr>
        <w:pStyle w:val="Prrafodelista"/>
        <w:spacing w:after="0" w:line="360" w:lineRule="auto"/>
        <w:jc w:val="both"/>
        <w:rPr>
          <w:rFonts w:ascii="Times New Roman" w:hAnsi="Times New Roman"/>
        </w:rPr>
      </w:pPr>
      <w:r w:rsidRPr="00E659F5">
        <w:rPr>
          <w:rFonts w:ascii="Times New Roman" w:hAnsi="Times New Roman"/>
          <w:b/>
          <w:szCs w:val="24"/>
          <w:u w:val="single"/>
        </w:rPr>
        <w:t>ACCESO A AULARIO</w:t>
      </w:r>
      <w:r w:rsidR="004D0E46">
        <w:rPr>
          <w:rFonts w:ascii="Times New Roman" w:hAnsi="Times New Roman"/>
          <w:b/>
          <w:szCs w:val="24"/>
          <w:u w:val="single"/>
        </w:rPr>
        <w:t xml:space="preserve"> DE II DE BACHILLERATO</w:t>
      </w:r>
    </w:p>
    <w:p w14:paraId="05B77A16" w14:textId="77777777" w:rsidR="00C56F8E" w:rsidRPr="00904C44" w:rsidRDefault="004D0E46" w:rsidP="00B55665">
      <w:pPr>
        <w:spacing w:line="360" w:lineRule="auto"/>
        <w:ind w:left="709"/>
        <w:jc w:val="both"/>
        <w:rPr>
          <w:rFonts w:ascii="Times New Roman" w:hAnsi="Times New Roman"/>
          <w:sz w:val="22"/>
          <w:szCs w:val="22"/>
        </w:rPr>
      </w:pPr>
      <w:r w:rsidRPr="00904C44">
        <w:rPr>
          <w:rFonts w:ascii="Times New Roman" w:hAnsi="Times New Roman"/>
          <w:sz w:val="22"/>
          <w:szCs w:val="22"/>
        </w:rPr>
        <w:t xml:space="preserve">Los alumnos de II de Bachillerato, </w:t>
      </w:r>
      <w:r w:rsidR="00AB03C7" w:rsidRPr="00904C44">
        <w:rPr>
          <w:rFonts w:ascii="Times New Roman" w:hAnsi="Times New Roman"/>
          <w:sz w:val="22"/>
          <w:szCs w:val="22"/>
        </w:rPr>
        <w:t>para todos los momentos de entrada y salida,</w:t>
      </w:r>
      <w:r w:rsidRPr="00904C44">
        <w:rPr>
          <w:rFonts w:ascii="Times New Roman" w:hAnsi="Times New Roman"/>
          <w:sz w:val="22"/>
          <w:szCs w:val="22"/>
        </w:rPr>
        <w:t xml:space="preserve"> utilizarán el acceso existente por el parque.</w:t>
      </w:r>
    </w:p>
    <w:p w14:paraId="6AD345ED" w14:textId="77777777" w:rsidR="00D1037F" w:rsidRPr="00904C44" w:rsidRDefault="003A4AC5" w:rsidP="007A07BF">
      <w:pPr>
        <w:pStyle w:val="Prrafodelista"/>
        <w:spacing w:line="360" w:lineRule="auto"/>
        <w:jc w:val="both"/>
        <w:rPr>
          <w:rFonts w:ascii="Times New Roman" w:hAnsi="Times New Roman"/>
        </w:rPr>
      </w:pPr>
      <w:r w:rsidRPr="00904C44">
        <w:rPr>
          <w:rFonts w:ascii="Times New Roman" w:hAnsi="Times New Roman"/>
        </w:rPr>
        <w:t>Las puerta</w:t>
      </w:r>
      <w:r w:rsidR="00E33EFC" w:rsidRPr="00904C44">
        <w:rPr>
          <w:rFonts w:ascii="Times New Roman" w:hAnsi="Times New Roman"/>
        </w:rPr>
        <w:t>s de las aulas estarán abiertas, tanto a las 8:30 como después del recreo, para que el alumnado e</w:t>
      </w:r>
      <w:r w:rsidRPr="00904C44">
        <w:rPr>
          <w:rFonts w:ascii="Times New Roman" w:hAnsi="Times New Roman"/>
        </w:rPr>
        <w:t>ntr</w:t>
      </w:r>
      <w:r w:rsidR="00E33EFC" w:rsidRPr="00904C44">
        <w:rPr>
          <w:rFonts w:ascii="Times New Roman" w:hAnsi="Times New Roman"/>
        </w:rPr>
        <w:t xml:space="preserve">e </w:t>
      </w:r>
      <w:r w:rsidR="00AB03C7" w:rsidRPr="00904C44">
        <w:rPr>
          <w:rFonts w:ascii="Times New Roman" w:hAnsi="Times New Roman"/>
        </w:rPr>
        <w:t xml:space="preserve">directamente </w:t>
      </w:r>
      <w:r w:rsidR="00E33EFC" w:rsidRPr="00904C44">
        <w:rPr>
          <w:rFonts w:ascii="Times New Roman" w:hAnsi="Times New Roman"/>
        </w:rPr>
        <w:t>en el momento de la llegada</w:t>
      </w:r>
      <w:r w:rsidRPr="00904C44">
        <w:rPr>
          <w:rFonts w:ascii="Times New Roman" w:hAnsi="Times New Roman"/>
        </w:rPr>
        <w:t xml:space="preserve"> </w:t>
      </w:r>
      <w:r w:rsidR="00E33EFC" w:rsidRPr="00904C44">
        <w:rPr>
          <w:rFonts w:ascii="Times New Roman" w:hAnsi="Times New Roman"/>
        </w:rPr>
        <w:t xml:space="preserve">y </w:t>
      </w:r>
      <w:r w:rsidRPr="00904C44">
        <w:rPr>
          <w:rFonts w:ascii="Times New Roman" w:hAnsi="Times New Roman"/>
        </w:rPr>
        <w:t>no se pro</w:t>
      </w:r>
      <w:r w:rsidR="00E33EFC" w:rsidRPr="00904C44">
        <w:rPr>
          <w:rFonts w:ascii="Times New Roman" w:hAnsi="Times New Roman"/>
        </w:rPr>
        <w:t>duzcan acumulaciones de personas</w:t>
      </w:r>
      <w:r w:rsidRPr="00904C44">
        <w:rPr>
          <w:rFonts w:ascii="Times New Roman" w:hAnsi="Times New Roman"/>
        </w:rPr>
        <w:t xml:space="preserve"> en los pasillos</w:t>
      </w:r>
      <w:r w:rsidR="00E33EFC" w:rsidRPr="00904C44">
        <w:rPr>
          <w:rFonts w:ascii="Times New Roman" w:hAnsi="Times New Roman"/>
        </w:rPr>
        <w:t>. Los alumnos entrarán directamente en sus aulas y se sentarán en su pupitre. S</w:t>
      </w:r>
      <w:r w:rsidRPr="00904C44">
        <w:rPr>
          <w:rFonts w:ascii="Times New Roman" w:hAnsi="Times New Roman"/>
        </w:rPr>
        <w:t xml:space="preserve">e vigilará que no se permanezca en </w:t>
      </w:r>
      <w:r w:rsidR="00E33EFC" w:rsidRPr="00904C44">
        <w:rPr>
          <w:rFonts w:ascii="Times New Roman" w:hAnsi="Times New Roman"/>
        </w:rPr>
        <w:t>los pasillos</w:t>
      </w:r>
      <w:r w:rsidRPr="00904C44">
        <w:rPr>
          <w:rFonts w:ascii="Times New Roman" w:hAnsi="Times New Roman"/>
        </w:rPr>
        <w:t xml:space="preserve">. </w:t>
      </w:r>
      <w:r w:rsidR="00D1037F" w:rsidRPr="00904C44">
        <w:rPr>
          <w:rFonts w:ascii="Times New Roman" w:hAnsi="Times New Roman"/>
        </w:rPr>
        <w:t>Todo el profesorado del centro procurará que esta medida se lleve a cabo.</w:t>
      </w:r>
    </w:p>
    <w:p w14:paraId="462E8E2F" w14:textId="4449ADD0" w:rsidR="00C56F8E" w:rsidRPr="00904C44" w:rsidRDefault="003A4AC5" w:rsidP="007A07BF">
      <w:pPr>
        <w:pStyle w:val="Prrafodelista"/>
        <w:spacing w:line="360" w:lineRule="auto"/>
        <w:ind w:left="709"/>
        <w:jc w:val="both"/>
        <w:rPr>
          <w:rFonts w:ascii="Times New Roman" w:hAnsi="Times New Roman"/>
        </w:rPr>
      </w:pPr>
      <w:r w:rsidRPr="00904C44">
        <w:rPr>
          <w:rFonts w:ascii="Times New Roman" w:hAnsi="Times New Roman"/>
        </w:rPr>
        <w:t>En las aulas</w:t>
      </w:r>
      <w:r w:rsidR="00E659F5" w:rsidRPr="00904C44">
        <w:rPr>
          <w:rFonts w:ascii="Times New Roman" w:hAnsi="Times New Roman"/>
        </w:rPr>
        <w:t>,</w:t>
      </w:r>
      <w:r w:rsidRPr="00904C44">
        <w:rPr>
          <w:rFonts w:ascii="Times New Roman" w:hAnsi="Times New Roman"/>
        </w:rPr>
        <w:t xml:space="preserve"> </w:t>
      </w:r>
      <w:r w:rsidR="00D1037F" w:rsidRPr="00904C44">
        <w:rPr>
          <w:rFonts w:ascii="Times New Roman" w:hAnsi="Times New Roman"/>
        </w:rPr>
        <w:t>se habilitarán las dos puertas</w:t>
      </w:r>
      <w:r w:rsidR="007A07BF" w:rsidRPr="00904C44">
        <w:rPr>
          <w:rFonts w:ascii="Times New Roman" w:hAnsi="Times New Roman"/>
        </w:rPr>
        <w:t>, una de ellas se usará para la entrada y otra para la salida.</w:t>
      </w:r>
    </w:p>
    <w:p w14:paraId="599DD329" w14:textId="29DA44F2" w:rsidR="00F000B3" w:rsidRPr="00904C44" w:rsidRDefault="00F000B3" w:rsidP="007A07BF">
      <w:pPr>
        <w:pStyle w:val="Prrafodelista"/>
        <w:spacing w:line="360" w:lineRule="auto"/>
        <w:ind w:left="709"/>
        <w:jc w:val="both"/>
        <w:rPr>
          <w:rFonts w:ascii="Times New Roman" w:hAnsi="Times New Roman"/>
          <w:bCs/>
        </w:rPr>
      </w:pPr>
      <w:r w:rsidRPr="00904C44">
        <w:rPr>
          <w:rFonts w:ascii="Times New Roman" w:hAnsi="Times New Roman"/>
          <w:b/>
        </w:rPr>
        <w:t xml:space="preserve">Cambio de recreo: </w:t>
      </w:r>
      <w:r w:rsidRPr="00904C44">
        <w:rPr>
          <w:rFonts w:ascii="Times New Roman" w:hAnsi="Times New Roman"/>
          <w:bCs/>
        </w:rPr>
        <w:t>el edificio de II de Bachillerato dispone de un único timbre para entrar y salir al recreo, así como para el inicio y fin de la jornada escolar.</w:t>
      </w:r>
    </w:p>
    <w:p w14:paraId="7B641249" w14:textId="686D163D" w:rsidR="007A07BF" w:rsidRDefault="007A07BF">
      <w:pPr>
        <w:rPr>
          <w:rFonts w:ascii="Times New Roman" w:eastAsia="Calibri" w:hAnsi="Times New Roman" w:cs="Times New Roman"/>
          <w:b/>
          <w:szCs w:val="24"/>
          <w:lang w:eastAsia="en-US"/>
        </w:rPr>
      </w:pPr>
      <w:r>
        <w:rPr>
          <w:rFonts w:ascii="Times New Roman" w:hAnsi="Times New Roman"/>
          <w:b/>
          <w:szCs w:val="24"/>
        </w:rPr>
        <w:br w:type="page"/>
      </w:r>
    </w:p>
    <w:p w14:paraId="3BFB2343" w14:textId="77777777" w:rsidR="007A07BF" w:rsidRDefault="007A07BF" w:rsidP="007A07BF">
      <w:pPr>
        <w:pStyle w:val="Prrafodelista"/>
        <w:spacing w:after="0" w:line="360" w:lineRule="auto"/>
        <w:ind w:left="708"/>
        <w:jc w:val="both"/>
        <w:rPr>
          <w:rFonts w:ascii="Times New Roman" w:hAnsi="Times New Roman"/>
          <w:b/>
          <w:sz w:val="24"/>
          <w:szCs w:val="24"/>
        </w:rPr>
      </w:pPr>
    </w:p>
    <w:p w14:paraId="5E6CDA86" w14:textId="77777777" w:rsidR="00C56F8E" w:rsidRPr="00396F14" w:rsidRDefault="003A4AC5" w:rsidP="00E659F5">
      <w:pPr>
        <w:pStyle w:val="Prrafodelista"/>
        <w:numPr>
          <w:ilvl w:val="0"/>
          <w:numId w:val="1"/>
        </w:numPr>
        <w:spacing w:after="0" w:line="360" w:lineRule="auto"/>
        <w:ind w:left="721" w:hanging="437"/>
        <w:jc w:val="both"/>
        <w:rPr>
          <w:rFonts w:ascii="Times New Roman" w:hAnsi="Times New Roman"/>
        </w:rPr>
      </w:pPr>
      <w:r w:rsidRPr="00396F14">
        <w:rPr>
          <w:rFonts w:ascii="Times New Roman" w:hAnsi="Times New Roman"/>
          <w:b/>
          <w:sz w:val="24"/>
          <w:szCs w:val="24"/>
        </w:rPr>
        <w:t>Salida del Centro. Flujos de salida</w:t>
      </w:r>
    </w:p>
    <w:p w14:paraId="11083248" w14:textId="77777777" w:rsidR="00F52F32" w:rsidRPr="00904C44" w:rsidRDefault="00F52F32" w:rsidP="00BA7F84">
      <w:pPr>
        <w:spacing w:line="360" w:lineRule="auto"/>
        <w:ind w:left="708"/>
        <w:jc w:val="both"/>
        <w:rPr>
          <w:rFonts w:ascii="Times New Roman" w:hAnsi="Times New Roman"/>
          <w:sz w:val="22"/>
          <w:szCs w:val="22"/>
        </w:rPr>
      </w:pPr>
      <w:r w:rsidRPr="00904C44">
        <w:rPr>
          <w:rFonts w:ascii="Times New Roman" w:hAnsi="Times New Roman"/>
          <w:sz w:val="22"/>
          <w:szCs w:val="22"/>
        </w:rPr>
        <w:t>El alumnado deberá usar las mismas puertas y accesos que los asignados para el caso de entrada al centro, y que serán los mismos para salida y entrada al recreo.</w:t>
      </w:r>
    </w:p>
    <w:p w14:paraId="027DA158" w14:textId="0226649B" w:rsidR="00C56F8E" w:rsidRPr="00904C44" w:rsidRDefault="00BA7F84" w:rsidP="00BA7F84">
      <w:pPr>
        <w:spacing w:line="360" w:lineRule="auto"/>
        <w:ind w:left="708"/>
        <w:jc w:val="both"/>
        <w:rPr>
          <w:rFonts w:ascii="Times New Roman" w:hAnsi="Times New Roman"/>
          <w:sz w:val="22"/>
          <w:szCs w:val="22"/>
        </w:rPr>
      </w:pPr>
      <w:r w:rsidRPr="00904C44">
        <w:rPr>
          <w:rFonts w:ascii="Times New Roman" w:hAnsi="Times New Roman"/>
          <w:sz w:val="22"/>
          <w:szCs w:val="22"/>
        </w:rPr>
        <w:t xml:space="preserve">Se llevará a cabo una salida escalonada </w:t>
      </w:r>
      <w:r w:rsidR="00F000B3" w:rsidRPr="00904C44">
        <w:rPr>
          <w:rFonts w:ascii="Times New Roman" w:hAnsi="Times New Roman"/>
          <w:sz w:val="22"/>
          <w:szCs w:val="22"/>
        </w:rPr>
        <w:t xml:space="preserve">en el edificio principal </w:t>
      </w:r>
      <w:r w:rsidRPr="00904C44">
        <w:rPr>
          <w:rFonts w:ascii="Times New Roman" w:hAnsi="Times New Roman"/>
          <w:sz w:val="22"/>
          <w:szCs w:val="22"/>
        </w:rPr>
        <w:t xml:space="preserve">con </w:t>
      </w:r>
      <w:r w:rsidR="00D559F0" w:rsidRPr="00904C44">
        <w:rPr>
          <w:rFonts w:ascii="Times New Roman" w:hAnsi="Times New Roman"/>
          <w:sz w:val="22"/>
          <w:szCs w:val="22"/>
        </w:rPr>
        <w:t>1</w:t>
      </w:r>
      <w:r w:rsidRPr="00904C44">
        <w:rPr>
          <w:rFonts w:ascii="Times New Roman" w:hAnsi="Times New Roman"/>
          <w:sz w:val="22"/>
          <w:szCs w:val="22"/>
        </w:rPr>
        <w:t xml:space="preserve"> minuto de diferencia.</w:t>
      </w:r>
    </w:p>
    <w:p w14:paraId="28A34E63" w14:textId="456DBE53" w:rsidR="009B2E4B" w:rsidRPr="00904C44" w:rsidRDefault="009B2E4B" w:rsidP="009B2E4B">
      <w:pPr>
        <w:pStyle w:val="Prrafodelista"/>
        <w:numPr>
          <w:ilvl w:val="0"/>
          <w:numId w:val="33"/>
        </w:numPr>
        <w:spacing w:line="360" w:lineRule="auto"/>
        <w:jc w:val="both"/>
        <w:rPr>
          <w:rFonts w:ascii="Times New Roman" w:hAnsi="Times New Roman"/>
        </w:rPr>
      </w:pPr>
      <w:r w:rsidRPr="00904C44">
        <w:rPr>
          <w:rFonts w:ascii="Times New Roman" w:hAnsi="Times New Roman"/>
        </w:rPr>
        <w:t>1º Planta: sale a las 14:2</w:t>
      </w:r>
      <w:r w:rsidR="00D559F0" w:rsidRPr="00904C44">
        <w:rPr>
          <w:rFonts w:ascii="Times New Roman" w:hAnsi="Times New Roman"/>
        </w:rPr>
        <w:t>8</w:t>
      </w:r>
    </w:p>
    <w:p w14:paraId="1C030642" w14:textId="7EA5B512" w:rsidR="009B2E4B" w:rsidRPr="00904C44" w:rsidRDefault="009B2E4B" w:rsidP="009B2E4B">
      <w:pPr>
        <w:pStyle w:val="Prrafodelista"/>
        <w:numPr>
          <w:ilvl w:val="0"/>
          <w:numId w:val="33"/>
        </w:numPr>
        <w:spacing w:line="360" w:lineRule="auto"/>
        <w:jc w:val="both"/>
        <w:rPr>
          <w:rFonts w:ascii="Times New Roman" w:hAnsi="Times New Roman"/>
        </w:rPr>
      </w:pPr>
      <w:r w:rsidRPr="00904C44">
        <w:rPr>
          <w:rFonts w:ascii="Times New Roman" w:hAnsi="Times New Roman"/>
        </w:rPr>
        <w:t>2ª Planta: sale a las 14:2</w:t>
      </w:r>
      <w:r w:rsidR="00D559F0" w:rsidRPr="00904C44">
        <w:rPr>
          <w:rFonts w:ascii="Times New Roman" w:hAnsi="Times New Roman"/>
        </w:rPr>
        <w:t>9</w:t>
      </w:r>
    </w:p>
    <w:p w14:paraId="3B13D7BC" w14:textId="48F0F248" w:rsidR="009B2E4B" w:rsidRPr="00904C44" w:rsidRDefault="009B2E4B" w:rsidP="009B2E4B">
      <w:pPr>
        <w:pStyle w:val="Prrafodelista"/>
        <w:numPr>
          <w:ilvl w:val="0"/>
          <w:numId w:val="33"/>
        </w:numPr>
        <w:spacing w:line="360" w:lineRule="auto"/>
        <w:jc w:val="both"/>
        <w:rPr>
          <w:rFonts w:ascii="Times New Roman" w:hAnsi="Times New Roman"/>
        </w:rPr>
      </w:pPr>
      <w:r w:rsidRPr="00904C44">
        <w:rPr>
          <w:rFonts w:ascii="Times New Roman" w:hAnsi="Times New Roman"/>
        </w:rPr>
        <w:t>3ª Planta: sale a las 14:30</w:t>
      </w:r>
    </w:p>
    <w:p w14:paraId="25B2121D" w14:textId="651D172A" w:rsidR="00F000B3" w:rsidRPr="00904C44" w:rsidRDefault="00F000B3" w:rsidP="00F000B3">
      <w:pPr>
        <w:spacing w:line="360" w:lineRule="auto"/>
        <w:ind w:left="708"/>
        <w:jc w:val="both"/>
        <w:rPr>
          <w:rFonts w:ascii="Times New Roman" w:hAnsi="Times New Roman"/>
          <w:bCs/>
          <w:sz w:val="22"/>
          <w:szCs w:val="22"/>
        </w:rPr>
      </w:pPr>
      <w:r w:rsidRPr="00904C44">
        <w:rPr>
          <w:rFonts w:ascii="Times New Roman" w:hAnsi="Times New Roman"/>
          <w:b/>
          <w:sz w:val="22"/>
          <w:szCs w:val="22"/>
        </w:rPr>
        <w:t>Salidas en</w:t>
      </w:r>
      <w:r w:rsidRPr="00904C44">
        <w:rPr>
          <w:rFonts w:ascii="Times New Roman" w:hAnsi="Times New Roman"/>
          <w:bCs/>
          <w:sz w:val="22"/>
          <w:szCs w:val="22"/>
        </w:rPr>
        <w:t xml:space="preserve"> </w:t>
      </w:r>
      <w:r w:rsidRPr="00904C44">
        <w:rPr>
          <w:rFonts w:ascii="Times New Roman" w:hAnsi="Times New Roman"/>
          <w:b/>
          <w:sz w:val="22"/>
          <w:szCs w:val="22"/>
        </w:rPr>
        <w:t>edificio de II de Bachillerato</w:t>
      </w:r>
      <w:r w:rsidRPr="00904C44">
        <w:rPr>
          <w:rFonts w:ascii="Times New Roman" w:hAnsi="Times New Roman"/>
          <w:bCs/>
          <w:sz w:val="22"/>
          <w:szCs w:val="22"/>
        </w:rPr>
        <w:t>: se dispone de un único timbre para salir al recreo, así como para el fin de la jornada escolar.</w:t>
      </w:r>
    </w:p>
    <w:p w14:paraId="5E8B8DC5" w14:textId="77777777" w:rsidR="00F000B3" w:rsidRPr="00F000B3" w:rsidRDefault="00F000B3" w:rsidP="00F000B3">
      <w:pPr>
        <w:spacing w:line="360" w:lineRule="auto"/>
        <w:jc w:val="both"/>
        <w:rPr>
          <w:rFonts w:ascii="Times New Roman" w:hAnsi="Times New Roman"/>
          <w:szCs w:val="24"/>
        </w:rPr>
      </w:pPr>
    </w:p>
    <w:p w14:paraId="01CA2647" w14:textId="77777777" w:rsidR="00C56F8E" w:rsidRPr="00E659F5" w:rsidRDefault="003A4AC5" w:rsidP="00E659F5">
      <w:pPr>
        <w:spacing w:line="360" w:lineRule="auto"/>
        <w:jc w:val="both"/>
        <w:rPr>
          <w:rFonts w:ascii="Times New Roman" w:hAnsi="Times New Roman" w:cs="Times New Roman"/>
          <w:b/>
          <w:sz w:val="28"/>
          <w:szCs w:val="28"/>
        </w:rPr>
      </w:pPr>
      <w:r w:rsidRPr="00E659F5">
        <w:rPr>
          <w:rFonts w:ascii="Times New Roman" w:eastAsia="Calibri" w:hAnsi="Times New Roman" w:cs="Times New Roman"/>
          <w:b/>
          <w:i/>
          <w:sz w:val="28"/>
          <w:szCs w:val="28"/>
        </w:rPr>
        <w:t>1.3. Organización de los desplazamientos por el centro.</w:t>
      </w:r>
    </w:p>
    <w:p w14:paraId="416D00DC" w14:textId="77777777" w:rsidR="00D05107" w:rsidRPr="003065BF" w:rsidRDefault="003A4AC5" w:rsidP="005F7E10">
      <w:pPr>
        <w:pStyle w:val="Prrafodelista"/>
        <w:numPr>
          <w:ilvl w:val="0"/>
          <w:numId w:val="27"/>
        </w:numPr>
        <w:spacing w:line="360" w:lineRule="auto"/>
        <w:jc w:val="both"/>
        <w:rPr>
          <w:rFonts w:ascii="Times New Roman" w:hAnsi="Times New Roman"/>
          <w:sz w:val="24"/>
          <w:szCs w:val="24"/>
        </w:rPr>
      </w:pPr>
      <w:r w:rsidRPr="003065BF">
        <w:rPr>
          <w:rFonts w:ascii="Times New Roman" w:hAnsi="Times New Roman"/>
          <w:sz w:val="24"/>
          <w:szCs w:val="24"/>
        </w:rPr>
        <w:t>Se señalizará en todo el centro</w:t>
      </w:r>
      <w:r w:rsidR="002F0DFF" w:rsidRPr="003065BF">
        <w:rPr>
          <w:rFonts w:ascii="Times New Roman" w:hAnsi="Times New Roman"/>
          <w:sz w:val="24"/>
          <w:szCs w:val="24"/>
        </w:rPr>
        <w:t>,</w:t>
      </w:r>
      <w:r w:rsidRPr="003065BF">
        <w:rPr>
          <w:rFonts w:ascii="Times New Roman" w:hAnsi="Times New Roman"/>
          <w:sz w:val="24"/>
          <w:szCs w:val="24"/>
        </w:rPr>
        <w:t xml:space="preserve"> mediante cintas en el suelo</w:t>
      </w:r>
      <w:r w:rsidR="002F0DFF" w:rsidRPr="003065BF">
        <w:rPr>
          <w:rFonts w:ascii="Times New Roman" w:hAnsi="Times New Roman"/>
          <w:sz w:val="24"/>
          <w:szCs w:val="24"/>
        </w:rPr>
        <w:t>,</w:t>
      </w:r>
      <w:r w:rsidRPr="003065BF">
        <w:rPr>
          <w:rFonts w:ascii="Times New Roman" w:hAnsi="Times New Roman"/>
          <w:sz w:val="24"/>
          <w:szCs w:val="24"/>
        </w:rPr>
        <w:t xml:space="preserve"> los sentidos de los desplazamientos, tanto</w:t>
      </w:r>
      <w:r w:rsidR="00D05107" w:rsidRPr="003065BF">
        <w:rPr>
          <w:rFonts w:ascii="Times New Roman" w:hAnsi="Times New Roman"/>
          <w:sz w:val="24"/>
          <w:szCs w:val="24"/>
        </w:rPr>
        <w:t xml:space="preserve"> en pasillos como en escaleras, circulando siempre por la derecha y manteniendo </w:t>
      </w:r>
      <w:r w:rsidR="002B7E3B">
        <w:rPr>
          <w:rFonts w:ascii="Times New Roman" w:hAnsi="Times New Roman"/>
          <w:sz w:val="24"/>
          <w:szCs w:val="24"/>
        </w:rPr>
        <w:t xml:space="preserve">una </w:t>
      </w:r>
      <w:r w:rsidR="00D05107" w:rsidRPr="003065BF">
        <w:rPr>
          <w:rFonts w:ascii="Times New Roman" w:hAnsi="Times New Roman"/>
          <w:sz w:val="24"/>
          <w:szCs w:val="24"/>
        </w:rPr>
        <w:t xml:space="preserve">distancia de seguridad </w:t>
      </w:r>
      <w:r w:rsidR="002B7E3B">
        <w:rPr>
          <w:rFonts w:ascii="Times New Roman" w:hAnsi="Times New Roman"/>
          <w:sz w:val="24"/>
          <w:szCs w:val="24"/>
        </w:rPr>
        <w:t xml:space="preserve">de 1,5 metros </w:t>
      </w:r>
      <w:r w:rsidR="00D05107" w:rsidRPr="003065BF">
        <w:rPr>
          <w:rFonts w:ascii="Times New Roman" w:hAnsi="Times New Roman"/>
          <w:sz w:val="24"/>
          <w:szCs w:val="24"/>
        </w:rPr>
        <w:t>con las personas qu</w:t>
      </w:r>
      <w:r w:rsidR="002F0DFF" w:rsidRPr="003065BF">
        <w:rPr>
          <w:rFonts w:ascii="Times New Roman" w:hAnsi="Times New Roman"/>
          <w:sz w:val="24"/>
          <w:szCs w:val="24"/>
        </w:rPr>
        <w:t>e circulan por el mismo pasillo, evitando al máximo el contacto físico con otros alumnos.</w:t>
      </w:r>
    </w:p>
    <w:p w14:paraId="0DC6C21B" w14:textId="76FEF7B1" w:rsidR="00C56F8E" w:rsidRPr="00CD59CD" w:rsidRDefault="003A4AC5" w:rsidP="00CD59CD">
      <w:pPr>
        <w:pStyle w:val="Prrafodelista"/>
        <w:numPr>
          <w:ilvl w:val="0"/>
          <w:numId w:val="27"/>
        </w:numPr>
        <w:spacing w:line="360" w:lineRule="auto"/>
        <w:jc w:val="both"/>
        <w:rPr>
          <w:rFonts w:ascii="Times New Roman" w:hAnsi="Times New Roman"/>
          <w:sz w:val="24"/>
          <w:szCs w:val="24"/>
        </w:rPr>
      </w:pPr>
      <w:r w:rsidRPr="00CD59CD">
        <w:rPr>
          <w:rFonts w:ascii="Times New Roman" w:hAnsi="Times New Roman"/>
          <w:sz w:val="24"/>
          <w:szCs w:val="24"/>
        </w:rPr>
        <w:t>También se marcarán los espacios para realizar cualquier tipo de espera y los que requ</w:t>
      </w:r>
      <w:r w:rsidR="00D05107">
        <w:rPr>
          <w:rFonts w:ascii="Times New Roman" w:hAnsi="Times New Roman"/>
          <w:sz w:val="24"/>
          <w:szCs w:val="24"/>
        </w:rPr>
        <w:t>ieran de distancia de seguridad (secretaría, conserjería, despachos).</w:t>
      </w:r>
    </w:p>
    <w:p w14:paraId="1D11328B" w14:textId="77777777" w:rsidR="00C56F8E" w:rsidRPr="00CD59CD" w:rsidRDefault="003A4AC5" w:rsidP="00CD59CD">
      <w:pPr>
        <w:pStyle w:val="Prrafodelista"/>
        <w:numPr>
          <w:ilvl w:val="0"/>
          <w:numId w:val="27"/>
        </w:numPr>
        <w:spacing w:line="360" w:lineRule="auto"/>
        <w:jc w:val="both"/>
        <w:rPr>
          <w:rFonts w:ascii="Times New Roman" w:hAnsi="Times New Roman"/>
          <w:sz w:val="24"/>
          <w:szCs w:val="24"/>
        </w:rPr>
      </w:pPr>
      <w:r w:rsidRPr="00CD59CD">
        <w:rPr>
          <w:rFonts w:ascii="Times New Roman" w:hAnsi="Times New Roman"/>
          <w:sz w:val="24"/>
          <w:szCs w:val="24"/>
        </w:rPr>
        <w:t xml:space="preserve">A la entrada y salida del aula se tratará de evitar aglomeraciones de alumnado y cruces innecesarios con alumnado de otros grupos. </w:t>
      </w:r>
    </w:p>
    <w:p w14:paraId="37CCC2D5" w14:textId="77777777" w:rsidR="00C56F8E" w:rsidRPr="002914C8" w:rsidRDefault="003A4AC5" w:rsidP="002914C8">
      <w:pPr>
        <w:pStyle w:val="Prrafodelista"/>
        <w:numPr>
          <w:ilvl w:val="0"/>
          <w:numId w:val="27"/>
        </w:numPr>
        <w:spacing w:line="360" w:lineRule="auto"/>
        <w:jc w:val="both"/>
        <w:rPr>
          <w:rFonts w:ascii="Times New Roman" w:hAnsi="Times New Roman"/>
          <w:sz w:val="24"/>
          <w:szCs w:val="24"/>
        </w:rPr>
      </w:pPr>
      <w:r w:rsidRPr="002914C8">
        <w:rPr>
          <w:rFonts w:ascii="Times New Roman" w:hAnsi="Times New Roman"/>
          <w:sz w:val="24"/>
          <w:szCs w:val="24"/>
        </w:rPr>
        <w:t>Cada vez que el alumnado entre en su aula de grupo, siempre se sentará en el mismo sitio. El pupitre de cada alumno/a es personal, no estando permitidos los intercambios entre sí.</w:t>
      </w:r>
    </w:p>
    <w:p w14:paraId="455B3208" w14:textId="7EAD895B" w:rsidR="00C56F8E" w:rsidRPr="00396F14" w:rsidRDefault="003A4AC5" w:rsidP="00F821CD">
      <w:pPr>
        <w:pStyle w:val="Prrafodelista"/>
        <w:numPr>
          <w:ilvl w:val="0"/>
          <w:numId w:val="27"/>
        </w:numPr>
        <w:spacing w:after="0" w:line="360" w:lineRule="auto"/>
        <w:ind w:left="714" w:hanging="357"/>
        <w:jc w:val="both"/>
        <w:rPr>
          <w:rFonts w:ascii="Times New Roman" w:hAnsi="Times New Roman"/>
        </w:rPr>
      </w:pPr>
      <w:r w:rsidRPr="002914C8">
        <w:rPr>
          <w:rFonts w:ascii="Times New Roman" w:hAnsi="Times New Roman"/>
          <w:sz w:val="24"/>
          <w:szCs w:val="24"/>
        </w:rPr>
        <w:t xml:space="preserve">Cuando el alumnado entre en un aula que haya sido utilizada previamente por otro grupo, </w:t>
      </w:r>
      <w:r w:rsidR="00D559F0">
        <w:rPr>
          <w:rFonts w:ascii="Times New Roman" w:hAnsi="Times New Roman"/>
          <w:sz w:val="24"/>
          <w:szCs w:val="24"/>
        </w:rPr>
        <w:t xml:space="preserve">podrá </w:t>
      </w:r>
      <w:r w:rsidRPr="002914C8">
        <w:rPr>
          <w:rFonts w:ascii="Times New Roman" w:hAnsi="Times New Roman"/>
          <w:sz w:val="24"/>
          <w:szCs w:val="24"/>
        </w:rPr>
        <w:t>desinfectar la parte del mobiliario que va a utilizar. Siempre será el alumnado que entre en clase el que realice dicha operación (siempre bajo la supervisión del docente), con el objetivo de garantizar que el mobiliario</w:t>
      </w:r>
      <w:r w:rsidRPr="00396F14">
        <w:rPr>
          <w:rFonts w:ascii="Times New Roman" w:hAnsi="Times New Roman"/>
        </w:rPr>
        <w:t xml:space="preserve"> que va a utilizar está desinfectado. Tras la limpieza, los materiales empleados se desecharán de forma segura, procediéndose posteriormente a la desinfección de manos. </w:t>
      </w:r>
    </w:p>
    <w:p w14:paraId="569B2FC7" w14:textId="77777777" w:rsidR="00C56F8E" w:rsidRPr="00396F14" w:rsidRDefault="003E7F73" w:rsidP="00804A36">
      <w:pPr>
        <w:pStyle w:val="LO-Normal"/>
        <w:numPr>
          <w:ilvl w:val="0"/>
          <w:numId w:val="27"/>
        </w:numPr>
        <w:spacing w:before="57" w:after="57" w:line="360" w:lineRule="auto"/>
        <w:jc w:val="both"/>
        <w:rPr>
          <w:rFonts w:ascii="Times New Roman" w:hAnsi="Times New Roman"/>
          <w:color w:val="000000"/>
          <w:u w:val="single"/>
        </w:rPr>
      </w:pPr>
      <w:r>
        <w:rPr>
          <w:rFonts w:ascii="Times New Roman" w:hAnsi="Times New Roman"/>
          <w:color w:val="000000"/>
          <w:szCs w:val="24"/>
        </w:rPr>
        <w:t>Para los desplazamientos de los conserjes:</w:t>
      </w:r>
    </w:p>
    <w:p w14:paraId="1A84BB17" w14:textId="77777777" w:rsidR="00C56F8E" w:rsidRPr="00396F14" w:rsidRDefault="003A4AC5" w:rsidP="00804A36">
      <w:pPr>
        <w:pStyle w:val="LO-Normal"/>
        <w:numPr>
          <w:ilvl w:val="0"/>
          <w:numId w:val="28"/>
        </w:numPr>
        <w:spacing w:before="57" w:after="57" w:line="360" w:lineRule="auto"/>
        <w:jc w:val="both"/>
        <w:rPr>
          <w:rFonts w:ascii="Times New Roman" w:hAnsi="Times New Roman"/>
        </w:rPr>
      </w:pPr>
      <w:r w:rsidRPr="00396F14">
        <w:rPr>
          <w:rFonts w:ascii="Times New Roman" w:hAnsi="Times New Roman"/>
        </w:rPr>
        <w:t xml:space="preserve">Cuando se vaya a recoger alumnado a la clase o se acompañe a una persona ajena al centro, se mantendrá en todo momento la distancia de seguridad. </w:t>
      </w:r>
    </w:p>
    <w:p w14:paraId="710A1401" w14:textId="77777777" w:rsidR="00C56F8E" w:rsidRPr="00396F14" w:rsidRDefault="003A4AC5" w:rsidP="00804A36">
      <w:pPr>
        <w:pStyle w:val="LO-Normal"/>
        <w:numPr>
          <w:ilvl w:val="0"/>
          <w:numId w:val="28"/>
        </w:numPr>
        <w:spacing w:before="57" w:after="57" w:line="360" w:lineRule="auto"/>
        <w:jc w:val="both"/>
        <w:rPr>
          <w:rFonts w:ascii="Times New Roman" w:hAnsi="Times New Roman"/>
          <w:color w:val="000000"/>
        </w:rPr>
      </w:pPr>
      <w:r w:rsidRPr="00396F14">
        <w:rPr>
          <w:rFonts w:ascii="Times New Roman" w:hAnsi="Times New Roman"/>
          <w:color w:val="000000"/>
          <w:szCs w:val="24"/>
        </w:rPr>
        <w:lastRenderedPageBreak/>
        <w:t xml:space="preserve">En caso de necesidad se utilizará el ascensor, pero de manera individual, evitando compartirlo con alumnado, profesorado, padres/madres. </w:t>
      </w:r>
    </w:p>
    <w:p w14:paraId="2AAE627A" w14:textId="486CE33C" w:rsidR="00E875A7" w:rsidRDefault="00E875A7">
      <w:pPr>
        <w:rPr>
          <w:rFonts w:ascii="Times New Roman" w:eastAsia="Calibri" w:hAnsi="Times New Roman" w:cs="Times New Roman"/>
          <w:b/>
          <w:i/>
          <w:sz w:val="28"/>
          <w:szCs w:val="28"/>
        </w:rPr>
      </w:pPr>
    </w:p>
    <w:p w14:paraId="7F049C63" w14:textId="77777777" w:rsidR="00C56F8E" w:rsidRPr="00804A36" w:rsidRDefault="003A4AC5" w:rsidP="00804A36">
      <w:pPr>
        <w:spacing w:line="360" w:lineRule="auto"/>
        <w:jc w:val="both"/>
        <w:rPr>
          <w:rFonts w:ascii="Times New Roman" w:hAnsi="Times New Roman" w:cs="Times New Roman"/>
          <w:b/>
          <w:sz w:val="28"/>
          <w:szCs w:val="28"/>
        </w:rPr>
      </w:pPr>
      <w:r w:rsidRPr="00804A36">
        <w:rPr>
          <w:rFonts w:ascii="Times New Roman" w:eastAsia="Calibri" w:hAnsi="Times New Roman" w:cs="Times New Roman"/>
          <w:b/>
          <w:i/>
          <w:sz w:val="28"/>
          <w:szCs w:val="28"/>
        </w:rPr>
        <w:t>1.4. Organización de los espacios de uso del alumnado y de los trabajadores.</w:t>
      </w:r>
    </w:p>
    <w:p w14:paraId="6EF07966" w14:textId="77777777" w:rsidR="00C56F8E" w:rsidRPr="00CD0E32" w:rsidRDefault="00CD0E32" w:rsidP="00CD0E32">
      <w:pPr>
        <w:pStyle w:val="Prrafodelista"/>
        <w:numPr>
          <w:ilvl w:val="0"/>
          <w:numId w:val="27"/>
        </w:numPr>
        <w:spacing w:line="360" w:lineRule="auto"/>
        <w:jc w:val="both"/>
        <w:rPr>
          <w:rFonts w:ascii="Times New Roman" w:hAnsi="Times New Roman"/>
          <w:iCs/>
        </w:rPr>
      </w:pPr>
      <w:r w:rsidRPr="00CD0E32">
        <w:rPr>
          <w:rFonts w:ascii="Times New Roman" w:hAnsi="Times New Roman"/>
          <w:iCs/>
          <w:sz w:val="24"/>
          <w:szCs w:val="24"/>
        </w:rPr>
        <w:t>En relación a las aulas del alumnado:</w:t>
      </w:r>
    </w:p>
    <w:p w14:paraId="1A6E2C94" w14:textId="77777777" w:rsidR="00C56F8E" w:rsidRPr="00CD0E32" w:rsidRDefault="003A4AC5" w:rsidP="00CD0E32">
      <w:pPr>
        <w:pStyle w:val="Prrafodelista"/>
        <w:numPr>
          <w:ilvl w:val="0"/>
          <w:numId w:val="29"/>
        </w:numPr>
        <w:spacing w:line="360" w:lineRule="auto"/>
        <w:jc w:val="both"/>
        <w:rPr>
          <w:rFonts w:ascii="Times New Roman" w:hAnsi="Times New Roman"/>
          <w:sz w:val="24"/>
          <w:szCs w:val="24"/>
        </w:rPr>
      </w:pPr>
      <w:r w:rsidRPr="00CD0E32">
        <w:rPr>
          <w:rFonts w:ascii="Times New Roman" w:hAnsi="Times New Roman"/>
          <w:sz w:val="24"/>
          <w:szCs w:val="24"/>
        </w:rPr>
        <w:t xml:space="preserve">Se priorizará la realización de tareas individuales frente a las colectivas </w:t>
      </w:r>
      <w:r w:rsidR="00273266">
        <w:rPr>
          <w:rFonts w:ascii="Times New Roman" w:hAnsi="Times New Roman"/>
          <w:sz w:val="24"/>
          <w:szCs w:val="24"/>
        </w:rPr>
        <w:t>para maximizar</w:t>
      </w:r>
      <w:r w:rsidRPr="00CD0E32">
        <w:rPr>
          <w:rFonts w:ascii="Times New Roman" w:hAnsi="Times New Roman"/>
          <w:sz w:val="24"/>
          <w:szCs w:val="24"/>
        </w:rPr>
        <w:t xml:space="preserve"> la distancia de seguridad. </w:t>
      </w:r>
    </w:p>
    <w:p w14:paraId="0FB0DA3F" w14:textId="77777777" w:rsidR="00C56F8E" w:rsidRPr="00F96F02" w:rsidRDefault="003A4AC5" w:rsidP="00CD0E32">
      <w:pPr>
        <w:pStyle w:val="Prrafodelista"/>
        <w:numPr>
          <w:ilvl w:val="0"/>
          <w:numId w:val="29"/>
        </w:numPr>
        <w:spacing w:line="360" w:lineRule="auto"/>
        <w:jc w:val="both"/>
        <w:rPr>
          <w:rFonts w:ascii="Times New Roman" w:hAnsi="Times New Roman"/>
        </w:rPr>
      </w:pPr>
      <w:r w:rsidRPr="00CD0E32">
        <w:rPr>
          <w:rFonts w:ascii="Times New Roman" w:hAnsi="Times New Roman"/>
          <w:sz w:val="24"/>
          <w:szCs w:val="24"/>
        </w:rPr>
        <w:t>En el caso de que se tengan que formar equipos, es recomendable que los grupos sean siempre los mismos. El profesor de cada</w:t>
      </w:r>
      <w:r w:rsidRPr="00396F14">
        <w:rPr>
          <w:rFonts w:ascii="Times New Roman" w:hAnsi="Times New Roman"/>
          <w:b/>
          <w:color w:val="FF0000"/>
        </w:rPr>
        <w:t xml:space="preserve"> </w:t>
      </w:r>
      <w:r w:rsidRPr="00F96F02">
        <w:rPr>
          <w:rFonts w:ascii="Times New Roman" w:hAnsi="Times New Roman"/>
        </w:rPr>
        <w:t>materia decidirá estos grupos y se mantendrán a lo largo de todo el curso.</w:t>
      </w:r>
    </w:p>
    <w:p w14:paraId="0EB16A5F" w14:textId="77777777" w:rsidR="00F96F02" w:rsidRDefault="003A4AC5" w:rsidP="00CD0E32">
      <w:pPr>
        <w:pStyle w:val="Prrafodelista"/>
        <w:numPr>
          <w:ilvl w:val="0"/>
          <w:numId w:val="29"/>
        </w:numPr>
        <w:spacing w:line="360" w:lineRule="auto"/>
        <w:ind w:left="1066" w:hanging="357"/>
        <w:jc w:val="both"/>
        <w:rPr>
          <w:rFonts w:ascii="Times New Roman" w:hAnsi="Times New Roman"/>
          <w:sz w:val="24"/>
          <w:szCs w:val="24"/>
        </w:rPr>
      </w:pPr>
      <w:r w:rsidRPr="00CD0E32">
        <w:rPr>
          <w:rFonts w:ascii="Times New Roman" w:hAnsi="Times New Roman"/>
          <w:sz w:val="24"/>
          <w:szCs w:val="24"/>
        </w:rPr>
        <w:t xml:space="preserve">En caso de asignaturas optativas, refuerzos o desdobles, cuando el número de alumnado sea inferior al número de pupitres, se procederá a distribuirlo de la manera en que más nos acerquemos a la distancia de seguridad. </w:t>
      </w:r>
    </w:p>
    <w:p w14:paraId="474A7CED" w14:textId="77777777" w:rsidR="00C56F8E" w:rsidRPr="00CD0E32" w:rsidRDefault="00CD0E32" w:rsidP="00CD0E32">
      <w:pPr>
        <w:pStyle w:val="Prrafodelista"/>
        <w:numPr>
          <w:ilvl w:val="0"/>
          <w:numId w:val="27"/>
        </w:numPr>
        <w:spacing w:line="360" w:lineRule="auto"/>
        <w:jc w:val="both"/>
        <w:rPr>
          <w:rFonts w:ascii="Times New Roman" w:hAnsi="Times New Roman"/>
          <w:color w:val="000000"/>
        </w:rPr>
      </w:pPr>
      <w:r w:rsidRPr="00904C44">
        <w:rPr>
          <w:rFonts w:ascii="Times New Roman" w:hAnsi="Times New Roman"/>
          <w:color w:val="000000"/>
          <w:sz w:val="24"/>
          <w:szCs w:val="24"/>
        </w:rPr>
        <w:t>En relación a la sala d</w:t>
      </w:r>
      <w:r w:rsidR="003A4AC5" w:rsidRPr="00904C44">
        <w:rPr>
          <w:rFonts w:ascii="Times New Roman" w:hAnsi="Times New Roman"/>
          <w:color w:val="000000"/>
          <w:sz w:val="24"/>
          <w:szCs w:val="24"/>
        </w:rPr>
        <w:t>e</w:t>
      </w:r>
      <w:r w:rsidR="003A4AC5" w:rsidRPr="00CD0E32">
        <w:rPr>
          <w:rFonts w:ascii="Times New Roman" w:hAnsi="Times New Roman"/>
          <w:i/>
          <w:iCs/>
          <w:color w:val="000000"/>
          <w:sz w:val="24"/>
          <w:szCs w:val="24"/>
        </w:rPr>
        <w:t xml:space="preserve"> </w:t>
      </w:r>
      <w:r w:rsidR="003A4AC5" w:rsidRPr="00CD0E32">
        <w:rPr>
          <w:rFonts w:ascii="Times New Roman" w:hAnsi="Times New Roman"/>
          <w:iCs/>
          <w:sz w:val="24"/>
          <w:szCs w:val="24"/>
        </w:rPr>
        <w:t>profesores</w:t>
      </w:r>
      <w:r>
        <w:rPr>
          <w:rFonts w:ascii="Times New Roman" w:hAnsi="Times New Roman"/>
          <w:iCs/>
          <w:sz w:val="24"/>
          <w:szCs w:val="24"/>
        </w:rPr>
        <w:t>:</w:t>
      </w:r>
    </w:p>
    <w:p w14:paraId="0FA775B4" w14:textId="4B9E1135" w:rsidR="00C56F8E" w:rsidRPr="0073011C" w:rsidRDefault="0073011C" w:rsidP="00CD0E32">
      <w:pPr>
        <w:pStyle w:val="Prrafodelista"/>
        <w:numPr>
          <w:ilvl w:val="0"/>
          <w:numId w:val="29"/>
        </w:numPr>
        <w:spacing w:line="360" w:lineRule="auto"/>
        <w:ind w:left="1066" w:hanging="357"/>
        <w:jc w:val="both"/>
        <w:rPr>
          <w:rFonts w:ascii="Times New Roman" w:hAnsi="Times New Roman"/>
          <w:sz w:val="24"/>
          <w:szCs w:val="24"/>
        </w:rPr>
      </w:pPr>
      <w:r>
        <w:rPr>
          <w:rFonts w:ascii="Times New Roman" w:hAnsi="Times New Roman"/>
          <w:sz w:val="24"/>
          <w:szCs w:val="24"/>
        </w:rPr>
        <w:t>Se establece</w:t>
      </w:r>
      <w:r w:rsidR="00273266">
        <w:rPr>
          <w:rFonts w:ascii="Times New Roman" w:hAnsi="Times New Roman"/>
          <w:sz w:val="24"/>
          <w:szCs w:val="24"/>
        </w:rPr>
        <w:t xml:space="preserve">, en la </w:t>
      </w:r>
      <w:r w:rsidR="00273266" w:rsidRPr="00273266">
        <w:rPr>
          <w:rFonts w:ascii="Times New Roman" w:hAnsi="Times New Roman"/>
          <w:b/>
          <w:sz w:val="24"/>
          <w:szCs w:val="24"/>
        </w:rPr>
        <w:t>sala de profesores principal</w:t>
      </w:r>
      <w:r w:rsidR="00273266">
        <w:rPr>
          <w:rFonts w:ascii="Times New Roman" w:hAnsi="Times New Roman"/>
          <w:sz w:val="24"/>
          <w:szCs w:val="24"/>
        </w:rPr>
        <w:t>,</w:t>
      </w:r>
      <w:r w:rsidR="003A4AC5" w:rsidRPr="00CD0E32">
        <w:rPr>
          <w:rFonts w:ascii="Times New Roman" w:hAnsi="Times New Roman"/>
          <w:sz w:val="24"/>
          <w:szCs w:val="24"/>
        </w:rPr>
        <w:t xml:space="preserve"> un aforo máximo que permita mantener entre el profesorado la di</w:t>
      </w:r>
      <w:r>
        <w:rPr>
          <w:rFonts w:ascii="Times New Roman" w:hAnsi="Times New Roman"/>
          <w:sz w:val="24"/>
          <w:szCs w:val="24"/>
        </w:rPr>
        <w:t>stancia de seguridad necesaria</w:t>
      </w:r>
      <w:r w:rsidR="003A4AC5" w:rsidRPr="00CD0E32">
        <w:rPr>
          <w:rFonts w:ascii="Times New Roman" w:hAnsi="Times New Roman"/>
          <w:sz w:val="24"/>
          <w:szCs w:val="24"/>
        </w:rPr>
        <w:t>.</w:t>
      </w:r>
      <w:r w:rsidR="00AD3B96">
        <w:rPr>
          <w:rFonts w:ascii="Times New Roman" w:hAnsi="Times New Roman"/>
          <w:sz w:val="24"/>
          <w:szCs w:val="24"/>
        </w:rPr>
        <w:t xml:space="preserve"> </w:t>
      </w:r>
      <w:r w:rsidRPr="0073011C">
        <w:rPr>
          <w:rFonts w:ascii="Times New Roman" w:hAnsi="Times New Roman"/>
          <w:sz w:val="24"/>
          <w:szCs w:val="24"/>
        </w:rPr>
        <w:t>El aforo de dich</w:t>
      </w:r>
      <w:r w:rsidR="00AC16A9">
        <w:rPr>
          <w:rFonts w:ascii="Times New Roman" w:hAnsi="Times New Roman"/>
          <w:sz w:val="24"/>
          <w:szCs w:val="24"/>
        </w:rPr>
        <w:t>a</w:t>
      </w:r>
      <w:r w:rsidRPr="0073011C">
        <w:rPr>
          <w:rFonts w:ascii="Times New Roman" w:hAnsi="Times New Roman"/>
          <w:sz w:val="24"/>
          <w:szCs w:val="24"/>
        </w:rPr>
        <w:t xml:space="preserve"> aula será de </w:t>
      </w:r>
      <w:r w:rsidRPr="00273266">
        <w:rPr>
          <w:rFonts w:ascii="Times New Roman" w:hAnsi="Times New Roman"/>
          <w:b/>
          <w:sz w:val="24"/>
          <w:szCs w:val="24"/>
        </w:rPr>
        <w:t>20 personas</w:t>
      </w:r>
      <w:r w:rsidRPr="0073011C">
        <w:rPr>
          <w:rFonts w:ascii="Times New Roman" w:hAnsi="Times New Roman"/>
          <w:sz w:val="24"/>
          <w:szCs w:val="24"/>
        </w:rPr>
        <w:t xml:space="preserve"> máximo.</w:t>
      </w:r>
    </w:p>
    <w:p w14:paraId="265B398F" w14:textId="77777777" w:rsidR="0073011C" w:rsidRPr="0073011C" w:rsidRDefault="0073011C" w:rsidP="0073011C">
      <w:pPr>
        <w:pStyle w:val="Prrafodelista"/>
        <w:numPr>
          <w:ilvl w:val="0"/>
          <w:numId w:val="29"/>
        </w:numPr>
        <w:spacing w:line="360" w:lineRule="auto"/>
        <w:jc w:val="both"/>
        <w:rPr>
          <w:rFonts w:ascii="Times New Roman" w:hAnsi="Times New Roman"/>
          <w:sz w:val="24"/>
          <w:szCs w:val="24"/>
        </w:rPr>
      </w:pPr>
      <w:r w:rsidRPr="0073011C">
        <w:rPr>
          <w:rFonts w:ascii="Times New Roman" w:hAnsi="Times New Roman"/>
          <w:sz w:val="24"/>
          <w:szCs w:val="24"/>
        </w:rPr>
        <w:t xml:space="preserve">Se habilitará </w:t>
      </w:r>
      <w:r w:rsidR="004D4D2A">
        <w:rPr>
          <w:rFonts w:ascii="Times New Roman" w:hAnsi="Times New Roman"/>
          <w:sz w:val="24"/>
          <w:szCs w:val="24"/>
        </w:rPr>
        <w:t xml:space="preserve">la sala de reuniones como </w:t>
      </w:r>
      <w:r w:rsidR="00273266" w:rsidRPr="00273266">
        <w:rPr>
          <w:rFonts w:ascii="Times New Roman" w:hAnsi="Times New Roman"/>
          <w:b/>
          <w:sz w:val="24"/>
          <w:szCs w:val="24"/>
        </w:rPr>
        <w:t>sala de profesores secundaria</w:t>
      </w:r>
      <w:r w:rsidR="00273266" w:rsidRPr="004D4D2A">
        <w:rPr>
          <w:rFonts w:ascii="Times New Roman" w:hAnsi="Times New Roman"/>
          <w:sz w:val="24"/>
          <w:szCs w:val="24"/>
        </w:rPr>
        <w:t>.</w:t>
      </w:r>
      <w:r w:rsidR="00132DC5">
        <w:rPr>
          <w:rFonts w:ascii="Times New Roman" w:hAnsi="Times New Roman"/>
          <w:sz w:val="24"/>
          <w:szCs w:val="24"/>
        </w:rPr>
        <w:t xml:space="preserve"> El aforo de dicha sal</w:t>
      </w:r>
      <w:r w:rsidRPr="0073011C">
        <w:rPr>
          <w:rFonts w:ascii="Times New Roman" w:hAnsi="Times New Roman"/>
          <w:sz w:val="24"/>
          <w:szCs w:val="24"/>
        </w:rPr>
        <w:t xml:space="preserve">a será de </w:t>
      </w:r>
      <w:r w:rsidRPr="00273266">
        <w:rPr>
          <w:rFonts w:ascii="Times New Roman" w:hAnsi="Times New Roman"/>
          <w:b/>
          <w:sz w:val="24"/>
          <w:szCs w:val="24"/>
        </w:rPr>
        <w:t>20 personas</w:t>
      </w:r>
      <w:r w:rsidRPr="0073011C">
        <w:rPr>
          <w:rFonts w:ascii="Times New Roman" w:hAnsi="Times New Roman"/>
          <w:sz w:val="24"/>
          <w:szCs w:val="24"/>
        </w:rPr>
        <w:t xml:space="preserve"> máximo.</w:t>
      </w:r>
    </w:p>
    <w:p w14:paraId="14BBDB26" w14:textId="77777777" w:rsidR="00C56F8E" w:rsidRPr="00CD0E32" w:rsidRDefault="003A4AC5" w:rsidP="00CD0E32">
      <w:pPr>
        <w:pStyle w:val="Prrafodelista"/>
        <w:numPr>
          <w:ilvl w:val="0"/>
          <w:numId w:val="29"/>
        </w:numPr>
        <w:spacing w:line="360" w:lineRule="auto"/>
        <w:ind w:left="1066" w:hanging="357"/>
        <w:jc w:val="both"/>
        <w:rPr>
          <w:rFonts w:ascii="Times New Roman" w:hAnsi="Times New Roman"/>
          <w:sz w:val="24"/>
          <w:szCs w:val="24"/>
        </w:rPr>
      </w:pPr>
      <w:r w:rsidRPr="00CD0E32">
        <w:rPr>
          <w:rFonts w:ascii="Times New Roman" w:hAnsi="Times New Roman"/>
          <w:sz w:val="24"/>
          <w:szCs w:val="24"/>
        </w:rPr>
        <w:t xml:space="preserve">En </w:t>
      </w:r>
      <w:r w:rsidR="00273266">
        <w:rPr>
          <w:rFonts w:ascii="Times New Roman" w:hAnsi="Times New Roman"/>
          <w:sz w:val="24"/>
          <w:szCs w:val="24"/>
        </w:rPr>
        <w:t xml:space="preserve">las dos </w:t>
      </w:r>
      <w:r w:rsidR="00132DC5">
        <w:rPr>
          <w:rFonts w:ascii="Times New Roman" w:hAnsi="Times New Roman"/>
          <w:sz w:val="24"/>
          <w:szCs w:val="24"/>
        </w:rPr>
        <w:t xml:space="preserve">salas </w:t>
      </w:r>
      <w:r w:rsidRPr="00CD0E32">
        <w:rPr>
          <w:rFonts w:ascii="Times New Roman" w:hAnsi="Times New Roman"/>
          <w:sz w:val="24"/>
          <w:szCs w:val="24"/>
        </w:rPr>
        <w:t>se pondrá información visual relativa a su aforo y a las medidas de seguridad e higiene en dicha dependencia.</w:t>
      </w:r>
    </w:p>
    <w:p w14:paraId="24FC5081" w14:textId="77777777" w:rsidR="00C56F8E" w:rsidRPr="00CD0E32" w:rsidRDefault="003A4AC5" w:rsidP="00CD0E32">
      <w:pPr>
        <w:pStyle w:val="Prrafodelista"/>
        <w:numPr>
          <w:ilvl w:val="0"/>
          <w:numId w:val="29"/>
        </w:numPr>
        <w:spacing w:line="360" w:lineRule="auto"/>
        <w:ind w:left="1066" w:hanging="357"/>
        <w:jc w:val="both"/>
        <w:rPr>
          <w:rFonts w:ascii="Times New Roman" w:hAnsi="Times New Roman"/>
          <w:sz w:val="24"/>
          <w:szCs w:val="24"/>
        </w:rPr>
      </w:pPr>
      <w:r w:rsidRPr="00CD0E32">
        <w:rPr>
          <w:rFonts w:ascii="Times New Roman" w:hAnsi="Times New Roman"/>
          <w:sz w:val="24"/>
          <w:szCs w:val="24"/>
        </w:rPr>
        <w:t xml:space="preserve">La </w:t>
      </w:r>
      <w:r w:rsidRPr="00132DC5">
        <w:rPr>
          <w:rFonts w:ascii="Times New Roman" w:hAnsi="Times New Roman"/>
          <w:b/>
          <w:sz w:val="24"/>
          <w:szCs w:val="24"/>
        </w:rPr>
        <w:t>prioridad</w:t>
      </w:r>
      <w:r w:rsidRPr="00CD0E32">
        <w:rPr>
          <w:rFonts w:ascii="Times New Roman" w:hAnsi="Times New Roman"/>
          <w:sz w:val="24"/>
          <w:szCs w:val="24"/>
        </w:rPr>
        <w:t xml:space="preserve"> de permanencia en </w:t>
      </w:r>
      <w:r w:rsidR="00273266">
        <w:rPr>
          <w:rFonts w:ascii="Times New Roman" w:hAnsi="Times New Roman"/>
          <w:sz w:val="24"/>
          <w:szCs w:val="24"/>
        </w:rPr>
        <w:t xml:space="preserve">la </w:t>
      </w:r>
      <w:r w:rsidRPr="00CD0E32">
        <w:rPr>
          <w:rFonts w:ascii="Times New Roman" w:hAnsi="Times New Roman"/>
          <w:sz w:val="24"/>
          <w:szCs w:val="24"/>
        </w:rPr>
        <w:t xml:space="preserve">sala </w:t>
      </w:r>
      <w:r w:rsidR="00273266">
        <w:rPr>
          <w:rFonts w:ascii="Times New Roman" w:hAnsi="Times New Roman"/>
          <w:sz w:val="24"/>
          <w:szCs w:val="24"/>
        </w:rPr>
        <w:t xml:space="preserve">de profesores principal, </w:t>
      </w:r>
      <w:r w:rsidRPr="00CD0E32">
        <w:rPr>
          <w:rFonts w:ascii="Times New Roman" w:hAnsi="Times New Roman"/>
          <w:sz w:val="24"/>
          <w:szCs w:val="24"/>
        </w:rPr>
        <w:t>la debe tener el profesorado de guardia</w:t>
      </w:r>
      <w:r w:rsidR="00273266">
        <w:rPr>
          <w:rFonts w:ascii="Times New Roman" w:hAnsi="Times New Roman"/>
          <w:sz w:val="24"/>
          <w:szCs w:val="24"/>
        </w:rPr>
        <w:t>,</w:t>
      </w:r>
      <w:r w:rsidRPr="00CD0E32">
        <w:rPr>
          <w:rFonts w:ascii="Times New Roman" w:hAnsi="Times New Roman"/>
          <w:sz w:val="24"/>
          <w:szCs w:val="24"/>
        </w:rPr>
        <w:t xml:space="preserve"> que es quién está realizando una función docente activa en ese momento, o cualquier otro docente que realice en ese instante una función escolar determinada. </w:t>
      </w:r>
    </w:p>
    <w:p w14:paraId="5D1FD2B2" w14:textId="77777777" w:rsidR="00C56F8E" w:rsidRDefault="00CD0E32" w:rsidP="00CD0E32">
      <w:pPr>
        <w:pStyle w:val="Prrafodelista"/>
        <w:numPr>
          <w:ilvl w:val="0"/>
          <w:numId w:val="27"/>
        </w:numPr>
        <w:spacing w:line="36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En relación a </w:t>
      </w:r>
      <w:r w:rsidR="003A4AC5" w:rsidRPr="00CD0E32">
        <w:rPr>
          <w:rFonts w:ascii="Times New Roman" w:hAnsi="Times New Roman"/>
          <w:i/>
          <w:iCs/>
          <w:color w:val="000000"/>
          <w:sz w:val="24"/>
          <w:szCs w:val="24"/>
        </w:rPr>
        <w:t>Secretaría</w:t>
      </w:r>
      <w:r>
        <w:rPr>
          <w:rFonts w:ascii="Times New Roman" w:hAnsi="Times New Roman"/>
          <w:i/>
          <w:iCs/>
          <w:color w:val="000000"/>
          <w:sz w:val="24"/>
          <w:szCs w:val="24"/>
        </w:rPr>
        <w:t>:</w:t>
      </w:r>
    </w:p>
    <w:p w14:paraId="28E2D560" w14:textId="77777777" w:rsidR="00AD3B96" w:rsidRPr="00CD0E32" w:rsidRDefault="00AD3B96" w:rsidP="00AD3B96">
      <w:pPr>
        <w:pStyle w:val="Prrafodelista"/>
        <w:numPr>
          <w:ilvl w:val="0"/>
          <w:numId w:val="29"/>
        </w:numPr>
        <w:spacing w:line="360" w:lineRule="auto"/>
        <w:ind w:left="1066" w:hanging="357"/>
        <w:jc w:val="both"/>
        <w:rPr>
          <w:rFonts w:ascii="Times New Roman" w:hAnsi="Times New Roman"/>
          <w:sz w:val="24"/>
          <w:szCs w:val="24"/>
        </w:rPr>
      </w:pPr>
      <w:r w:rsidRPr="00CD0E32">
        <w:rPr>
          <w:rFonts w:ascii="Times New Roman" w:hAnsi="Times New Roman"/>
          <w:sz w:val="24"/>
          <w:szCs w:val="24"/>
        </w:rPr>
        <w:t xml:space="preserve">Se restringirá la visita del resto de miembros de la comunidad educativa a lo estrictamente necesario. </w:t>
      </w:r>
      <w:r w:rsidR="00300B02">
        <w:rPr>
          <w:rFonts w:ascii="Times New Roman" w:hAnsi="Times New Roman"/>
          <w:sz w:val="24"/>
          <w:szCs w:val="24"/>
        </w:rPr>
        <w:t>El profesorado del centro será atendido a través de la ventanilla.</w:t>
      </w:r>
    </w:p>
    <w:p w14:paraId="21208E22" w14:textId="0A070BCD" w:rsidR="00AD3B96" w:rsidRDefault="003A4AC5" w:rsidP="00300B02">
      <w:pPr>
        <w:pStyle w:val="Prrafodelista"/>
        <w:numPr>
          <w:ilvl w:val="0"/>
          <w:numId w:val="29"/>
        </w:numPr>
        <w:spacing w:line="360" w:lineRule="auto"/>
        <w:ind w:left="1066" w:hanging="357"/>
        <w:jc w:val="both"/>
        <w:rPr>
          <w:rFonts w:ascii="Times New Roman" w:hAnsi="Times New Roman"/>
          <w:sz w:val="24"/>
          <w:szCs w:val="24"/>
        </w:rPr>
      </w:pPr>
      <w:r w:rsidRPr="00CD0E32">
        <w:rPr>
          <w:rFonts w:ascii="Times New Roman" w:hAnsi="Times New Roman"/>
          <w:sz w:val="24"/>
          <w:szCs w:val="24"/>
        </w:rPr>
        <w:t>Se reducirá la visita de alumnado y padres/tutores legales a lo estrictamente necesario (se fomentará el uso de medios telemáticos como forma de comunicación</w:t>
      </w:r>
      <w:r w:rsidR="00300B02">
        <w:rPr>
          <w:rFonts w:ascii="Times New Roman" w:hAnsi="Times New Roman"/>
          <w:sz w:val="24"/>
          <w:szCs w:val="24"/>
        </w:rPr>
        <w:t>).</w:t>
      </w:r>
      <w:r w:rsidRPr="00CD0E32">
        <w:rPr>
          <w:rFonts w:ascii="Times New Roman" w:hAnsi="Times New Roman"/>
          <w:sz w:val="24"/>
          <w:szCs w:val="24"/>
        </w:rPr>
        <w:t xml:space="preserve"> </w:t>
      </w:r>
    </w:p>
    <w:p w14:paraId="4B5C8061" w14:textId="36B5D8F6" w:rsidR="00AC16A9" w:rsidRDefault="00AC16A9" w:rsidP="00AC16A9">
      <w:pPr>
        <w:pStyle w:val="Prrafodelista"/>
        <w:spacing w:line="360" w:lineRule="auto"/>
        <w:ind w:left="1066"/>
        <w:jc w:val="both"/>
        <w:rPr>
          <w:rFonts w:ascii="Times New Roman" w:hAnsi="Times New Roman"/>
          <w:sz w:val="24"/>
          <w:szCs w:val="24"/>
        </w:rPr>
      </w:pPr>
    </w:p>
    <w:p w14:paraId="79513965" w14:textId="77777777" w:rsidR="00AC16A9" w:rsidRDefault="00AC16A9" w:rsidP="00AC16A9">
      <w:pPr>
        <w:pStyle w:val="Prrafodelista"/>
        <w:spacing w:line="360" w:lineRule="auto"/>
        <w:ind w:left="1066"/>
        <w:jc w:val="both"/>
        <w:rPr>
          <w:rFonts w:ascii="Times New Roman" w:hAnsi="Times New Roman"/>
          <w:sz w:val="24"/>
          <w:szCs w:val="24"/>
        </w:rPr>
      </w:pPr>
    </w:p>
    <w:p w14:paraId="5ADB1E13" w14:textId="77777777" w:rsidR="00C56F8E" w:rsidRPr="00EA64DF" w:rsidRDefault="00ED6705" w:rsidP="00EA64DF">
      <w:pPr>
        <w:pStyle w:val="Prrafodelista"/>
        <w:numPr>
          <w:ilvl w:val="0"/>
          <w:numId w:val="27"/>
        </w:numPr>
        <w:spacing w:line="360" w:lineRule="auto"/>
        <w:jc w:val="both"/>
        <w:rPr>
          <w:rFonts w:ascii="Times New Roman" w:hAnsi="Times New Roman"/>
          <w:iCs/>
          <w:color w:val="000000"/>
          <w:sz w:val="24"/>
          <w:szCs w:val="24"/>
        </w:rPr>
      </w:pPr>
      <w:r>
        <w:rPr>
          <w:rFonts w:ascii="Times New Roman" w:hAnsi="Times New Roman"/>
          <w:iCs/>
          <w:color w:val="000000"/>
          <w:sz w:val="24"/>
          <w:szCs w:val="24"/>
        </w:rPr>
        <w:lastRenderedPageBreak/>
        <w:t xml:space="preserve">En relación a la </w:t>
      </w:r>
      <w:r w:rsidR="003A4AC5" w:rsidRPr="00EA64DF">
        <w:rPr>
          <w:rFonts w:ascii="Times New Roman" w:hAnsi="Times New Roman"/>
          <w:iCs/>
          <w:color w:val="000000"/>
          <w:sz w:val="24"/>
          <w:szCs w:val="24"/>
        </w:rPr>
        <w:t>Conserjería</w:t>
      </w:r>
      <w:r>
        <w:rPr>
          <w:rFonts w:ascii="Times New Roman" w:hAnsi="Times New Roman"/>
          <w:iCs/>
          <w:color w:val="000000"/>
          <w:sz w:val="24"/>
          <w:szCs w:val="24"/>
        </w:rPr>
        <w:t>:</w:t>
      </w:r>
    </w:p>
    <w:p w14:paraId="56ACEDC8" w14:textId="4BD85D54" w:rsidR="00C56F8E" w:rsidRPr="00396F14" w:rsidRDefault="003A4AC5" w:rsidP="00D559F0">
      <w:pPr>
        <w:pStyle w:val="Prrafodelista"/>
        <w:numPr>
          <w:ilvl w:val="0"/>
          <w:numId w:val="29"/>
        </w:numPr>
        <w:spacing w:line="360" w:lineRule="auto"/>
        <w:jc w:val="both"/>
        <w:rPr>
          <w:rFonts w:ascii="Times New Roman" w:hAnsi="Times New Roman"/>
        </w:rPr>
      </w:pPr>
      <w:r w:rsidRPr="00396F14">
        <w:rPr>
          <w:rFonts w:ascii="Times New Roman" w:hAnsi="Times New Roman"/>
          <w:sz w:val="24"/>
          <w:szCs w:val="24"/>
        </w:rPr>
        <w:t xml:space="preserve">Se </w:t>
      </w:r>
      <w:r w:rsidR="00AC16A9">
        <w:rPr>
          <w:rFonts w:ascii="Times New Roman" w:hAnsi="Times New Roman"/>
          <w:sz w:val="24"/>
          <w:szCs w:val="24"/>
        </w:rPr>
        <w:t>ha habilitado</w:t>
      </w:r>
      <w:r w:rsidRPr="00396F14">
        <w:rPr>
          <w:rFonts w:ascii="Times New Roman" w:hAnsi="Times New Roman"/>
          <w:sz w:val="24"/>
          <w:szCs w:val="24"/>
        </w:rPr>
        <w:t xml:space="preserve"> </w:t>
      </w:r>
      <w:r w:rsidR="00D559F0">
        <w:rPr>
          <w:rFonts w:ascii="Times New Roman" w:hAnsi="Times New Roman"/>
          <w:sz w:val="24"/>
          <w:szCs w:val="24"/>
        </w:rPr>
        <w:t>una ventanilla nueva en el pasillo de la sala de profesores, quedando esta ventanilla para el uso exclusivo de profesorado y la otra para personal externo y alumnado</w:t>
      </w:r>
    </w:p>
    <w:p w14:paraId="42610624" w14:textId="69E362CD" w:rsidR="0072595A" w:rsidRPr="00E16461" w:rsidRDefault="0072595A" w:rsidP="00D27243">
      <w:pPr>
        <w:pStyle w:val="Prrafodelista"/>
        <w:numPr>
          <w:ilvl w:val="0"/>
          <w:numId w:val="29"/>
        </w:numPr>
        <w:spacing w:line="360" w:lineRule="auto"/>
        <w:jc w:val="both"/>
        <w:rPr>
          <w:rFonts w:ascii="Times New Roman" w:hAnsi="Times New Roman"/>
          <w:color w:val="000000"/>
          <w:sz w:val="24"/>
          <w:szCs w:val="24"/>
        </w:rPr>
      </w:pPr>
      <w:r w:rsidRPr="00E16461">
        <w:rPr>
          <w:rFonts w:ascii="Times New Roman" w:hAnsi="Times New Roman"/>
          <w:sz w:val="24"/>
          <w:szCs w:val="24"/>
        </w:rPr>
        <w:t xml:space="preserve">Durante los recreos, habrá </w:t>
      </w:r>
      <w:r w:rsidR="00D559F0">
        <w:rPr>
          <w:rFonts w:ascii="Times New Roman" w:hAnsi="Times New Roman"/>
          <w:sz w:val="24"/>
          <w:szCs w:val="24"/>
        </w:rPr>
        <w:t>tres</w:t>
      </w:r>
      <w:r w:rsidRPr="00E16461">
        <w:rPr>
          <w:rFonts w:ascii="Times New Roman" w:hAnsi="Times New Roman"/>
          <w:sz w:val="24"/>
          <w:szCs w:val="24"/>
        </w:rPr>
        <w:t xml:space="preserve"> profesores de guardia, más un refuerzo por parte de un miembro del equipo directivo. Las tareas de estos docentes será la de revisar los patios y edificios, para asegurarse de que el</w:t>
      </w:r>
      <w:r w:rsidRPr="00E16461">
        <w:rPr>
          <w:rFonts w:ascii="Times New Roman" w:hAnsi="Times New Roman"/>
          <w:color w:val="000000"/>
          <w:sz w:val="24"/>
          <w:szCs w:val="24"/>
        </w:rPr>
        <w:t xml:space="preserve"> alumnado cumple las normas del centro, normas de separación física y de higiene.</w:t>
      </w:r>
    </w:p>
    <w:p w14:paraId="1F3565CD" w14:textId="77777777" w:rsidR="0072595A" w:rsidRPr="00E16461" w:rsidRDefault="00D27243" w:rsidP="00D27243">
      <w:pPr>
        <w:pStyle w:val="Prrafodelista"/>
        <w:numPr>
          <w:ilvl w:val="0"/>
          <w:numId w:val="29"/>
        </w:numPr>
        <w:spacing w:line="360" w:lineRule="auto"/>
        <w:jc w:val="both"/>
        <w:rPr>
          <w:rFonts w:ascii="Times New Roman" w:hAnsi="Times New Roman"/>
          <w:sz w:val="24"/>
          <w:szCs w:val="24"/>
        </w:rPr>
      </w:pPr>
      <w:r w:rsidRPr="00E16461">
        <w:rPr>
          <w:rFonts w:ascii="Times New Roman" w:hAnsi="Times New Roman"/>
          <w:sz w:val="24"/>
          <w:szCs w:val="24"/>
        </w:rPr>
        <w:t>En caso de malas condiciones climatológicas, se permitirá al alumnado permanecer en las aulas. Se intentará, durante la tercera hora, informar al alumnado, para indicar que ese día no se permite salir al patio. Dicha decisión será tomada por parte del equipo directivo.</w:t>
      </w:r>
    </w:p>
    <w:p w14:paraId="5E8F3154" w14:textId="77777777" w:rsidR="00C56F8E" w:rsidRPr="00ED6705" w:rsidRDefault="003A4AC5" w:rsidP="00B87EEA">
      <w:pPr>
        <w:spacing w:line="360" w:lineRule="auto"/>
        <w:jc w:val="both"/>
        <w:rPr>
          <w:rFonts w:ascii="Times New Roman" w:hAnsi="Times New Roman" w:cs="Times New Roman"/>
          <w:b/>
          <w:sz w:val="28"/>
          <w:szCs w:val="28"/>
        </w:rPr>
      </w:pPr>
      <w:r w:rsidRPr="00ED6705">
        <w:rPr>
          <w:rFonts w:ascii="Times New Roman" w:eastAsia="Calibri" w:hAnsi="Times New Roman" w:cs="Times New Roman"/>
          <w:b/>
          <w:i/>
          <w:sz w:val="28"/>
          <w:szCs w:val="28"/>
        </w:rPr>
        <w:t>1.5. Organización de asambleas y reuniones.</w:t>
      </w:r>
    </w:p>
    <w:p w14:paraId="366444C6" w14:textId="77777777" w:rsidR="00873604" w:rsidRPr="00873604" w:rsidRDefault="003A4AC5" w:rsidP="00B87EEA">
      <w:pPr>
        <w:pStyle w:val="Prrafodelista"/>
        <w:numPr>
          <w:ilvl w:val="0"/>
          <w:numId w:val="1"/>
        </w:numPr>
        <w:spacing w:before="120" w:after="0" w:line="360" w:lineRule="auto"/>
        <w:ind w:left="714" w:hanging="357"/>
        <w:jc w:val="both"/>
        <w:rPr>
          <w:rFonts w:ascii="Times New Roman" w:hAnsi="Times New Roman"/>
          <w:sz w:val="24"/>
          <w:szCs w:val="24"/>
        </w:rPr>
      </w:pPr>
      <w:r w:rsidRPr="00873604">
        <w:rPr>
          <w:rFonts w:ascii="Times New Roman" w:hAnsi="Times New Roman"/>
          <w:sz w:val="24"/>
          <w:szCs w:val="24"/>
        </w:rPr>
        <w:t>La valoración de la</w:t>
      </w:r>
      <w:r w:rsidR="00873604" w:rsidRPr="00873604">
        <w:rPr>
          <w:rFonts w:ascii="Times New Roman" w:hAnsi="Times New Roman"/>
          <w:sz w:val="24"/>
          <w:szCs w:val="24"/>
        </w:rPr>
        <w:t xml:space="preserve"> realización telemática de </w:t>
      </w:r>
      <w:r w:rsidRPr="00873604">
        <w:rPr>
          <w:rFonts w:ascii="Times New Roman" w:hAnsi="Times New Roman"/>
          <w:sz w:val="24"/>
          <w:szCs w:val="24"/>
        </w:rPr>
        <w:t>las de Juntas de Evaluación</w:t>
      </w:r>
      <w:r w:rsidR="00873604" w:rsidRPr="00873604">
        <w:rPr>
          <w:rFonts w:ascii="Times New Roman" w:hAnsi="Times New Roman"/>
          <w:sz w:val="24"/>
          <w:szCs w:val="24"/>
        </w:rPr>
        <w:t>,</w:t>
      </w:r>
      <w:r w:rsidRPr="00873604">
        <w:rPr>
          <w:rFonts w:ascii="Times New Roman" w:hAnsi="Times New Roman"/>
          <w:sz w:val="24"/>
          <w:szCs w:val="24"/>
        </w:rPr>
        <w:t xml:space="preserve"> </w:t>
      </w:r>
      <w:r w:rsidR="00873604" w:rsidRPr="00873604">
        <w:rPr>
          <w:rFonts w:ascii="Times New Roman" w:hAnsi="Times New Roman"/>
          <w:sz w:val="24"/>
          <w:szCs w:val="24"/>
        </w:rPr>
        <w:t xml:space="preserve">o celebración de claustros, </w:t>
      </w:r>
      <w:r w:rsidRPr="00873604">
        <w:rPr>
          <w:rFonts w:ascii="Times New Roman" w:hAnsi="Times New Roman"/>
          <w:sz w:val="24"/>
          <w:szCs w:val="24"/>
        </w:rPr>
        <w:t>es muy positiva y podrían mantenerse</w:t>
      </w:r>
      <w:r w:rsidR="00873604" w:rsidRPr="00873604">
        <w:rPr>
          <w:rFonts w:ascii="Times New Roman" w:hAnsi="Times New Roman"/>
          <w:sz w:val="24"/>
          <w:szCs w:val="24"/>
        </w:rPr>
        <w:t>.</w:t>
      </w:r>
    </w:p>
    <w:p w14:paraId="3FAF30ED" w14:textId="7A2EF3A7" w:rsidR="00873604" w:rsidRPr="00873604" w:rsidRDefault="00873604" w:rsidP="00B87EEA">
      <w:pPr>
        <w:pStyle w:val="Prrafodelista"/>
        <w:numPr>
          <w:ilvl w:val="0"/>
          <w:numId w:val="1"/>
        </w:numPr>
        <w:spacing w:before="120" w:after="0" w:line="360" w:lineRule="auto"/>
        <w:ind w:left="714" w:hanging="357"/>
        <w:jc w:val="both"/>
        <w:rPr>
          <w:rFonts w:ascii="Times New Roman" w:hAnsi="Times New Roman"/>
          <w:sz w:val="24"/>
          <w:szCs w:val="24"/>
        </w:rPr>
      </w:pPr>
      <w:r w:rsidRPr="00873604">
        <w:rPr>
          <w:rFonts w:ascii="Times New Roman" w:hAnsi="Times New Roman"/>
          <w:sz w:val="24"/>
          <w:szCs w:val="24"/>
        </w:rPr>
        <w:t xml:space="preserve">Las reuniones de departamento </w:t>
      </w:r>
      <w:r w:rsidR="00AC16A9">
        <w:rPr>
          <w:rFonts w:ascii="Times New Roman" w:hAnsi="Times New Roman"/>
          <w:sz w:val="24"/>
          <w:szCs w:val="24"/>
        </w:rPr>
        <w:t xml:space="preserve">se realizarán de forma presencial, y </w:t>
      </w:r>
      <w:r w:rsidRPr="00873604">
        <w:rPr>
          <w:rFonts w:ascii="Times New Roman" w:hAnsi="Times New Roman"/>
          <w:sz w:val="24"/>
          <w:szCs w:val="24"/>
        </w:rPr>
        <w:t xml:space="preserve">se llevarán a cabo en los departamentos (siempre que sea posible mantener la distancia mínima interpersonal) o en </w:t>
      </w:r>
      <w:r>
        <w:rPr>
          <w:rFonts w:ascii="Times New Roman" w:hAnsi="Times New Roman"/>
          <w:sz w:val="24"/>
          <w:szCs w:val="24"/>
        </w:rPr>
        <w:t>la sala de reuniones</w:t>
      </w:r>
      <w:r w:rsidRPr="00873604">
        <w:rPr>
          <w:rFonts w:ascii="Times New Roman" w:hAnsi="Times New Roman"/>
          <w:sz w:val="24"/>
          <w:szCs w:val="24"/>
        </w:rPr>
        <w:t>.</w:t>
      </w:r>
    </w:p>
    <w:p w14:paraId="3EF4DB80" w14:textId="77777777" w:rsidR="00873604" w:rsidRDefault="00873604" w:rsidP="00B87EEA">
      <w:pPr>
        <w:pStyle w:val="Prrafodelista"/>
        <w:numPr>
          <w:ilvl w:val="0"/>
          <w:numId w:val="1"/>
        </w:numPr>
        <w:spacing w:before="120" w:after="0" w:line="360" w:lineRule="auto"/>
        <w:ind w:left="714" w:hanging="357"/>
        <w:jc w:val="both"/>
        <w:rPr>
          <w:rFonts w:ascii="Times New Roman" w:hAnsi="Times New Roman"/>
          <w:sz w:val="24"/>
          <w:szCs w:val="24"/>
        </w:rPr>
      </w:pPr>
      <w:r w:rsidRPr="00873604">
        <w:rPr>
          <w:rFonts w:ascii="Times New Roman" w:hAnsi="Times New Roman"/>
          <w:sz w:val="24"/>
          <w:szCs w:val="24"/>
        </w:rPr>
        <w:t xml:space="preserve">La CCP y las reuniones de tutores se llevarán a cabo en </w:t>
      </w:r>
      <w:r>
        <w:rPr>
          <w:rFonts w:ascii="Times New Roman" w:hAnsi="Times New Roman"/>
          <w:sz w:val="24"/>
          <w:szCs w:val="24"/>
        </w:rPr>
        <w:t>la sala de reuniones.</w:t>
      </w:r>
    </w:p>
    <w:p w14:paraId="52958A73" w14:textId="77777777" w:rsidR="00C56F8E" w:rsidRPr="00ED1A27" w:rsidRDefault="003A4AC5" w:rsidP="00ED1A27">
      <w:pPr>
        <w:spacing w:line="360" w:lineRule="auto"/>
        <w:jc w:val="both"/>
        <w:rPr>
          <w:rFonts w:ascii="Times New Roman" w:hAnsi="Times New Roman" w:cs="Times New Roman"/>
          <w:b/>
          <w:sz w:val="28"/>
          <w:szCs w:val="28"/>
        </w:rPr>
      </w:pPr>
      <w:r w:rsidRPr="00ED1A27">
        <w:rPr>
          <w:rFonts w:ascii="Times New Roman" w:eastAsia="Calibri" w:hAnsi="Times New Roman" w:cs="Times New Roman"/>
          <w:b/>
          <w:i/>
          <w:sz w:val="28"/>
          <w:szCs w:val="28"/>
        </w:rPr>
        <w:t>1.6. Organización de la entrada de las familias al centro.</w:t>
      </w:r>
    </w:p>
    <w:p w14:paraId="4DED4C85" w14:textId="77777777" w:rsidR="00C56F8E" w:rsidRPr="00284BF8" w:rsidRDefault="003A4AC5" w:rsidP="00284BF8">
      <w:pPr>
        <w:pStyle w:val="Prrafodelista"/>
        <w:numPr>
          <w:ilvl w:val="0"/>
          <w:numId w:val="27"/>
        </w:numPr>
        <w:spacing w:after="120" w:line="360" w:lineRule="auto"/>
        <w:ind w:left="714" w:hanging="357"/>
        <w:jc w:val="both"/>
        <w:rPr>
          <w:rFonts w:ascii="Times New Roman" w:hAnsi="Times New Roman"/>
          <w:bCs/>
          <w:sz w:val="24"/>
          <w:szCs w:val="24"/>
        </w:rPr>
      </w:pPr>
      <w:r w:rsidRPr="00284BF8">
        <w:rPr>
          <w:rFonts w:ascii="Times New Roman" w:hAnsi="Times New Roman"/>
          <w:bCs/>
          <w:sz w:val="24"/>
          <w:szCs w:val="24"/>
        </w:rPr>
        <w:t xml:space="preserve">Las familias podrán entrar al edificio escolar en caso de necesidad o indicación del profesorado o del equipo directivo, cumpliendo siempre las medidas de prevención e higiene y, en ningún caso, si presentan cualquier síntoma compatible con COVID-19. </w:t>
      </w:r>
    </w:p>
    <w:p w14:paraId="239D75FE" w14:textId="77777777" w:rsidR="00C56F8E" w:rsidRPr="0016642F" w:rsidRDefault="003A4AC5" w:rsidP="00284BF8">
      <w:pPr>
        <w:pStyle w:val="Prrafodelista"/>
        <w:numPr>
          <w:ilvl w:val="0"/>
          <w:numId w:val="27"/>
        </w:numPr>
        <w:spacing w:after="120" w:line="360" w:lineRule="auto"/>
        <w:ind w:left="714" w:hanging="357"/>
        <w:jc w:val="both"/>
        <w:rPr>
          <w:rFonts w:ascii="Times New Roman" w:hAnsi="Times New Roman"/>
          <w:bCs/>
          <w:sz w:val="24"/>
          <w:szCs w:val="24"/>
        </w:rPr>
      </w:pPr>
      <w:r w:rsidRPr="0016642F">
        <w:rPr>
          <w:rFonts w:ascii="Times New Roman" w:hAnsi="Times New Roman"/>
          <w:bCs/>
          <w:sz w:val="24"/>
          <w:szCs w:val="24"/>
        </w:rPr>
        <w:t>Para la atención personalizada en el Centro es imprescindible concertar cita previa con el profesorado del Centro</w:t>
      </w:r>
      <w:r w:rsidR="00E16461">
        <w:rPr>
          <w:rFonts w:ascii="Times New Roman" w:hAnsi="Times New Roman"/>
          <w:bCs/>
          <w:sz w:val="24"/>
          <w:szCs w:val="24"/>
        </w:rPr>
        <w:t>,</w:t>
      </w:r>
      <w:r w:rsidRPr="0016642F">
        <w:rPr>
          <w:rFonts w:ascii="Times New Roman" w:hAnsi="Times New Roman"/>
          <w:bCs/>
          <w:sz w:val="24"/>
          <w:szCs w:val="24"/>
        </w:rPr>
        <w:t xml:space="preserve"> </w:t>
      </w:r>
      <w:r w:rsidR="00E16461">
        <w:rPr>
          <w:rFonts w:ascii="Times New Roman" w:hAnsi="Times New Roman"/>
          <w:bCs/>
          <w:sz w:val="24"/>
          <w:szCs w:val="24"/>
        </w:rPr>
        <w:t xml:space="preserve">o el Equipo Directivo en su caso, </w:t>
      </w:r>
      <w:r w:rsidRPr="0016642F">
        <w:rPr>
          <w:rFonts w:ascii="Times New Roman" w:hAnsi="Times New Roman"/>
          <w:bCs/>
          <w:sz w:val="24"/>
          <w:szCs w:val="24"/>
        </w:rPr>
        <w:t>excepto si son gestiones administrativas con Secretaría que se atenderán sin requerirla.</w:t>
      </w:r>
    </w:p>
    <w:p w14:paraId="6AC4456C" w14:textId="2A81B841" w:rsidR="00C56F8E" w:rsidRDefault="003A4AC5" w:rsidP="00284BF8">
      <w:pPr>
        <w:spacing w:line="360" w:lineRule="auto"/>
        <w:jc w:val="both"/>
        <w:rPr>
          <w:rFonts w:ascii="Times New Roman" w:eastAsia="Calibri" w:hAnsi="Times New Roman" w:cs="Times New Roman"/>
          <w:b/>
          <w:i/>
          <w:sz w:val="28"/>
          <w:szCs w:val="24"/>
        </w:rPr>
      </w:pPr>
      <w:r w:rsidRPr="00284BF8">
        <w:rPr>
          <w:rFonts w:ascii="Times New Roman" w:eastAsia="Calibri" w:hAnsi="Times New Roman" w:cs="Times New Roman"/>
          <w:b/>
          <w:i/>
          <w:sz w:val="28"/>
          <w:szCs w:val="24"/>
        </w:rPr>
        <w:t xml:space="preserve">1.7. Organización </w:t>
      </w:r>
      <w:r w:rsidR="009100F8">
        <w:rPr>
          <w:rFonts w:ascii="Times New Roman" w:eastAsia="Calibri" w:hAnsi="Times New Roman" w:cs="Times New Roman"/>
          <w:b/>
          <w:i/>
          <w:sz w:val="28"/>
          <w:szCs w:val="24"/>
        </w:rPr>
        <w:t>del transporte</w:t>
      </w:r>
      <w:r w:rsidR="00FA3397">
        <w:rPr>
          <w:rFonts w:ascii="Times New Roman" w:eastAsia="Calibri" w:hAnsi="Times New Roman" w:cs="Times New Roman"/>
          <w:b/>
          <w:i/>
          <w:sz w:val="28"/>
          <w:szCs w:val="24"/>
        </w:rPr>
        <w:t xml:space="preserve"> y cafetería escolar</w:t>
      </w:r>
    </w:p>
    <w:p w14:paraId="06A82A43" w14:textId="0774BDC5" w:rsidR="00C56F8E" w:rsidRPr="006F2292" w:rsidRDefault="003A4AC5" w:rsidP="00396F14">
      <w:pPr>
        <w:pStyle w:val="Prrafodelista"/>
        <w:numPr>
          <w:ilvl w:val="0"/>
          <w:numId w:val="1"/>
        </w:numPr>
        <w:spacing w:line="360" w:lineRule="auto"/>
        <w:jc w:val="both"/>
        <w:rPr>
          <w:rFonts w:ascii="Times New Roman" w:hAnsi="Times New Roman"/>
        </w:rPr>
      </w:pPr>
      <w:r w:rsidRPr="00396F14">
        <w:rPr>
          <w:rFonts w:ascii="Times New Roman" w:hAnsi="Times New Roman"/>
          <w:sz w:val="24"/>
          <w:szCs w:val="24"/>
        </w:rPr>
        <w:t xml:space="preserve">En el caso del </w:t>
      </w:r>
      <w:r w:rsidRPr="00396F14">
        <w:rPr>
          <w:rFonts w:ascii="Times New Roman" w:hAnsi="Times New Roman"/>
          <w:b/>
          <w:sz w:val="24"/>
          <w:szCs w:val="24"/>
        </w:rPr>
        <w:t>transporte escolar colectivo</w:t>
      </w:r>
      <w:r w:rsidRPr="00396F14">
        <w:rPr>
          <w:rFonts w:ascii="Times New Roman" w:hAnsi="Times New Roman"/>
          <w:sz w:val="24"/>
          <w:szCs w:val="24"/>
        </w:rPr>
        <w:t xml:space="preserve">, será de aplicación la normativa vigente. respecto a medidas preventivas frente a COVID-19. Se asignará una plaza fija y estable para cada alumno/a en el autobús. El asiento de al lado será ocupado por una persona conviviente (si la hubiera), persona del mismo grupo, del mismo centro o misma localidad. En el caso que las rutas sean compartidas con alumnado de diferentes </w:t>
      </w:r>
      <w:r w:rsidRPr="00396F14">
        <w:rPr>
          <w:rFonts w:ascii="Times New Roman" w:hAnsi="Times New Roman"/>
          <w:sz w:val="24"/>
          <w:szCs w:val="24"/>
        </w:rPr>
        <w:lastRenderedPageBreak/>
        <w:t>localidades o con destino a diferentes centros, cada grupo de alumnado por localidad o centro de destino tendrán un espacio continuo en el autobús</w:t>
      </w:r>
      <w:r w:rsidR="00AC16A9">
        <w:rPr>
          <w:rFonts w:ascii="Times New Roman" w:hAnsi="Times New Roman"/>
          <w:sz w:val="24"/>
          <w:szCs w:val="24"/>
        </w:rPr>
        <w:t>.</w:t>
      </w:r>
    </w:p>
    <w:p w14:paraId="7C6A00B6" w14:textId="77777777" w:rsidR="006F2292" w:rsidRDefault="009100F8" w:rsidP="009100F8">
      <w:pPr>
        <w:pStyle w:val="Prrafodelista"/>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En el momento de </w:t>
      </w:r>
      <w:r w:rsidRPr="00CC6AFE">
        <w:rPr>
          <w:rFonts w:ascii="Times New Roman" w:hAnsi="Times New Roman"/>
          <w:b/>
          <w:sz w:val="24"/>
          <w:szCs w:val="24"/>
        </w:rPr>
        <w:t>la llegada de los distintos autobuses</w:t>
      </w:r>
      <w:r>
        <w:rPr>
          <w:rFonts w:ascii="Times New Roman" w:hAnsi="Times New Roman"/>
          <w:sz w:val="24"/>
          <w:szCs w:val="24"/>
        </w:rPr>
        <w:t xml:space="preserve"> al parking de autobuses del centro, se procederá a la apertura de puertas por parte de cada autobús, </w:t>
      </w:r>
      <w:r w:rsidRPr="00FE3FA6">
        <w:rPr>
          <w:rFonts w:ascii="Times New Roman" w:hAnsi="Times New Roman"/>
          <w:b/>
          <w:sz w:val="24"/>
          <w:szCs w:val="24"/>
        </w:rPr>
        <w:t>realizándose en el mismo orden en que los autobuses hayan llegado a la parada</w:t>
      </w:r>
      <w:r>
        <w:rPr>
          <w:rFonts w:ascii="Times New Roman" w:hAnsi="Times New Roman"/>
          <w:sz w:val="24"/>
          <w:szCs w:val="24"/>
        </w:rPr>
        <w:t>, y existiendo sólo un autobús a la vez permitiendo la salida de alumnos.</w:t>
      </w:r>
    </w:p>
    <w:p w14:paraId="09AA450D" w14:textId="77777777" w:rsidR="00CC6AFE" w:rsidRDefault="009100F8" w:rsidP="009100F8">
      <w:pPr>
        <w:pStyle w:val="Prrafodelista"/>
        <w:numPr>
          <w:ilvl w:val="0"/>
          <w:numId w:val="1"/>
        </w:numPr>
        <w:spacing w:line="360" w:lineRule="auto"/>
        <w:jc w:val="both"/>
        <w:rPr>
          <w:rFonts w:ascii="Times New Roman" w:hAnsi="Times New Roman"/>
          <w:sz w:val="24"/>
          <w:szCs w:val="24"/>
        </w:rPr>
      </w:pPr>
      <w:r>
        <w:rPr>
          <w:rFonts w:ascii="Times New Roman" w:hAnsi="Times New Roman"/>
          <w:sz w:val="24"/>
          <w:szCs w:val="24"/>
        </w:rPr>
        <w:t>Es imprescindible e importante recalcar que el alumnado debe dirigirse de forma inmediata a su aula</w:t>
      </w:r>
      <w:r w:rsidR="00BE70C1">
        <w:rPr>
          <w:rFonts w:ascii="Times New Roman" w:hAnsi="Times New Roman"/>
          <w:sz w:val="24"/>
          <w:szCs w:val="24"/>
        </w:rPr>
        <w:t xml:space="preserve"> (procediendo a entrar por las puertas habilitadas para cada grupo)</w:t>
      </w:r>
      <w:r>
        <w:rPr>
          <w:rFonts w:ascii="Times New Roman" w:hAnsi="Times New Roman"/>
          <w:sz w:val="24"/>
          <w:szCs w:val="24"/>
        </w:rPr>
        <w:t xml:space="preserve">, independientemente de que no haya sonado el timbre, para evitar aglomeraciones que incumplan la normativa sanitaria sobre distanciamiento físico. </w:t>
      </w:r>
    </w:p>
    <w:p w14:paraId="6427ABCF" w14:textId="56EF797F" w:rsidR="00CC6AFE" w:rsidRPr="001B5F1C" w:rsidRDefault="00CC6AFE" w:rsidP="009100F8">
      <w:pPr>
        <w:pStyle w:val="Prrafodelista"/>
        <w:numPr>
          <w:ilvl w:val="0"/>
          <w:numId w:val="1"/>
        </w:numPr>
        <w:spacing w:line="360" w:lineRule="auto"/>
        <w:jc w:val="both"/>
        <w:rPr>
          <w:rFonts w:ascii="Times New Roman" w:hAnsi="Times New Roman"/>
          <w:color w:val="000000" w:themeColor="text1"/>
          <w:sz w:val="24"/>
          <w:szCs w:val="24"/>
        </w:rPr>
      </w:pPr>
      <w:r w:rsidRPr="001B5F1C">
        <w:rPr>
          <w:rFonts w:ascii="Times New Roman" w:hAnsi="Times New Roman"/>
          <w:color w:val="000000" w:themeColor="text1"/>
          <w:sz w:val="24"/>
          <w:szCs w:val="24"/>
        </w:rPr>
        <w:t xml:space="preserve">Para la </w:t>
      </w:r>
      <w:r w:rsidRPr="001B5F1C">
        <w:rPr>
          <w:rFonts w:ascii="Times New Roman" w:hAnsi="Times New Roman"/>
          <w:b/>
          <w:color w:val="000000" w:themeColor="text1"/>
          <w:sz w:val="24"/>
          <w:szCs w:val="24"/>
        </w:rPr>
        <w:t>salida del alumnado</w:t>
      </w:r>
      <w:r w:rsidRPr="001B5F1C">
        <w:rPr>
          <w:rFonts w:ascii="Times New Roman" w:hAnsi="Times New Roman"/>
          <w:color w:val="000000" w:themeColor="text1"/>
          <w:sz w:val="24"/>
          <w:szCs w:val="24"/>
        </w:rPr>
        <w:t xml:space="preserve">, se llevará a cabo una salida escalonada, de modo que los alumnos de las distintas plantas salgan con una diferencia de </w:t>
      </w:r>
      <w:r w:rsidR="001B5F1C" w:rsidRPr="001B5F1C">
        <w:rPr>
          <w:rFonts w:ascii="Times New Roman" w:hAnsi="Times New Roman"/>
          <w:color w:val="000000" w:themeColor="text1"/>
          <w:sz w:val="24"/>
          <w:szCs w:val="24"/>
        </w:rPr>
        <w:t>1</w:t>
      </w:r>
      <w:r w:rsidRPr="001B5F1C">
        <w:rPr>
          <w:rFonts w:ascii="Times New Roman" w:hAnsi="Times New Roman"/>
          <w:color w:val="000000" w:themeColor="text1"/>
          <w:sz w:val="24"/>
          <w:szCs w:val="24"/>
        </w:rPr>
        <w:t xml:space="preserve"> minuto. Los autobuses estarán abiertos y el alumnado debe dirigirse rápidamente al autobús y ocupar su asiento asignado, evitando formar aglomeraciones o incumplir la distancia física mínima establecida por Sanidad.</w:t>
      </w:r>
    </w:p>
    <w:p w14:paraId="60F704DB" w14:textId="198B99EF" w:rsidR="00CC6AFE" w:rsidRDefault="00CC6AFE" w:rsidP="00CC6AFE">
      <w:pPr>
        <w:pStyle w:val="Prrafodelista"/>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El incumplimiento de estas normas será </w:t>
      </w:r>
      <w:r w:rsidR="00AC16A9">
        <w:rPr>
          <w:rFonts w:ascii="Times New Roman" w:hAnsi="Times New Roman"/>
          <w:sz w:val="24"/>
          <w:szCs w:val="24"/>
        </w:rPr>
        <w:t>considerado</w:t>
      </w:r>
      <w:r>
        <w:rPr>
          <w:rFonts w:ascii="Times New Roman" w:hAnsi="Times New Roman"/>
          <w:sz w:val="24"/>
          <w:szCs w:val="24"/>
        </w:rPr>
        <w:t xml:space="preserve"> como gravemente perjudicial (según Decreto 3/2008 de Convivencia Escolar de CLM), y por tanto tendrá las oportunas medidas correctoras.</w:t>
      </w:r>
      <w:r w:rsidR="00AC16A9">
        <w:rPr>
          <w:rFonts w:ascii="Times New Roman" w:hAnsi="Times New Roman"/>
          <w:sz w:val="24"/>
          <w:szCs w:val="24"/>
        </w:rPr>
        <w:t xml:space="preserve"> </w:t>
      </w:r>
    </w:p>
    <w:p w14:paraId="1B9D1F12" w14:textId="050E4F88" w:rsidR="000750D1" w:rsidRDefault="000750D1" w:rsidP="00CC6AFE">
      <w:pPr>
        <w:pStyle w:val="Prrafodelista"/>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En relación a la </w:t>
      </w:r>
      <w:r w:rsidRPr="00A55E38">
        <w:rPr>
          <w:rFonts w:ascii="Times New Roman" w:hAnsi="Times New Roman"/>
          <w:b/>
          <w:bCs/>
          <w:sz w:val="24"/>
          <w:szCs w:val="24"/>
        </w:rPr>
        <w:t>cafetería</w:t>
      </w:r>
      <w:r w:rsidR="00A55E38" w:rsidRPr="00A55E38">
        <w:rPr>
          <w:rFonts w:ascii="Times New Roman" w:hAnsi="Times New Roman"/>
          <w:b/>
          <w:bCs/>
          <w:sz w:val="24"/>
          <w:szCs w:val="24"/>
        </w:rPr>
        <w:t xml:space="preserve"> escolar</w:t>
      </w:r>
      <w:r>
        <w:rPr>
          <w:rFonts w:ascii="Times New Roman" w:hAnsi="Times New Roman"/>
          <w:sz w:val="24"/>
          <w:szCs w:val="24"/>
        </w:rPr>
        <w:t xml:space="preserve">, que se reabre durante el presente curso, se aplicará la normativa sanitaria que compete a este tipo de establecimientos públicos (aforo, distancia social, uso de mascarilla, </w:t>
      </w:r>
      <w:proofErr w:type="spellStart"/>
      <w:r>
        <w:rPr>
          <w:rFonts w:ascii="Times New Roman" w:hAnsi="Times New Roman"/>
          <w:sz w:val="24"/>
          <w:szCs w:val="24"/>
        </w:rPr>
        <w:t>etc</w:t>
      </w:r>
      <w:proofErr w:type="spellEnd"/>
      <w:r>
        <w:rPr>
          <w:rFonts w:ascii="Times New Roman" w:hAnsi="Times New Roman"/>
          <w:sz w:val="24"/>
          <w:szCs w:val="24"/>
        </w:rPr>
        <w:t>).</w:t>
      </w:r>
    </w:p>
    <w:p w14:paraId="7F822B88" w14:textId="77777777" w:rsidR="00C56F8E" w:rsidRPr="00396F14" w:rsidRDefault="003A4AC5" w:rsidP="00F80659">
      <w:pPr>
        <w:pStyle w:val="Prrafodelista"/>
        <w:spacing w:after="120" w:line="360" w:lineRule="auto"/>
        <w:ind w:left="0"/>
        <w:jc w:val="both"/>
        <w:rPr>
          <w:rFonts w:ascii="Times New Roman" w:hAnsi="Times New Roman"/>
        </w:rPr>
      </w:pPr>
      <w:r w:rsidRPr="00396F14">
        <w:rPr>
          <w:rFonts w:ascii="Times New Roman" w:hAnsi="Times New Roman"/>
          <w:b/>
          <w:sz w:val="32"/>
          <w:szCs w:val="32"/>
          <w:u w:val="single"/>
        </w:rPr>
        <w:t>2. MEDIDAS DE PREVENCIÓN PERSONAL</w:t>
      </w:r>
    </w:p>
    <w:p w14:paraId="3FCD08C7" w14:textId="77777777" w:rsidR="00C56F8E" w:rsidRPr="00A126DC" w:rsidRDefault="003A4AC5" w:rsidP="00396F14">
      <w:pPr>
        <w:spacing w:line="360" w:lineRule="auto"/>
        <w:jc w:val="both"/>
        <w:rPr>
          <w:rFonts w:ascii="Times New Roman" w:hAnsi="Times New Roman" w:cs="Times New Roman"/>
          <w:b/>
          <w:sz w:val="28"/>
          <w:szCs w:val="28"/>
        </w:rPr>
      </w:pPr>
      <w:r w:rsidRPr="00A126DC">
        <w:rPr>
          <w:rFonts w:ascii="Times New Roman" w:eastAsia="Calibri" w:hAnsi="Times New Roman" w:cs="Times New Roman"/>
          <w:b/>
          <w:i/>
          <w:sz w:val="28"/>
          <w:szCs w:val="28"/>
        </w:rPr>
        <w:t>2. Medidas de prevención personal.</w:t>
      </w:r>
    </w:p>
    <w:p w14:paraId="37D6843F" w14:textId="77777777" w:rsidR="00C56F8E" w:rsidRDefault="003A4AC5" w:rsidP="00A126DC">
      <w:pPr>
        <w:spacing w:line="360" w:lineRule="auto"/>
        <w:jc w:val="both"/>
        <w:rPr>
          <w:rFonts w:ascii="Times New Roman" w:eastAsia="Calibri" w:hAnsi="Times New Roman" w:cs="Times New Roman"/>
          <w:b/>
          <w:i/>
          <w:sz w:val="28"/>
          <w:szCs w:val="28"/>
        </w:rPr>
      </w:pPr>
      <w:r w:rsidRPr="00A126DC">
        <w:rPr>
          <w:rFonts w:ascii="Times New Roman" w:eastAsia="Calibri" w:hAnsi="Times New Roman" w:cs="Times New Roman"/>
          <w:b/>
          <w:i/>
          <w:sz w:val="28"/>
          <w:szCs w:val="28"/>
        </w:rPr>
        <w:t>2.1. Medidas de prevención personal.</w:t>
      </w:r>
    </w:p>
    <w:p w14:paraId="3B9C4971" w14:textId="77777777" w:rsidR="009A1189" w:rsidRPr="00BB2DF6" w:rsidRDefault="009A1189" w:rsidP="00D23C02">
      <w:pPr>
        <w:pStyle w:val="Prrafodelista"/>
        <w:numPr>
          <w:ilvl w:val="0"/>
          <w:numId w:val="32"/>
        </w:numPr>
        <w:spacing w:line="360" w:lineRule="auto"/>
        <w:jc w:val="both"/>
        <w:rPr>
          <w:rFonts w:ascii="Times New Roman" w:hAnsi="Times New Roman"/>
          <w:sz w:val="24"/>
          <w:szCs w:val="24"/>
        </w:rPr>
      </w:pPr>
      <w:r w:rsidRPr="00BB2DF6">
        <w:rPr>
          <w:rFonts w:ascii="Times New Roman" w:hAnsi="Times New Roman"/>
          <w:sz w:val="24"/>
          <w:szCs w:val="24"/>
        </w:rPr>
        <w:t>Como norma general</w:t>
      </w:r>
      <w:r w:rsidR="00D23C02" w:rsidRPr="00BB2DF6">
        <w:rPr>
          <w:rFonts w:ascii="Times New Roman" w:hAnsi="Times New Roman"/>
          <w:sz w:val="24"/>
          <w:szCs w:val="24"/>
        </w:rPr>
        <w:t xml:space="preserve"> para todas las instalaciones ocupadas por personal docente, personal no docente y alumnado</w:t>
      </w:r>
      <w:r w:rsidRPr="00BB2DF6">
        <w:rPr>
          <w:rFonts w:ascii="Times New Roman" w:hAnsi="Times New Roman"/>
          <w:sz w:val="24"/>
          <w:szCs w:val="24"/>
        </w:rPr>
        <w:t>:</w:t>
      </w:r>
    </w:p>
    <w:p w14:paraId="75BA44BF" w14:textId="77777777" w:rsidR="00C56F8E" w:rsidRPr="00BB2DF6" w:rsidRDefault="003A4AC5" w:rsidP="00D23C02">
      <w:pPr>
        <w:pStyle w:val="Prrafodelista"/>
        <w:numPr>
          <w:ilvl w:val="0"/>
          <w:numId w:val="29"/>
        </w:numPr>
        <w:spacing w:line="360" w:lineRule="auto"/>
        <w:jc w:val="both"/>
        <w:rPr>
          <w:rFonts w:ascii="Times New Roman" w:hAnsi="Times New Roman"/>
          <w:sz w:val="24"/>
          <w:szCs w:val="24"/>
        </w:rPr>
      </w:pPr>
      <w:r w:rsidRPr="00BB2DF6">
        <w:rPr>
          <w:rFonts w:ascii="Times New Roman" w:hAnsi="Times New Roman"/>
          <w:sz w:val="24"/>
          <w:szCs w:val="24"/>
        </w:rPr>
        <w:t>Gel hidroalcohólico</w:t>
      </w:r>
      <w:r w:rsidR="00BE70C1" w:rsidRPr="00BB2DF6">
        <w:rPr>
          <w:rFonts w:ascii="Times New Roman" w:hAnsi="Times New Roman"/>
          <w:sz w:val="24"/>
          <w:szCs w:val="24"/>
        </w:rPr>
        <w:t>, rollo de papel secamanos</w:t>
      </w:r>
      <w:r w:rsidR="00D23C02" w:rsidRPr="00BB2DF6">
        <w:rPr>
          <w:rFonts w:ascii="Times New Roman" w:hAnsi="Times New Roman"/>
          <w:sz w:val="24"/>
          <w:szCs w:val="24"/>
        </w:rPr>
        <w:t>, limpiador desi</w:t>
      </w:r>
      <w:r w:rsidR="00BE70C1" w:rsidRPr="00BB2DF6">
        <w:rPr>
          <w:rFonts w:ascii="Times New Roman" w:hAnsi="Times New Roman"/>
          <w:sz w:val="24"/>
          <w:szCs w:val="24"/>
        </w:rPr>
        <w:t xml:space="preserve">nfectante multiusos de pistola y </w:t>
      </w:r>
      <w:r w:rsidR="00D23C02" w:rsidRPr="00BB2DF6">
        <w:rPr>
          <w:rFonts w:ascii="Times New Roman" w:hAnsi="Times New Roman"/>
          <w:sz w:val="24"/>
          <w:szCs w:val="24"/>
        </w:rPr>
        <w:t>papelera con</w:t>
      </w:r>
      <w:r w:rsidR="00BE70C1" w:rsidRPr="00BB2DF6">
        <w:rPr>
          <w:rFonts w:ascii="Times New Roman" w:hAnsi="Times New Roman"/>
          <w:sz w:val="24"/>
          <w:szCs w:val="24"/>
        </w:rPr>
        <w:t xml:space="preserve"> bolsa.</w:t>
      </w:r>
    </w:p>
    <w:p w14:paraId="05EC4548" w14:textId="77777777" w:rsidR="004F3A57" w:rsidRPr="00BB2DF6" w:rsidRDefault="004F3A57" w:rsidP="00D23C02">
      <w:pPr>
        <w:pStyle w:val="Prrafodelista"/>
        <w:numPr>
          <w:ilvl w:val="0"/>
          <w:numId w:val="29"/>
        </w:numPr>
        <w:spacing w:line="360" w:lineRule="auto"/>
        <w:jc w:val="both"/>
        <w:rPr>
          <w:rFonts w:ascii="Times New Roman" w:hAnsi="Times New Roman"/>
          <w:sz w:val="24"/>
          <w:szCs w:val="24"/>
        </w:rPr>
      </w:pPr>
      <w:r w:rsidRPr="00BB2DF6">
        <w:rPr>
          <w:rFonts w:ascii="Times New Roman" w:hAnsi="Times New Roman"/>
          <w:sz w:val="24"/>
          <w:szCs w:val="24"/>
        </w:rPr>
        <w:t>Desinfección de manos al entrar y salir de cada instalación</w:t>
      </w:r>
      <w:r w:rsidR="00BE70C1" w:rsidRPr="00BB2DF6">
        <w:rPr>
          <w:rFonts w:ascii="Times New Roman" w:hAnsi="Times New Roman"/>
          <w:sz w:val="24"/>
          <w:szCs w:val="24"/>
        </w:rPr>
        <w:t>.</w:t>
      </w:r>
    </w:p>
    <w:p w14:paraId="542A923A" w14:textId="77777777" w:rsidR="00C56F8E" w:rsidRPr="00D23C02" w:rsidRDefault="003A4AC5" w:rsidP="00D23C02">
      <w:pPr>
        <w:pStyle w:val="Prrafodelista"/>
        <w:numPr>
          <w:ilvl w:val="0"/>
          <w:numId w:val="29"/>
        </w:numPr>
        <w:spacing w:line="360" w:lineRule="auto"/>
        <w:jc w:val="both"/>
        <w:rPr>
          <w:rFonts w:ascii="Times New Roman" w:hAnsi="Times New Roman"/>
          <w:sz w:val="24"/>
          <w:szCs w:val="24"/>
        </w:rPr>
      </w:pPr>
      <w:r w:rsidRPr="00396F14">
        <w:rPr>
          <w:rFonts w:ascii="Times New Roman" w:hAnsi="Times New Roman"/>
          <w:sz w:val="24"/>
          <w:szCs w:val="24"/>
        </w:rPr>
        <w:t>Cartelería por todo el Centro con las medidas higiénicas</w:t>
      </w:r>
      <w:r w:rsidR="00BE70C1">
        <w:rPr>
          <w:rFonts w:ascii="Times New Roman" w:hAnsi="Times New Roman"/>
          <w:sz w:val="24"/>
          <w:szCs w:val="24"/>
        </w:rPr>
        <w:t xml:space="preserve"> de cada instalación.</w:t>
      </w:r>
    </w:p>
    <w:p w14:paraId="0038A852" w14:textId="77777777" w:rsidR="00C56F8E" w:rsidRPr="00D23C02" w:rsidRDefault="003A4AC5" w:rsidP="00D23C02">
      <w:pPr>
        <w:pStyle w:val="Prrafodelista"/>
        <w:numPr>
          <w:ilvl w:val="0"/>
          <w:numId w:val="29"/>
        </w:numPr>
        <w:spacing w:line="360" w:lineRule="auto"/>
        <w:jc w:val="both"/>
        <w:rPr>
          <w:rFonts w:ascii="Times New Roman" w:hAnsi="Times New Roman"/>
          <w:sz w:val="24"/>
          <w:szCs w:val="24"/>
        </w:rPr>
      </w:pPr>
      <w:r w:rsidRPr="00396F14">
        <w:rPr>
          <w:rFonts w:ascii="Times New Roman" w:hAnsi="Times New Roman"/>
          <w:sz w:val="24"/>
          <w:szCs w:val="24"/>
        </w:rPr>
        <w:t>Uso obligatorio de mascarilla higiénica</w:t>
      </w:r>
      <w:r w:rsidR="00D23C02">
        <w:rPr>
          <w:rFonts w:ascii="Times New Roman" w:hAnsi="Times New Roman"/>
          <w:sz w:val="24"/>
          <w:szCs w:val="24"/>
        </w:rPr>
        <w:t xml:space="preserve"> en todo el centro</w:t>
      </w:r>
      <w:r w:rsidR="00D31B14">
        <w:rPr>
          <w:rFonts w:ascii="Times New Roman" w:hAnsi="Times New Roman"/>
          <w:sz w:val="24"/>
          <w:szCs w:val="24"/>
        </w:rPr>
        <w:t>.</w:t>
      </w:r>
      <w:r w:rsidR="00DC1892">
        <w:rPr>
          <w:rFonts w:ascii="Times New Roman" w:hAnsi="Times New Roman"/>
          <w:sz w:val="24"/>
          <w:szCs w:val="24"/>
        </w:rPr>
        <w:t xml:space="preserve"> </w:t>
      </w:r>
    </w:p>
    <w:p w14:paraId="189DFED3" w14:textId="77777777" w:rsidR="00C56F8E" w:rsidRPr="00D23C02" w:rsidRDefault="003A4AC5" w:rsidP="00D23C02">
      <w:pPr>
        <w:pStyle w:val="Prrafodelista"/>
        <w:numPr>
          <w:ilvl w:val="0"/>
          <w:numId w:val="29"/>
        </w:numPr>
        <w:spacing w:line="360" w:lineRule="auto"/>
        <w:jc w:val="both"/>
        <w:rPr>
          <w:rFonts w:ascii="Times New Roman" w:hAnsi="Times New Roman"/>
          <w:sz w:val="24"/>
          <w:szCs w:val="24"/>
        </w:rPr>
      </w:pPr>
      <w:r w:rsidRPr="00396F14">
        <w:rPr>
          <w:rFonts w:ascii="Times New Roman" w:hAnsi="Times New Roman"/>
          <w:sz w:val="24"/>
          <w:szCs w:val="24"/>
        </w:rPr>
        <w:t>Se usarán pañuelos desechables para eliminar secreciones respiratori</w:t>
      </w:r>
      <w:r w:rsidR="00D31B14">
        <w:rPr>
          <w:rFonts w:ascii="Times New Roman" w:hAnsi="Times New Roman"/>
          <w:sz w:val="24"/>
          <w:szCs w:val="24"/>
        </w:rPr>
        <w:t>as y se tirarán tras su uso a l</w:t>
      </w:r>
      <w:r w:rsidRPr="00396F14">
        <w:rPr>
          <w:rFonts w:ascii="Times New Roman" w:hAnsi="Times New Roman"/>
          <w:sz w:val="24"/>
          <w:szCs w:val="24"/>
        </w:rPr>
        <w:t>a papelera con bolsa</w:t>
      </w:r>
      <w:r w:rsidR="00D31B14">
        <w:rPr>
          <w:rFonts w:ascii="Times New Roman" w:hAnsi="Times New Roman"/>
          <w:sz w:val="24"/>
          <w:szCs w:val="24"/>
        </w:rPr>
        <w:t>.</w:t>
      </w:r>
    </w:p>
    <w:p w14:paraId="00459E81" w14:textId="5FB459D9" w:rsidR="00AC16A9" w:rsidRDefault="003A4AC5" w:rsidP="00D23C02">
      <w:pPr>
        <w:pStyle w:val="Prrafodelista"/>
        <w:numPr>
          <w:ilvl w:val="0"/>
          <w:numId w:val="29"/>
        </w:numPr>
        <w:tabs>
          <w:tab w:val="left" w:pos="1140"/>
        </w:tabs>
        <w:spacing w:line="360" w:lineRule="auto"/>
        <w:ind w:hanging="217"/>
        <w:jc w:val="both"/>
        <w:rPr>
          <w:rFonts w:ascii="Times New Roman" w:hAnsi="Times New Roman"/>
          <w:sz w:val="24"/>
          <w:szCs w:val="24"/>
        </w:rPr>
      </w:pPr>
      <w:r w:rsidRPr="00BB2DF6">
        <w:rPr>
          <w:rFonts w:ascii="Times New Roman" w:hAnsi="Times New Roman"/>
          <w:sz w:val="24"/>
          <w:szCs w:val="24"/>
        </w:rPr>
        <w:lastRenderedPageBreak/>
        <w:t xml:space="preserve">En los espacios de atención al público se </w:t>
      </w:r>
      <w:r w:rsidR="00BB2DF6" w:rsidRPr="00BB2DF6">
        <w:rPr>
          <w:rFonts w:ascii="Times New Roman" w:hAnsi="Times New Roman"/>
          <w:sz w:val="24"/>
          <w:szCs w:val="24"/>
        </w:rPr>
        <w:t xml:space="preserve">dispone de una mampara de cristal </w:t>
      </w:r>
      <w:r w:rsidR="00FE3FA6">
        <w:rPr>
          <w:rFonts w:ascii="Times New Roman" w:hAnsi="Times New Roman"/>
          <w:sz w:val="24"/>
          <w:szCs w:val="24"/>
        </w:rPr>
        <w:t xml:space="preserve">o ventanilla de seguridad </w:t>
      </w:r>
      <w:r w:rsidRPr="00BB2DF6">
        <w:rPr>
          <w:rFonts w:ascii="Times New Roman" w:hAnsi="Times New Roman"/>
          <w:sz w:val="24"/>
          <w:szCs w:val="24"/>
        </w:rPr>
        <w:t xml:space="preserve">para posibilitar la atención con mayor seguridad.  </w:t>
      </w:r>
    </w:p>
    <w:p w14:paraId="1CE386BA" w14:textId="77777777" w:rsidR="00C56F8E" w:rsidRPr="00BB2DF6" w:rsidRDefault="00C56F8E" w:rsidP="00AC16A9">
      <w:pPr>
        <w:pStyle w:val="Prrafodelista"/>
        <w:tabs>
          <w:tab w:val="left" w:pos="1140"/>
        </w:tabs>
        <w:spacing w:line="360" w:lineRule="auto"/>
        <w:ind w:left="1068"/>
        <w:jc w:val="both"/>
        <w:rPr>
          <w:rFonts w:ascii="Times New Roman" w:hAnsi="Times New Roman"/>
        </w:rPr>
      </w:pPr>
    </w:p>
    <w:p w14:paraId="09DE5F0A" w14:textId="2510FE81" w:rsidR="00C56F8E" w:rsidRPr="009A1189" w:rsidRDefault="009A1189" w:rsidP="009A1189">
      <w:pPr>
        <w:pStyle w:val="Prrafodelista"/>
        <w:numPr>
          <w:ilvl w:val="0"/>
          <w:numId w:val="31"/>
        </w:numPr>
        <w:tabs>
          <w:tab w:val="left" w:pos="1140"/>
        </w:tabs>
        <w:spacing w:line="360" w:lineRule="auto"/>
        <w:jc w:val="both"/>
        <w:rPr>
          <w:rFonts w:ascii="Times New Roman" w:hAnsi="Times New Roman"/>
          <w:sz w:val="24"/>
          <w:szCs w:val="24"/>
        </w:rPr>
      </w:pPr>
      <w:r>
        <w:rPr>
          <w:rFonts w:ascii="Times New Roman" w:hAnsi="Times New Roman"/>
          <w:sz w:val="24"/>
          <w:szCs w:val="24"/>
        </w:rPr>
        <w:t xml:space="preserve">Medidas en </w:t>
      </w:r>
      <w:r w:rsidR="00E11F7E">
        <w:rPr>
          <w:rFonts w:ascii="Times New Roman" w:hAnsi="Times New Roman"/>
          <w:sz w:val="24"/>
          <w:szCs w:val="24"/>
        </w:rPr>
        <w:t xml:space="preserve">aulas específicas </w:t>
      </w:r>
    </w:p>
    <w:p w14:paraId="32F0B3B2" w14:textId="4D93869E" w:rsidR="00C56F8E" w:rsidRPr="00D23C02" w:rsidRDefault="00AC16A9" w:rsidP="00D23C02">
      <w:pPr>
        <w:pStyle w:val="Prrafodelista"/>
        <w:numPr>
          <w:ilvl w:val="0"/>
          <w:numId w:val="29"/>
        </w:numPr>
        <w:tabs>
          <w:tab w:val="left" w:pos="1140"/>
        </w:tabs>
        <w:spacing w:line="360" w:lineRule="auto"/>
        <w:ind w:hanging="217"/>
        <w:jc w:val="both"/>
        <w:rPr>
          <w:rFonts w:ascii="Times New Roman" w:hAnsi="Times New Roman"/>
          <w:sz w:val="24"/>
          <w:szCs w:val="24"/>
        </w:rPr>
      </w:pPr>
      <w:r>
        <w:rPr>
          <w:rFonts w:ascii="Times New Roman" w:hAnsi="Times New Roman"/>
          <w:sz w:val="24"/>
          <w:szCs w:val="24"/>
        </w:rPr>
        <w:t>En cada espacio o aula específica, habrá información visual incluyendo las normas de uso.</w:t>
      </w:r>
    </w:p>
    <w:p w14:paraId="13F2E910" w14:textId="145AF353" w:rsidR="00C56F8E" w:rsidRPr="001B5F1C" w:rsidRDefault="00D23C02" w:rsidP="00525B6C">
      <w:pPr>
        <w:pStyle w:val="Prrafodelista"/>
        <w:numPr>
          <w:ilvl w:val="0"/>
          <w:numId w:val="31"/>
        </w:numPr>
        <w:tabs>
          <w:tab w:val="left" w:pos="1140"/>
        </w:tabs>
        <w:spacing w:line="360" w:lineRule="auto"/>
        <w:jc w:val="both"/>
        <w:rPr>
          <w:rFonts w:ascii="Times New Roman" w:hAnsi="Times New Roman"/>
          <w:sz w:val="24"/>
          <w:szCs w:val="24"/>
        </w:rPr>
      </w:pPr>
      <w:r w:rsidRPr="001B5F1C">
        <w:rPr>
          <w:rFonts w:ascii="Times New Roman" w:hAnsi="Times New Roman"/>
          <w:sz w:val="24"/>
          <w:szCs w:val="24"/>
        </w:rPr>
        <w:t>Medidas en la sala de p</w:t>
      </w:r>
      <w:r w:rsidR="003A4AC5" w:rsidRPr="001B5F1C">
        <w:rPr>
          <w:rFonts w:ascii="Times New Roman" w:hAnsi="Times New Roman"/>
          <w:sz w:val="24"/>
          <w:szCs w:val="24"/>
        </w:rPr>
        <w:t>rofesores</w:t>
      </w:r>
    </w:p>
    <w:p w14:paraId="68E3D165" w14:textId="77777777" w:rsidR="00C56F8E" w:rsidRPr="0024650D" w:rsidRDefault="003A4AC5" w:rsidP="0024650D">
      <w:pPr>
        <w:pStyle w:val="Prrafodelista"/>
        <w:numPr>
          <w:ilvl w:val="0"/>
          <w:numId w:val="29"/>
        </w:numPr>
        <w:tabs>
          <w:tab w:val="left" w:pos="1140"/>
        </w:tabs>
        <w:spacing w:line="360" w:lineRule="auto"/>
        <w:ind w:hanging="217"/>
        <w:jc w:val="both"/>
        <w:rPr>
          <w:rFonts w:ascii="Times New Roman" w:hAnsi="Times New Roman"/>
          <w:sz w:val="24"/>
          <w:szCs w:val="24"/>
        </w:rPr>
      </w:pPr>
      <w:r w:rsidRPr="0024650D">
        <w:rPr>
          <w:rFonts w:ascii="Times New Roman" w:hAnsi="Times New Roman"/>
          <w:sz w:val="24"/>
          <w:szCs w:val="24"/>
        </w:rPr>
        <w:t xml:space="preserve">El profesorado evitará compartir material entre ellos. En caso de tener que compartirlo, será posteriormente desinfectado. </w:t>
      </w:r>
    </w:p>
    <w:p w14:paraId="06E4ED95" w14:textId="77777777" w:rsidR="00C56F8E" w:rsidRPr="004F3A57" w:rsidRDefault="003A4AC5" w:rsidP="004F3A57">
      <w:pPr>
        <w:pStyle w:val="Prrafodelista"/>
        <w:numPr>
          <w:ilvl w:val="0"/>
          <w:numId w:val="29"/>
        </w:numPr>
        <w:tabs>
          <w:tab w:val="left" w:pos="1140"/>
        </w:tabs>
        <w:spacing w:line="360" w:lineRule="auto"/>
        <w:ind w:hanging="217"/>
        <w:jc w:val="both"/>
        <w:rPr>
          <w:rFonts w:ascii="Times New Roman" w:hAnsi="Times New Roman"/>
          <w:sz w:val="24"/>
          <w:szCs w:val="24"/>
        </w:rPr>
      </w:pPr>
      <w:r w:rsidRPr="004F3A57">
        <w:rPr>
          <w:rFonts w:ascii="Times New Roman" w:hAnsi="Times New Roman"/>
          <w:sz w:val="24"/>
          <w:szCs w:val="24"/>
        </w:rPr>
        <w:t xml:space="preserve">Se reducirá la visita de alumnado a la sala del profesorado, fomentando el uso telemático de resolución de dudas o entrega de tareas. </w:t>
      </w:r>
    </w:p>
    <w:p w14:paraId="177B1119" w14:textId="77777777" w:rsidR="00C56F8E" w:rsidRPr="004F3A57" w:rsidRDefault="003A4AC5" w:rsidP="004F3A57">
      <w:pPr>
        <w:pStyle w:val="Prrafodelista"/>
        <w:numPr>
          <w:ilvl w:val="0"/>
          <w:numId w:val="29"/>
        </w:numPr>
        <w:tabs>
          <w:tab w:val="left" w:pos="1140"/>
        </w:tabs>
        <w:spacing w:line="360" w:lineRule="auto"/>
        <w:ind w:hanging="217"/>
        <w:jc w:val="both"/>
        <w:rPr>
          <w:rFonts w:ascii="Times New Roman" w:hAnsi="Times New Roman"/>
          <w:sz w:val="24"/>
          <w:szCs w:val="24"/>
        </w:rPr>
      </w:pPr>
      <w:r w:rsidRPr="004F3A57">
        <w:rPr>
          <w:rFonts w:ascii="Times New Roman" w:hAnsi="Times New Roman"/>
          <w:sz w:val="24"/>
          <w:szCs w:val="24"/>
        </w:rPr>
        <w:t xml:space="preserve">Proceder a la desinfección de las manos antes y después de utilizar la fotocopiadora, el teléfono, el teclado y/o el ratón del ordenador, máquina de café... </w:t>
      </w:r>
    </w:p>
    <w:p w14:paraId="5C48F634" w14:textId="77777777" w:rsidR="00C56F8E" w:rsidRPr="00BB6FEF" w:rsidRDefault="003A4AC5" w:rsidP="003E60C5">
      <w:pPr>
        <w:pStyle w:val="Prrafodelista"/>
        <w:numPr>
          <w:ilvl w:val="0"/>
          <w:numId w:val="29"/>
        </w:numPr>
        <w:tabs>
          <w:tab w:val="left" w:pos="1140"/>
        </w:tabs>
        <w:spacing w:line="360" w:lineRule="auto"/>
        <w:ind w:hanging="217"/>
        <w:jc w:val="both"/>
        <w:rPr>
          <w:rFonts w:ascii="Times New Roman" w:hAnsi="Times New Roman"/>
          <w:sz w:val="24"/>
          <w:szCs w:val="24"/>
        </w:rPr>
      </w:pPr>
      <w:r w:rsidRPr="00BB6FEF">
        <w:rPr>
          <w:rFonts w:ascii="Times New Roman" w:hAnsi="Times New Roman"/>
          <w:sz w:val="24"/>
          <w:szCs w:val="24"/>
        </w:rPr>
        <w:t xml:space="preserve">Al final de las clases diarias las mesas de la sala del profesorado deben quedar totalmente libres de libros y materiales para proceder a una correcta desinfección. </w:t>
      </w:r>
    </w:p>
    <w:p w14:paraId="761A1CA7" w14:textId="77777777" w:rsidR="00C56F8E" w:rsidRPr="004F3A57" w:rsidRDefault="003A4AC5" w:rsidP="004F3A57">
      <w:pPr>
        <w:pStyle w:val="Prrafodelista"/>
        <w:numPr>
          <w:ilvl w:val="0"/>
          <w:numId w:val="29"/>
        </w:numPr>
        <w:tabs>
          <w:tab w:val="left" w:pos="1140"/>
        </w:tabs>
        <w:spacing w:line="360" w:lineRule="auto"/>
        <w:ind w:left="1066" w:hanging="215"/>
        <w:jc w:val="both"/>
        <w:rPr>
          <w:rFonts w:ascii="Times New Roman" w:hAnsi="Times New Roman"/>
          <w:sz w:val="24"/>
          <w:szCs w:val="24"/>
        </w:rPr>
      </w:pPr>
      <w:r w:rsidRPr="004F3A57">
        <w:rPr>
          <w:rFonts w:ascii="Times New Roman" w:hAnsi="Times New Roman"/>
          <w:sz w:val="24"/>
          <w:szCs w:val="24"/>
        </w:rPr>
        <w:t>Al final del día, se extremará la limpieza, especialmente en aquellas zonas que más hayan estado en contacto con las personas.</w:t>
      </w:r>
    </w:p>
    <w:p w14:paraId="62CA24DB" w14:textId="77777777" w:rsidR="00C56F8E" w:rsidRPr="004F3A57" w:rsidRDefault="004F3A57" w:rsidP="004F3A57">
      <w:pPr>
        <w:pStyle w:val="Prrafodelista"/>
        <w:numPr>
          <w:ilvl w:val="0"/>
          <w:numId w:val="31"/>
        </w:numPr>
        <w:tabs>
          <w:tab w:val="left" w:pos="1140"/>
        </w:tabs>
        <w:spacing w:line="360" w:lineRule="auto"/>
        <w:jc w:val="both"/>
        <w:rPr>
          <w:rFonts w:ascii="Times New Roman" w:hAnsi="Times New Roman"/>
          <w:sz w:val="24"/>
          <w:szCs w:val="24"/>
        </w:rPr>
      </w:pPr>
      <w:r>
        <w:rPr>
          <w:rFonts w:ascii="Times New Roman" w:hAnsi="Times New Roman"/>
          <w:sz w:val="24"/>
          <w:szCs w:val="24"/>
        </w:rPr>
        <w:t>Medidas en s</w:t>
      </w:r>
      <w:r w:rsidR="003A4AC5" w:rsidRPr="004F3A57">
        <w:rPr>
          <w:rFonts w:ascii="Times New Roman" w:hAnsi="Times New Roman"/>
          <w:sz w:val="24"/>
          <w:szCs w:val="24"/>
        </w:rPr>
        <w:t>ecretaría</w:t>
      </w:r>
    </w:p>
    <w:p w14:paraId="7FF4DEDD" w14:textId="77777777" w:rsidR="00C56F8E" w:rsidRPr="004F3A57" w:rsidRDefault="003A4AC5" w:rsidP="004F3A57">
      <w:pPr>
        <w:pStyle w:val="Prrafodelista"/>
        <w:numPr>
          <w:ilvl w:val="0"/>
          <w:numId w:val="29"/>
        </w:numPr>
        <w:tabs>
          <w:tab w:val="left" w:pos="1140"/>
        </w:tabs>
        <w:spacing w:line="360" w:lineRule="auto"/>
        <w:ind w:hanging="217"/>
        <w:jc w:val="both"/>
        <w:rPr>
          <w:rFonts w:ascii="Times New Roman" w:hAnsi="Times New Roman"/>
          <w:sz w:val="24"/>
          <w:szCs w:val="24"/>
        </w:rPr>
      </w:pPr>
      <w:r w:rsidRPr="004F3A57">
        <w:rPr>
          <w:rFonts w:ascii="Times New Roman" w:hAnsi="Times New Roman"/>
          <w:sz w:val="24"/>
          <w:szCs w:val="24"/>
        </w:rPr>
        <w:t>Señalización en el suelo, del lugar hasta el que pueden acercarse las personas que acudan a algún trámite a ventanilla.</w:t>
      </w:r>
    </w:p>
    <w:p w14:paraId="7016C768" w14:textId="77777777" w:rsidR="00C56F8E" w:rsidRPr="004F3A57" w:rsidRDefault="003A4AC5" w:rsidP="004F3A57">
      <w:pPr>
        <w:pStyle w:val="Prrafodelista"/>
        <w:numPr>
          <w:ilvl w:val="0"/>
          <w:numId w:val="29"/>
        </w:numPr>
        <w:tabs>
          <w:tab w:val="left" w:pos="1140"/>
        </w:tabs>
        <w:spacing w:line="360" w:lineRule="auto"/>
        <w:ind w:hanging="217"/>
        <w:jc w:val="both"/>
        <w:rPr>
          <w:rFonts w:ascii="Times New Roman" w:hAnsi="Times New Roman"/>
          <w:sz w:val="24"/>
          <w:szCs w:val="24"/>
        </w:rPr>
      </w:pPr>
      <w:r w:rsidRPr="004F3A57">
        <w:rPr>
          <w:rFonts w:ascii="Times New Roman" w:hAnsi="Times New Roman"/>
          <w:sz w:val="24"/>
          <w:szCs w:val="24"/>
        </w:rPr>
        <w:t xml:space="preserve">Digitalizar el mayor número de documentos del centro posible, para evitar la generación y manipulación de documentos en formato papel (posible fuente de transmisión). </w:t>
      </w:r>
    </w:p>
    <w:p w14:paraId="34ECDC30" w14:textId="77777777" w:rsidR="00C56F8E" w:rsidRPr="004F3A57" w:rsidRDefault="003A4AC5" w:rsidP="004F3A57">
      <w:pPr>
        <w:pStyle w:val="Prrafodelista"/>
        <w:numPr>
          <w:ilvl w:val="0"/>
          <w:numId w:val="29"/>
        </w:numPr>
        <w:tabs>
          <w:tab w:val="left" w:pos="1140"/>
        </w:tabs>
        <w:spacing w:line="360" w:lineRule="auto"/>
        <w:ind w:hanging="217"/>
        <w:jc w:val="both"/>
        <w:rPr>
          <w:rFonts w:ascii="Times New Roman" w:hAnsi="Times New Roman"/>
          <w:sz w:val="24"/>
          <w:szCs w:val="24"/>
        </w:rPr>
      </w:pPr>
      <w:r w:rsidRPr="004F3A57">
        <w:rPr>
          <w:rFonts w:ascii="Times New Roman" w:hAnsi="Times New Roman"/>
          <w:sz w:val="24"/>
          <w:szCs w:val="24"/>
        </w:rPr>
        <w:t xml:space="preserve">Existirá un teléfono que será de uso exclusivo del personal de </w:t>
      </w:r>
      <w:r w:rsidR="000C34F4">
        <w:rPr>
          <w:rFonts w:ascii="Times New Roman" w:hAnsi="Times New Roman"/>
          <w:sz w:val="24"/>
          <w:szCs w:val="24"/>
        </w:rPr>
        <w:t xml:space="preserve">las dos trabajadoras de </w:t>
      </w:r>
      <w:r w:rsidRPr="004F3A57">
        <w:rPr>
          <w:rFonts w:ascii="Times New Roman" w:hAnsi="Times New Roman"/>
          <w:sz w:val="24"/>
          <w:szCs w:val="24"/>
        </w:rPr>
        <w:t xml:space="preserve">Secretaría. </w:t>
      </w:r>
    </w:p>
    <w:p w14:paraId="7DC7FD91" w14:textId="77777777" w:rsidR="00C56F8E" w:rsidRPr="004F3A57" w:rsidRDefault="003A4AC5" w:rsidP="004F3A57">
      <w:pPr>
        <w:pStyle w:val="Prrafodelista"/>
        <w:numPr>
          <w:ilvl w:val="0"/>
          <w:numId w:val="29"/>
        </w:numPr>
        <w:tabs>
          <w:tab w:val="left" w:pos="1140"/>
        </w:tabs>
        <w:spacing w:line="360" w:lineRule="auto"/>
        <w:ind w:hanging="217"/>
        <w:jc w:val="both"/>
        <w:rPr>
          <w:rFonts w:ascii="Times New Roman" w:hAnsi="Times New Roman"/>
          <w:sz w:val="24"/>
          <w:szCs w:val="24"/>
        </w:rPr>
      </w:pPr>
      <w:r w:rsidRPr="004F3A57">
        <w:rPr>
          <w:rFonts w:ascii="Times New Roman" w:hAnsi="Times New Roman"/>
          <w:sz w:val="24"/>
          <w:szCs w:val="24"/>
        </w:rPr>
        <w:t xml:space="preserve">Las personas que trabajan en Secretaría evitarán compartir material entre ellos y con el resto de personas que accedan a ella. </w:t>
      </w:r>
    </w:p>
    <w:p w14:paraId="7C57A599" w14:textId="77777777" w:rsidR="00C56F8E" w:rsidRPr="004F3A57" w:rsidRDefault="004F3A57" w:rsidP="004F3A57">
      <w:pPr>
        <w:pStyle w:val="Prrafodelista"/>
        <w:numPr>
          <w:ilvl w:val="0"/>
          <w:numId w:val="31"/>
        </w:numPr>
        <w:tabs>
          <w:tab w:val="left" w:pos="1140"/>
        </w:tabs>
        <w:spacing w:after="120" w:line="360" w:lineRule="auto"/>
        <w:ind w:left="606" w:hanging="357"/>
        <w:jc w:val="both"/>
        <w:rPr>
          <w:rFonts w:ascii="Times New Roman" w:hAnsi="Times New Roman"/>
          <w:sz w:val="24"/>
          <w:szCs w:val="24"/>
        </w:rPr>
      </w:pPr>
      <w:r>
        <w:rPr>
          <w:rFonts w:ascii="Times New Roman" w:hAnsi="Times New Roman"/>
          <w:sz w:val="24"/>
          <w:szCs w:val="24"/>
        </w:rPr>
        <w:t xml:space="preserve">Medidas en los </w:t>
      </w:r>
      <w:r w:rsidR="003A4AC5" w:rsidRPr="004F3A57">
        <w:rPr>
          <w:rFonts w:ascii="Times New Roman" w:hAnsi="Times New Roman"/>
          <w:sz w:val="24"/>
          <w:szCs w:val="24"/>
        </w:rPr>
        <w:t>Despachos</w:t>
      </w:r>
      <w:r>
        <w:rPr>
          <w:rFonts w:ascii="Times New Roman" w:hAnsi="Times New Roman"/>
          <w:sz w:val="24"/>
          <w:szCs w:val="24"/>
        </w:rPr>
        <w:t xml:space="preserve"> de Jefatura y Dirección</w:t>
      </w:r>
    </w:p>
    <w:p w14:paraId="4978DD96" w14:textId="1498330F" w:rsidR="00C56F8E" w:rsidRPr="00153A89" w:rsidRDefault="003A4AC5" w:rsidP="00133369">
      <w:pPr>
        <w:pStyle w:val="Prrafodelista"/>
        <w:numPr>
          <w:ilvl w:val="0"/>
          <w:numId w:val="29"/>
        </w:numPr>
        <w:tabs>
          <w:tab w:val="left" w:pos="1140"/>
        </w:tabs>
        <w:spacing w:line="360" w:lineRule="auto"/>
        <w:ind w:hanging="217"/>
        <w:jc w:val="both"/>
        <w:rPr>
          <w:rFonts w:ascii="Times New Roman" w:hAnsi="Times New Roman"/>
          <w:sz w:val="24"/>
          <w:szCs w:val="24"/>
        </w:rPr>
      </w:pPr>
      <w:r w:rsidRPr="00133369">
        <w:rPr>
          <w:rFonts w:ascii="Times New Roman" w:hAnsi="Times New Roman"/>
          <w:sz w:val="24"/>
          <w:szCs w:val="24"/>
        </w:rPr>
        <w:t xml:space="preserve">Establecer un aforo máximo que permita mantener entre las personas que se encuentren en dicho espacio la distancia </w:t>
      </w:r>
      <w:r w:rsidR="00E74212">
        <w:rPr>
          <w:rFonts w:ascii="Times New Roman" w:hAnsi="Times New Roman"/>
          <w:sz w:val="24"/>
          <w:szCs w:val="24"/>
        </w:rPr>
        <w:t>de seguridad necesaria</w:t>
      </w:r>
      <w:r w:rsidRPr="00133369">
        <w:rPr>
          <w:rFonts w:ascii="Times New Roman" w:hAnsi="Times New Roman"/>
          <w:sz w:val="24"/>
          <w:szCs w:val="24"/>
        </w:rPr>
        <w:t xml:space="preserve">. </w:t>
      </w:r>
      <w:r w:rsidRPr="00153A89">
        <w:rPr>
          <w:rFonts w:ascii="Times New Roman" w:hAnsi="Times New Roman"/>
          <w:sz w:val="24"/>
          <w:szCs w:val="24"/>
        </w:rPr>
        <w:t xml:space="preserve">El aforo máximo puede será de </w:t>
      </w:r>
      <w:r w:rsidR="00A60CBB">
        <w:rPr>
          <w:rFonts w:ascii="Times New Roman" w:hAnsi="Times New Roman"/>
          <w:sz w:val="24"/>
          <w:szCs w:val="24"/>
        </w:rPr>
        <w:t>4</w:t>
      </w:r>
      <w:r w:rsidRPr="00FE3FA6">
        <w:rPr>
          <w:rFonts w:ascii="Times New Roman" w:hAnsi="Times New Roman"/>
          <w:b/>
          <w:sz w:val="24"/>
          <w:szCs w:val="24"/>
        </w:rPr>
        <w:t xml:space="preserve"> personas</w:t>
      </w:r>
      <w:r w:rsidRPr="00153A89">
        <w:rPr>
          <w:rFonts w:ascii="Times New Roman" w:hAnsi="Times New Roman"/>
          <w:sz w:val="24"/>
          <w:szCs w:val="24"/>
        </w:rPr>
        <w:t xml:space="preserve"> en el de</w:t>
      </w:r>
      <w:r w:rsidR="00E74212" w:rsidRPr="00153A89">
        <w:rPr>
          <w:rFonts w:ascii="Times New Roman" w:hAnsi="Times New Roman"/>
          <w:sz w:val="24"/>
          <w:szCs w:val="24"/>
        </w:rPr>
        <w:t xml:space="preserve">spacho de Jefatura adjunta y </w:t>
      </w:r>
      <w:r w:rsidR="001A3654">
        <w:rPr>
          <w:rFonts w:ascii="Times New Roman" w:hAnsi="Times New Roman"/>
          <w:b/>
          <w:sz w:val="24"/>
          <w:szCs w:val="24"/>
        </w:rPr>
        <w:t>6</w:t>
      </w:r>
      <w:r w:rsidRPr="00FE3FA6">
        <w:rPr>
          <w:rFonts w:ascii="Times New Roman" w:hAnsi="Times New Roman"/>
          <w:b/>
          <w:sz w:val="24"/>
          <w:szCs w:val="24"/>
        </w:rPr>
        <w:t xml:space="preserve"> personas</w:t>
      </w:r>
      <w:r w:rsidRPr="00153A89">
        <w:rPr>
          <w:rFonts w:ascii="Times New Roman" w:hAnsi="Times New Roman"/>
          <w:sz w:val="24"/>
          <w:szCs w:val="24"/>
        </w:rPr>
        <w:t xml:space="preserve"> en el despacho de Jefatura Principal. En caso de superarse el aforo máximo, las reuniones se celebrarán en </w:t>
      </w:r>
      <w:r w:rsidR="00E74212" w:rsidRPr="00153A89">
        <w:rPr>
          <w:rFonts w:ascii="Times New Roman" w:hAnsi="Times New Roman"/>
          <w:sz w:val="24"/>
          <w:szCs w:val="24"/>
        </w:rPr>
        <w:t>la sala de reuniones</w:t>
      </w:r>
      <w:r w:rsidRPr="00153A89">
        <w:rPr>
          <w:rFonts w:ascii="Times New Roman" w:hAnsi="Times New Roman"/>
          <w:sz w:val="24"/>
          <w:szCs w:val="24"/>
        </w:rPr>
        <w:t>.</w:t>
      </w:r>
    </w:p>
    <w:p w14:paraId="02C91F50" w14:textId="2FA045F3" w:rsidR="00C56F8E" w:rsidRDefault="003A4AC5" w:rsidP="00133369">
      <w:pPr>
        <w:pStyle w:val="Prrafodelista"/>
        <w:numPr>
          <w:ilvl w:val="0"/>
          <w:numId w:val="29"/>
        </w:numPr>
        <w:tabs>
          <w:tab w:val="left" w:pos="1140"/>
        </w:tabs>
        <w:spacing w:line="360" w:lineRule="auto"/>
        <w:ind w:hanging="217"/>
        <w:jc w:val="both"/>
        <w:rPr>
          <w:rFonts w:ascii="Times New Roman" w:hAnsi="Times New Roman"/>
          <w:sz w:val="24"/>
          <w:szCs w:val="24"/>
        </w:rPr>
      </w:pPr>
      <w:r w:rsidRPr="00133369">
        <w:rPr>
          <w:rFonts w:ascii="Times New Roman" w:hAnsi="Times New Roman"/>
          <w:sz w:val="24"/>
          <w:szCs w:val="24"/>
        </w:rPr>
        <w:lastRenderedPageBreak/>
        <w:t xml:space="preserve">Se reducirá la visita de alumnado y progenitores a los despachos del equipo directivo a lo estrictamente necesario (se fomentará el uso de medios telemáticos), realizándose la misma, mediante cita previa. </w:t>
      </w:r>
    </w:p>
    <w:p w14:paraId="32A839FE" w14:textId="77777777" w:rsidR="00AC16A9" w:rsidRPr="00AC16A9" w:rsidRDefault="00AC16A9" w:rsidP="00AC16A9">
      <w:pPr>
        <w:tabs>
          <w:tab w:val="left" w:pos="1140"/>
        </w:tabs>
        <w:spacing w:line="360" w:lineRule="auto"/>
        <w:ind w:left="851"/>
        <w:jc w:val="both"/>
        <w:rPr>
          <w:rFonts w:ascii="Times New Roman" w:hAnsi="Times New Roman"/>
          <w:szCs w:val="24"/>
        </w:rPr>
      </w:pPr>
    </w:p>
    <w:p w14:paraId="78C3042B" w14:textId="77777777" w:rsidR="00C56F8E" w:rsidRPr="009B4525" w:rsidRDefault="009B4525" w:rsidP="009B4525">
      <w:pPr>
        <w:pStyle w:val="Prrafodelista"/>
        <w:numPr>
          <w:ilvl w:val="0"/>
          <w:numId w:val="31"/>
        </w:numPr>
        <w:tabs>
          <w:tab w:val="left" w:pos="1140"/>
        </w:tabs>
        <w:spacing w:after="120" w:line="360" w:lineRule="auto"/>
        <w:ind w:left="606" w:hanging="357"/>
        <w:jc w:val="both"/>
        <w:rPr>
          <w:rFonts w:ascii="Times New Roman" w:hAnsi="Times New Roman"/>
          <w:sz w:val="24"/>
          <w:szCs w:val="24"/>
        </w:rPr>
      </w:pPr>
      <w:r>
        <w:rPr>
          <w:rFonts w:ascii="Times New Roman" w:hAnsi="Times New Roman"/>
          <w:sz w:val="24"/>
          <w:szCs w:val="24"/>
        </w:rPr>
        <w:t>Medidas en c</w:t>
      </w:r>
      <w:r w:rsidR="003A4AC5" w:rsidRPr="009B4525">
        <w:rPr>
          <w:rFonts w:ascii="Times New Roman" w:hAnsi="Times New Roman"/>
          <w:sz w:val="24"/>
          <w:szCs w:val="24"/>
        </w:rPr>
        <w:t>onserjería</w:t>
      </w:r>
    </w:p>
    <w:p w14:paraId="6C83EA18" w14:textId="77777777" w:rsidR="00C56F8E" w:rsidRPr="009B4525" w:rsidRDefault="003A4AC5" w:rsidP="009B4525">
      <w:pPr>
        <w:pStyle w:val="Prrafodelista"/>
        <w:numPr>
          <w:ilvl w:val="0"/>
          <w:numId w:val="29"/>
        </w:numPr>
        <w:tabs>
          <w:tab w:val="left" w:pos="1140"/>
        </w:tabs>
        <w:spacing w:line="360" w:lineRule="auto"/>
        <w:ind w:hanging="217"/>
        <w:jc w:val="both"/>
        <w:rPr>
          <w:rFonts w:ascii="Times New Roman" w:hAnsi="Times New Roman"/>
          <w:sz w:val="24"/>
          <w:szCs w:val="24"/>
        </w:rPr>
      </w:pPr>
      <w:r w:rsidRPr="009B4525">
        <w:rPr>
          <w:rFonts w:ascii="Times New Roman" w:hAnsi="Times New Roman"/>
          <w:sz w:val="24"/>
          <w:szCs w:val="24"/>
        </w:rPr>
        <w:t>Señalización en el suelo, del lugar hasta el que pueden acercarse las personas que acudan a algún trámite a ventanilla.</w:t>
      </w:r>
      <w:r w:rsidR="00153A89">
        <w:rPr>
          <w:rFonts w:ascii="Times New Roman" w:hAnsi="Times New Roman"/>
          <w:sz w:val="24"/>
          <w:szCs w:val="24"/>
        </w:rPr>
        <w:t xml:space="preserve"> La atención a cualquier miembro de la comunidad educativa (alumnado, familias o profesorado) se realizará exclusivamente por ventanilla.</w:t>
      </w:r>
    </w:p>
    <w:p w14:paraId="1BB89108" w14:textId="77777777" w:rsidR="00C56F8E" w:rsidRDefault="003A4AC5" w:rsidP="009B4525">
      <w:pPr>
        <w:pStyle w:val="Prrafodelista"/>
        <w:numPr>
          <w:ilvl w:val="0"/>
          <w:numId w:val="29"/>
        </w:numPr>
        <w:tabs>
          <w:tab w:val="left" w:pos="1140"/>
        </w:tabs>
        <w:spacing w:line="360" w:lineRule="auto"/>
        <w:ind w:hanging="217"/>
        <w:jc w:val="both"/>
        <w:rPr>
          <w:rFonts w:ascii="Times New Roman" w:hAnsi="Times New Roman"/>
          <w:sz w:val="24"/>
          <w:szCs w:val="24"/>
        </w:rPr>
      </w:pPr>
      <w:r w:rsidRPr="009B4525">
        <w:rPr>
          <w:rFonts w:ascii="Times New Roman" w:hAnsi="Times New Roman"/>
          <w:sz w:val="24"/>
          <w:szCs w:val="24"/>
        </w:rPr>
        <w:t xml:space="preserve">El </w:t>
      </w:r>
      <w:r w:rsidR="00153A89">
        <w:rPr>
          <w:rFonts w:ascii="Times New Roman" w:hAnsi="Times New Roman"/>
          <w:sz w:val="24"/>
          <w:szCs w:val="24"/>
        </w:rPr>
        <w:t xml:space="preserve">aforo máximo será de </w:t>
      </w:r>
      <w:r w:rsidR="00153A89" w:rsidRPr="00FE3FA6">
        <w:rPr>
          <w:rFonts w:ascii="Times New Roman" w:hAnsi="Times New Roman"/>
          <w:b/>
          <w:sz w:val="24"/>
          <w:szCs w:val="24"/>
        </w:rPr>
        <w:t>2 personas</w:t>
      </w:r>
      <w:r w:rsidR="00153A89">
        <w:rPr>
          <w:rFonts w:ascii="Times New Roman" w:hAnsi="Times New Roman"/>
          <w:sz w:val="24"/>
          <w:szCs w:val="24"/>
        </w:rPr>
        <w:t>.</w:t>
      </w:r>
    </w:p>
    <w:p w14:paraId="12A0B28E" w14:textId="77777777" w:rsidR="00C56F8E" w:rsidRPr="009B4525" w:rsidRDefault="003A4AC5" w:rsidP="009B4525">
      <w:pPr>
        <w:spacing w:line="360" w:lineRule="auto"/>
        <w:jc w:val="both"/>
        <w:rPr>
          <w:rFonts w:ascii="Times New Roman" w:hAnsi="Times New Roman" w:cs="Times New Roman"/>
          <w:b/>
          <w:sz w:val="28"/>
          <w:szCs w:val="28"/>
        </w:rPr>
      </w:pPr>
      <w:r w:rsidRPr="009B4525">
        <w:rPr>
          <w:rFonts w:ascii="Times New Roman" w:eastAsia="Calibri" w:hAnsi="Times New Roman" w:cs="Times New Roman"/>
          <w:b/>
          <w:i/>
          <w:sz w:val="28"/>
          <w:szCs w:val="28"/>
        </w:rPr>
        <w:t>2.2. Utilización de mascarillas: la obligatoriedad de uso vendrá determinado por la normativa sanitaria vigente en cada momento.</w:t>
      </w:r>
    </w:p>
    <w:p w14:paraId="39EEB279" w14:textId="77777777" w:rsidR="00C56F8E" w:rsidRPr="006F1965" w:rsidRDefault="00FE3FA6" w:rsidP="006F1965">
      <w:pPr>
        <w:spacing w:line="360" w:lineRule="auto"/>
        <w:jc w:val="both"/>
        <w:rPr>
          <w:rFonts w:ascii="Times New Roman" w:hAnsi="Times New Roman"/>
        </w:rPr>
      </w:pPr>
      <w:r>
        <w:rPr>
          <w:rFonts w:ascii="Times New Roman" w:hAnsi="Times New Roman"/>
          <w:szCs w:val="24"/>
        </w:rPr>
        <w:t>Se pondrá información visual</w:t>
      </w:r>
      <w:r w:rsidR="003A4AC5" w:rsidRPr="006F1965">
        <w:rPr>
          <w:rFonts w:ascii="Times New Roman" w:hAnsi="Times New Roman"/>
          <w:szCs w:val="24"/>
        </w:rPr>
        <w:t xml:space="preserve"> por todo el Centro con las medidas higiénicas</w:t>
      </w:r>
      <w:r>
        <w:rPr>
          <w:rFonts w:ascii="Times New Roman" w:hAnsi="Times New Roman"/>
          <w:szCs w:val="24"/>
        </w:rPr>
        <w:t>, uso correcto de la mascarilla, así como cualquier otra normativa aplicable en el centro.</w:t>
      </w:r>
    </w:p>
    <w:p w14:paraId="1541B157" w14:textId="77777777" w:rsidR="006F1965" w:rsidRDefault="006F1965">
      <w:pPr>
        <w:rPr>
          <w:rFonts w:ascii="Times New Roman" w:hAnsi="Times New Roman"/>
          <w:b/>
          <w:i/>
          <w:sz w:val="28"/>
          <w:szCs w:val="28"/>
        </w:rPr>
      </w:pPr>
    </w:p>
    <w:p w14:paraId="143D00DE" w14:textId="77777777" w:rsidR="00C56F8E" w:rsidRPr="006F1965" w:rsidRDefault="003A4AC5" w:rsidP="006F1965">
      <w:pPr>
        <w:spacing w:line="360" w:lineRule="auto"/>
        <w:jc w:val="both"/>
        <w:rPr>
          <w:rFonts w:ascii="Times New Roman" w:hAnsi="Times New Roman"/>
          <w:b/>
          <w:sz w:val="28"/>
          <w:szCs w:val="28"/>
        </w:rPr>
      </w:pPr>
      <w:r w:rsidRPr="006F1965">
        <w:rPr>
          <w:rFonts w:ascii="Times New Roman" w:hAnsi="Times New Roman"/>
          <w:b/>
          <w:i/>
          <w:sz w:val="28"/>
          <w:szCs w:val="28"/>
        </w:rPr>
        <w:t>2.3. Organización y control de los objetos en los centros.</w:t>
      </w:r>
    </w:p>
    <w:p w14:paraId="03570936" w14:textId="77777777" w:rsidR="00E11F7E" w:rsidRDefault="00026F29" w:rsidP="00026F29">
      <w:pPr>
        <w:pStyle w:val="Prrafodelista"/>
        <w:numPr>
          <w:ilvl w:val="0"/>
          <w:numId w:val="31"/>
        </w:numPr>
        <w:tabs>
          <w:tab w:val="left" w:pos="1140"/>
        </w:tabs>
        <w:spacing w:after="120" w:line="360" w:lineRule="auto"/>
        <w:ind w:left="606" w:hanging="357"/>
        <w:jc w:val="both"/>
        <w:rPr>
          <w:rFonts w:ascii="Times New Roman" w:hAnsi="Times New Roman"/>
          <w:sz w:val="24"/>
          <w:szCs w:val="24"/>
        </w:rPr>
      </w:pPr>
      <w:r w:rsidRPr="00026F29">
        <w:rPr>
          <w:rFonts w:ascii="Times New Roman" w:hAnsi="Times New Roman"/>
          <w:sz w:val="24"/>
          <w:szCs w:val="24"/>
        </w:rPr>
        <w:t>Aulas</w:t>
      </w:r>
      <w:r w:rsidR="00E11F7E">
        <w:rPr>
          <w:rFonts w:ascii="Times New Roman" w:hAnsi="Times New Roman"/>
          <w:sz w:val="24"/>
          <w:szCs w:val="24"/>
        </w:rPr>
        <w:t xml:space="preserve"> ordinarias y específicas</w:t>
      </w:r>
    </w:p>
    <w:p w14:paraId="3D0917D0" w14:textId="77777777" w:rsidR="00EF33EC" w:rsidRDefault="00EF33EC" w:rsidP="00E11F7E">
      <w:pPr>
        <w:pStyle w:val="Prrafodelista"/>
        <w:numPr>
          <w:ilvl w:val="0"/>
          <w:numId w:val="29"/>
        </w:numPr>
        <w:tabs>
          <w:tab w:val="left" w:pos="1140"/>
        </w:tabs>
        <w:spacing w:after="120" w:line="360" w:lineRule="auto"/>
        <w:jc w:val="both"/>
        <w:rPr>
          <w:rFonts w:ascii="Times New Roman" w:hAnsi="Times New Roman"/>
          <w:sz w:val="24"/>
          <w:szCs w:val="24"/>
        </w:rPr>
      </w:pPr>
      <w:r>
        <w:rPr>
          <w:rFonts w:ascii="Times New Roman" w:hAnsi="Times New Roman"/>
          <w:sz w:val="24"/>
          <w:szCs w:val="24"/>
        </w:rPr>
        <w:t>El profesorado supervisará que el alumnado no comparte material, y que en caso contrario se proceda a su desinfección.</w:t>
      </w:r>
    </w:p>
    <w:p w14:paraId="20E34D12" w14:textId="77777777" w:rsidR="00EF33EC" w:rsidRDefault="00EF33EC" w:rsidP="00E11F7E">
      <w:pPr>
        <w:pStyle w:val="Prrafodelista"/>
        <w:numPr>
          <w:ilvl w:val="0"/>
          <w:numId w:val="29"/>
        </w:numPr>
        <w:tabs>
          <w:tab w:val="left" w:pos="1140"/>
        </w:tabs>
        <w:spacing w:after="120" w:line="360" w:lineRule="auto"/>
        <w:jc w:val="both"/>
        <w:rPr>
          <w:rFonts w:ascii="Times New Roman" w:hAnsi="Times New Roman"/>
          <w:sz w:val="24"/>
          <w:szCs w:val="24"/>
        </w:rPr>
      </w:pPr>
      <w:r>
        <w:rPr>
          <w:rFonts w:ascii="Times New Roman" w:hAnsi="Times New Roman"/>
          <w:sz w:val="24"/>
          <w:szCs w:val="24"/>
        </w:rPr>
        <w:t>Cada aula específica tendrá una normativa sobre control y desinfección de material.</w:t>
      </w:r>
    </w:p>
    <w:p w14:paraId="4B108275" w14:textId="77777777" w:rsidR="00C56F8E" w:rsidRPr="00EF33EC" w:rsidRDefault="003A4AC5" w:rsidP="00026F29">
      <w:pPr>
        <w:pStyle w:val="Prrafodelista"/>
        <w:numPr>
          <w:ilvl w:val="0"/>
          <w:numId w:val="29"/>
        </w:numPr>
        <w:tabs>
          <w:tab w:val="left" w:pos="1140"/>
        </w:tabs>
        <w:spacing w:line="360" w:lineRule="auto"/>
        <w:ind w:hanging="217"/>
        <w:jc w:val="both"/>
        <w:rPr>
          <w:rFonts w:ascii="Times New Roman" w:hAnsi="Times New Roman"/>
          <w:sz w:val="24"/>
          <w:szCs w:val="24"/>
        </w:rPr>
      </w:pPr>
      <w:r w:rsidRPr="00EF33EC">
        <w:rPr>
          <w:rFonts w:ascii="Times New Roman" w:hAnsi="Times New Roman"/>
          <w:sz w:val="24"/>
          <w:szCs w:val="24"/>
        </w:rPr>
        <w:t>Los alumnos deberán dejar las mesas libres de</w:t>
      </w:r>
      <w:r w:rsidR="00E11F7E" w:rsidRPr="00EF33EC">
        <w:rPr>
          <w:rFonts w:ascii="Times New Roman" w:hAnsi="Times New Roman"/>
          <w:sz w:val="24"/>
          <w:szCs w:val="24"/>
        </w:rPr>
        <w:t xml:space="preserve"> objetos</w:t>
      </w:r>
      <w:r w:rsidRPr="00EF33EC">
        <w:rPr>
          <w:rFonts w:ascii="Times New Roman" w:hAnsi="Times New Roman"/>
          <w:sz w:val="24"/>
          <w:szCs w:val="24"/>
        </w:rPr>
        <w:t xml:space="preserve"> para evitar posibles contagios.</w:t>
      </w:r>
      <w:r w:rsidR="003B353D" w:rsidRPr="00EF33EC">
        <w:rPr>
          <w:rFonts w:ascii="Times New Roman" w:hAnsi="Times New Roman"/>
          <w:sz w:val="24"/>
          <w:szCs w:val="24"/>
        </w:rPr>
        <w:t xml:space="preserve"> Tampoco podrán dejar objetos en las perchas del aula.</w:t>
      </w:r>
    </w:p>
    <w:p w14:paraId="536990F4" w14:textId="77777777" w:rsidR="00C56F8E" w:rsidRPr="003B353D" w:rsidRDefault="003A4AC5" w:rsidP="003B353D">
      <w:pPr>
        <w:pStyle w:val="Prrafodelista"/>
        <w:numPr>
          <w:ilvl w:val="0"/>
          <w:numId w:val="31"/>
        </w:numPr>
        <w:tabs>
          <w:tab w:val="left" w:pos="1140"/>
        </w:tabs>
        <w:spacing w:after="120" w:line="360" w:lineRule="auto"/>
        <w:ind w:left="606" w:hanging="357"/>
        <w:jc w:val="both"/>
        <w:rPr>
          <w:rFonts w:ascii="Times New Roman" w:hAnsi="Times New Roman"/>
          <w:sz w:val="24"/>
          <w:szCs w:val="24"/>
        </w:rPr>
      </w:pPr>
      <w:r w:rsidRPr="003B353D">
        <w:rPr>
          <w:rFonts w:ascii="Times New Roman" w:hAnsi="Times New Roman"/>
          <w:sz w:val="24"/>
          <w:szCs w:val="24"/>
        </w:rPr>
        <w:t>Despachos</w:t>
      </w:r>
      <w:r w:rsidR="003B353D">
        <w:rPr>
          <w:rFonts w:ascii="Times New Roman" w:hAnsi="Times New Roman"/>
          <w:sz w:val="24"/>
          <w:szCs w:val="24"/>
        </w:rPr>
        <w:t>:</w:t>
      </w:r>
    </w:p>
    <w:p w14:paraId="13EAC14D" w14:textId="77777777" w:rsidR="00C56F8E" w:rsidRPr="003B353D" w:rsidRDefault="003B353D" w:rsidP="003B353D">
      <w:pPr>
        <w:pStyle w:val="Prrafodelista"/>
        <w:numPr>
          <w:ilvl w:val="0"/>
          <w:numId w:val="29"/>
        </w:numPr>
        <w:tabs>
          <w:tab w:val="left" w:pos="1140"/>
        </w:tabs>
        <w:spacing w:line="360" w:lineRule="auto"/>
        <w:ind w:hanging="217"/>
        <w:jc w:val="both"/>
        <w:rPr>
          <w:rFonts w:ascii="Times New Roman" w:hAnsi="Times New Roman"/>
          <w:sz w:val="24"/>
          <w:szCs w:val="24"/>
        </w:rPr>
      </w:pPr>
      <w:r>
        <w:rPr>
          <w:rFonts w:ascii="Times New Roman" w:hAnsi="Times New Roman"/>
          <w:sz w:val="24"/>
          <w:szCs w:val="24"/>
        </w:rPr>
        <w:t xml:space="preserve">El uso del teléfono </w:t>
      </w:r>
      <w:r w:rsidR="003A4AC5" w:rsidRPr="003B353D">
        <w:rPr>
          <w:rFonts w:ascii="Times New Roman" w:hAnsi="Times New Roman"/>
          <w:sz w:val="24"/>
          <w:szCs w:val="24"/>
        </w:rPr>
        <w:t xml:space="preserve">será de uso exclusivo de la persona que ocupa el espacio. </w:t>
      </w:r>
    </w:p>
    <w:p w14:paraId="30066697" w14:textId="77777777" w:rsidR="00C56F8E" w:rsidRPr="003B353D" w:rsidRDefault="003A4AC5" w:rsidP="003B353D">
      <w:pPr>
        <w:pStyle w:val="Prrafodelista"/>
        <w:numPr>
          <w:ilvl w:val="0"/>
          <w:numId w:val="31"/>
        </w:numPr>
        <w:tabs>
          <w:tab w:val="left" w:pos="1140"/>
        </w:tabs>
        <w:spacing w:after="120" w:line="360" w:lineRule="auto"/>
        <w:ind w:left="606" w:hanging="357"/>
        <w:jc w:val="both"/>
        <w:rPr>
          <w:rFonts w:ascii="Times New Roman" w:hAnsi="Times New Roman"/>
          <w:sz w:val="24"/>
          <w:szCs w:val="24"/>
        </w:rPr>
      </w:pPr>
      <w:r w:rsidRPr="003B353D">
        <w:rPr>
          <w:rFonts w:ascii="Times New Roman" w:hAnsi="Times New Roman"/>
          <w:sz w:val="24"/>
          <w:szCs w:val="24"/>
        </w:rPr>
        <w:t>Conserjería, Secretaría</w:t>
      </w:r>
    </w:p>
    <w:p w14:paraId="009A6A81" w14:textId="6030EC75" w:rsidR="00EF33EC" w:rsidRPr="00EF33EC" w:rsidRDefault="003A4AC5" w:rsidP="003B353D">
      <w:pPr>
        <w:pStyle w:val="Prrafodelista"/>
        <w:numPr>
          <w:ilvl w:val="0"/>
          <w:numId w:val="29"/>
        </w:numPr>
        <w:tabs>
          <w:tab w:val="left" w:pos="1140"/>
        </w:tabs>
        <w:spacing w:line="360" w:lineRule="auto"/>
        <w:ind w:hanging="217"/>
        <w:jc w:val="both"/>
        <w:rPr>
          <w:rFonts w:ascii="Times New Roman" w:hAnsi="Times New Roman"/>
          <w:color w:val="FF0000"/>
          <w:sz w:val="24"/>
          <w:szCs w:val="24"/>
        </w:rPr>
      </w:pPr>
      <w:r w:rsidRPr="003B353D">
        <w:rPr>
          <w:rFonts w:ascii="Times New Roman" w:hAnsi="Times New Roman"/>
          <w:sz w:val="24"/>
          <w:szCs w:val="24"/>
        </w:rPr>
        <w:t>Toda la entrega/recepción de cualquier tipo</w:t>
      </w:r>
      <w:r w:rsidR="000F1F3C">
        <w:rPr>
          <w:rFonts w:ascii="Times New Roman" w:hAnsi="Times New Roman"/>
          <w:sz w:val="24"/>
          <w:szCs w:val="24"/>
        </w:rPr>
        <w:t xml:space="preserve"> (documentación, llaves,</w:t>
      </w:r>
      <w:r w:rsidRPr="003B353D">
        <w:rPr>
          <w:rFonts w:ascii="Times New Roman" w:hAnsi="Times New Roman"/>
          <w:sz w:val="24"/>
          <w:szCs w:val="24"/>
        </w:rPr>
        <w:t xml:space="preserve"> paquetería...), se realizará a través de la ventanilla, no pudiendo accede</w:t>
      </w:r>
      <w:r w:rsidR="00A97333">
        <w:rPr>
          <w:rFonts w:ascii="Times New Roman" w:hAnsi="Times New Roman"/>
          <w:sz w:val="24"/>
          <w:szCs w:val="24"/>
        </w:rPr>
        <w:t>r al interior de la conserjería. Además</w:t>
      </w:r>
      <w:r w:rsidR="00AC16A9">
        <w:rPr>
          <w:rFonts w:ascii="Times New Roman" w:hAnsi="Times New Roman"/>
          <w:sz w:val="24"/>
          <w:szCs w:val="24"/>
        </w:rPr>
        <w:t>,</w:t>
      </w:r>
      <w:r w:rsidR="00A97333">
        <w:rPr>
          <w:rFonts w:ascii="Times New Roman" w:hAnsi="Times New Roman"/>
          <w:sz w:val="24"/>
          <w:szCs w:val="24"/>
        </w:rPr>
        <w:t xml:space="preserve"> se extremará la desinfección de manos antes y después de la rece</w:t>
      </w:r>
      <w:r w:rsidR="00441EDE">
        <w:rPr>
          <w:rFonts w:ascii="Times New Roman" w:hAnsi="Times New Roman"/>
          <w:sz w:val="24"/>
          <w:szCs w:val="24"/>
        </w:rPr>
        <w:t>pción de dichos objetos</w:t>
      </w:r>
      <w:r w:rsidR="00EF33EC">
        <w:rPr>
          <w:rFonts w:ascii="Times New Roman" w:hAnsi="Times New Roman"/>
          <w:sz w:val="24"/>
          <w:szCs w:val="24"/>
        </w:rPr>
        <w:t>.</w:t>
      </w:r>
    </w:p>
    <w:p w14:paraId="3EF47A74" w14:textId="77777777" w:rsidR="00C56F8E" w:rsidRPr="003B353D" w:rsidRDefault="003A4AC5" w:rsidP="003B353D">
      <w:pPr>
        <w:pStyle w:val="Prrafodelista"/>
        <w:numPr>
          <w:ilvl w:val="0"/>
          <w:numId w:val="29"/>
        </w:numPr>
        <w:tabs>
          <w:tab w:val="left" w:pos="1140"/>
        </w:tabs>
        <w:spacing w:line="360" w:lineRule="auto"/>
        <w:ind w:hanging="217"/>
        <w:jc w:val="both"/>
        <w:rPr>
          <w:rFonts w:ascii="Times New Roman" w:hAnsi="Times New Roman"/>
          <w:sz w:val="24"/>
          <w:szCs w:val="24"/>
        </w:rPr>
      </w:pPr>
      <w:r w:rsidRPr="003B353D">
        <w:rPr>
          <w:rFonts w:ascii="Times New Roman" w:hAnsi="Times New Roman"/>
          <w:sz w:val="24"/>
          <w:szCs w:val="24"/>
        </w:rPr>
        <w:t xml:space="preserve">Colgar bolsos, maletines o mochilas en perchas (dejando espacio de separación de al menos uno o dos ganchos entre unos y otros), evitando dejarlos en el suelo o sobre otras superficies que puedan ser susceptibles de estar infectadas.  </w:t>
      </w:r>
    </w:p>
    <w:p w14:paraId="440A98B2" w14:textId="77777777" w:rsidR="00C56F8E" w:rsidRPr="00EF33EC" w:rsidRDefault="00EF33EC" w:rsidP="00EF33EC">
      <w:pPr>
        <w:pStyle w:val="Prrafodelista"/>
        <w:numPr>
          <w:ilvl w:val="0"/>
          <w:numId w:val="29"/>
        </w:numPr>
        <w:tabs>
          <w:tab w:val="left" w:pos="1140"/>
        </w:tabs>
        <w:spacing w:line="360" w:lineRule="auto"/>
        <w:jc w:val="both"/>
        <w:rPr>
          <w:rFonts w:ascii="Times New Roman" w:hAnsi="Times New Roman"/>
          <w:color w:val="FF0000"/>
          <w:sz w:val="24"/>
          <w:szCs w:val="24"/>
        </w:rPr>
      </w:pPr>
      <w:r>
        <w:rPr>
          <w:rFonts w:ascii="Times New Roman" w:hAnsi="Times New Roman"/>
          <w:sz w:val="24"/>
          <w:szCs w:val="24"/>
        </w:rPr>
        <w:lastRenderedPageBreak/>
        <w:t>Se priorizará la solicitud de fotocopias a través del correo electrónico habilitado para tal efecto, de modo que se minimice la manipulación de documentos.</w:t>
      </w:r>
    </w:p>
    <w:p w14:paraId="6590C0D3" w14:textId="6CC7896E" w:rsidR="00EF33EC" w:rsidRPr="009C1E88" w:rsidRDefault="00E44089" w:rsidP="00EF33EC">
      <w:pPr>
        <w:pStyle w:val="Prrafodelista"/>
        <w:numPr>
          <w:ilvl w:val="0"/>
          <w:numId w:val="29"/>
        </w:numPr>
        <w:tabs>
          <w:tab w:val="left" w:pos="1140"/>
        </w:tabs>
        <w:spacing w:line="360" w:lineRule="auto"/>
        <w:jc w:val="both"/>
        <w:rPr>
          <w:rFonts w:ascii="Times New Roman" w:hAnsi="Times New Roman"/>
          <w:color w:val="FF0000"/>
          <w:sz w:val="24"/>
          <w:szCs w:val="24"/>
        </w:rPr>
      </w:pPr>
      <w:r>
        <w:rPr>
          <w:rFonts w:ascii="Times New Roman" w:hAnsi="Times New Roman"/>
          <w:sz w:val="24"/>
          <w:szCs w:val="24"/>
        </w:rPr>
        <w:t>Se intentará minimizar lo máximo posible la posibilidad de que el alumnado solicite hacer fotocopias en el recreo. El servicio de fotocopia en los recreos deberá ser usado exclusivamente por el alumnado que no tenga medios en ca</w:t>
      </w:r>
      <w:r w:rsidR="009C1E88">
        <w:rPr>
          <w:rFonts w:ascii="Times New Roman" w:hAnsi="Times New Roman"/>
          <w:sz w:val="24"/>
          <w:szCs w:val="24"/>
        </w:rPr>
        <w:t>s</w:t>
      </w:r>
      <w:r>
        <w:rPr>
          <w:rFonts w:ascii="Times New Roman" w:hAnsi="Times New Roman"/>
          <w:sz w:val="24"/>
          <w:szCs w:val="24"/>
        </w:rPr>
        <w:t>a para llevarlo a cabo.</w:t>
      </w:r>
      <w:r w:rsidR="0039759D">
        <w:rPr>
          <w:rFonts w:ascii="Times New Roman" w:hAnsi="Times New Roman"/>
          <w:sz w:val="24"/>
          <w:szCs w:val="24"/>
        </w:rPr>
        <w:t xml:space="preserve"> Siempre se mantendrán las medidas oportunas a la hora de esperar a ser atendido.</w:t>
      </w:r>
    </w:p>
    <w:p w14:paraId="3DF03720" w14:textId="27017C64" w:rsidR="009C1E88" w:rsidRPr="00EF33EC" w:rsidRDefault="009C1E88" w:rsidP="009C1E88">
      <w:pPr>
        <w:pStyle w:val="Prrafodelista"/>
        <w:tabs>
          <w:tab w:val="left" w:pos="1140"/>
        </w:tabs>
        <w:spacing w:line="360" w:lineRule="auto"/>
        <w:ind w:left="1068"/>
        <w:jc w:val="both"/>
        <w:rPr>
          <w:rFonts w:ascii="Times New Roman" w:hAnsi="Times New Roman"/>
          <w:color w:val="FF0000"/>
          <w:sz w:val="24"/>
          <w:szCs w:val="24"/>
        </w:rPr>
      </w:pPr>
      <w:r>
        <w:rPr>
          <w:rFonts w:ascii="Times New Roman" w:hAnsi="Times New Roman"/>
          <w:sz w:val="24"/>
          <w:szCs w:val="24"/>
        </w:rPr>
        <w:t>Además, se ha incorporado un “carnet de fotocopias”, estando disponible por un importe de 5 o 10 euros.</w:t>
      </w:r>
    </w:p>
    <w:p w14:paraId="650F08FB" w14:textId="1F4F1B6F" w:rsidR="0042369F" w:rsidRDefault="0042369F">
      <w:pPr>
        <w:rPr>
          <w:rFonts w:ascii="Times New Roman" w:eastAsia="Calibri" w:hAnsi="Times New Roman" w:cs="Times New Roman"/>
          <w:b/>
          <w:sz w:val="32"/>
          <w:szCs w:val="32"/>
          <w:u w:val="single"/>
          <w:lang w:eastAsia="en-US"/>
        </w:rPr>
      </w:pPr>
    </w:p>
    <w:p w14:paraId="7D424886" w14:textId="3ABC4E27" w:rsidR="00C56F8E" w:rsidRPr="00396F14" w:rsidRDefault="003A4AC5" w:rsidP="00396F14">
      <w:pPr>
        <w:pStyle w:val="Prrafodelista"/>
        <w:spacing w:line="360" w:lineRule="auto"/>
        <w:ind w:left="0"/>
        <w:jc w:val="both"/>
        <w:rPr>
          <w:rFonts w:ascii="Times New Roman" w:hAnsi="Times New Roman"/>
        </w:rPr>
      </w:pPr>
      <w:r w:rsidRPr="00396F14">
        <w:rPr>
          <w:rFonts w:ascii="Times New Roman" w:hAnsi="Times New Roman"/>
          <w:b/>
          <w:sz w:val="32"/>
          <w:szCs w:val="32"/>
          <w:u w:val="single"/>
        </w:rPr>
        <w:t>3. LIMPIEZA Y VENTILACIÓN DEL CENTRO</w:t>
      </w:r>
    </w:p>
    <w:p w14:paraId="72E52FC4" w14:textId="77777777" w:rsidR="00C56F8E" w:rsidRPr="00441EDE" w:rsidRDefault="003A4AC5" w:rsidP="00396F14">
      <w:pPr>
        <w:spacing w:line="360" w:lineRule="auto"/>
        <w:jc w:val="both"/>
        <w:rPr>
          <w:rFonts w:ascii="Times New Roman" w:hAnsi="Times New Roman" w:cs="Times New Roman"/>
          <w:b/>
          <w:sz w:val="28"/>
          <w:szCs w:val="28"/>
        </w:rPr>
      </w:pPr>
      <w:r w:rsidRPr="00441EDE">
        <w:rPr>
          <w:rFonts w:ascii="Times New Roman" w:eastAsia="Calibri" w:hAnsi="Times New Roman" w:cs="Times New Roman"/>
          <w:b/>
          <w:i/>
          <w:sz w:val="28"/>
          <w:szCs w:val="28"/>
        </w:rPr>
        <w:t>3. Limpieza y ventilación del centro.</w:t>
      </w:r>
    </w:p>
    <w:p w14:paraId="5D667267" w14:textId="77777777" w:rsidR="00C56F8E" w:rsidRDefault="003A4AC5" w:rsidP="007D3519">
      <w:pPr>
        <w:spacing w:line="360" w:lineRule="auto"/>
        <w:ind w:left="708"/>
        <w:jc w:val="both"/>
        <w:rPr>
          <w:rFonts w:ascii="Times New Roman" w:eastAsia="Calibri" w:hAnsi="Times New Roman" w:cs="Times New Roman"/>
          <w:b/>
          <w:i/>
          <w:sz w:val="28"/>
          <w:szCs w:val="28"/>
        </w:rPr>
      </w:pPr>
      <w:r w:rsidRPr="00441EDE">
        <w:rPr>
          <w:rFonts w:ascii="Times New Roman" w:eastAsia="Calibri" w:hAnsi="Times New Roman" w:cs="Times New Roman"/>
          <w:b/>
          <w:i/>
          <w:sz w:val="28"/>
          <w:szCs w:val="28"/>
        </w:rPr>
        <w:t>3.1. Protocolo de limpieza y desinfección.</w:t>
      </w:r>
    </w:p>
    <w:p w14:paraId="3E3FD187" w14:textId="77777777" w:rsidR="009B40C6" w:rsidRDefault="009B40C6" w:rsidP="007D3519">
      <w:pPr>
        <w:spacing w:line="360" w:lineRule="auto"/>
        <w:ind w:left="708"/>
        <w:jc w:val="both"/>
        <w:rPr>
          <w:rFonts w:ascii="Times New Roman" w:eastAsia="Calibri" w:hAnsi="Times New Roman" w:cs="Times New Roman"/>
          <w:b/>
          <w:i/>
          <w:sz w:val="28"/>
          <w:szCs w:val="28"/>
        </w:rPr>
      </w:pPr>
      <w:r w:rsidRPr="00FB2A04">
        <w:rPr>
          <w:rFonts w:ascii="Times New Roman" w:eastAsia="Calibri" w:hAnsi="Times New Roman" w:cs="Times New Roman"/>
          <w:b/>
          <w:i/>
          <w:sz w:val="28"/>
          <w:szCs w:val="28"/>
        </w:rPr>
        <w:t>3.2. Ventilación de las instalaciones.</w:t>
      </w:r>
    </w:p>
    <w:p w14:paraId="31560867" w14:textId="77777777" w:rsidR="00465FBB" w:rsidRPr="00070C49" w:rsidRDefault="00465FBB" w:rsidP="007D3519">
      <w:pPr>
        <w:spacing w:line="360" w:lineRule="auto"/>
        <w:ind w:left="708"/>
        <w:jc w:val="both"/>
        <w:rPr>
          <w:rFonts w:ascii="Times New Roman" w:hAnsi="Times New Roman" w:cs="Times New Roman"/>
          <w:b/>
          <w:color w:val="FF0000"/>
          <w:sz w:val="28"/>
          <w:szCs w:val="28"/>
        </w:rPr>
      </w:pPr>
      <w:r w:rsidRPr="00070C49">
        <w:rPr>
          <w:rFonts w:ascii="Times New Roman" w:eastAsia="Calibri" w:hAnsi="Times New Roman" w:cs="Times New Roman"/>
          <w:b/>
          <w:i/>
          <w:sz w:val="28"/>
          <w:szCs w:val="28"/>
        </w:rPr>
        <w:t>3.3. Desinfección de zonas comunes.</w:t>
      </w:r>
      <w:r>
        <w:rPr>
          <w:rFonts w:ascii="Times New Roman" w:eastAsia="Calibri" w:hAnsi="Times New Roman" w:cs="Times New Roman"/>
          <w:b/>
          <w:i/>
          <w:sz w:val="28"/>
          <w:szCs w:val="28"/>
        </w:rPr>
        <w:t xml:space="preserve"> </w:t>
      </w:r>
    </w:p>
    <w:p w14:paraId="4C8D2186" w14:textId="77777777" w:rsidR="00D3215C" w:rsidRDefault="00D3215C" w:rsidP="00D3215C">
      <w:pPr>
        <w:pStyle w:val="Prrafodelista"/>
        <w:numPr>
          <w:ilvl w:val="0"/>
          <w:numId w:val="31"/>
        </w:numPr>
        <w:tabs>
          <w:tab w:val="left" w:pos="1140"/>
        </w:tabs>
        <w:spacing w:after="120" w:line="360" w:lineRule="auto"/>
        <w:ind w:left="606" w:hanging="357"/>
        <w:jc w:val="both"/>
        <w:rPr>
          <w:rFonts w:ascii="Times New Roman" w:hAnsi="Times New Roman"/>
          <w:sz w:val="24"/>
          <w:szCs w:val="24"/>
        </w:rPr>
      </w:pPr>
      <w:r>
        <w:rPr>
          <w:rFonts w:ascii="Times New Roman" w:hAnsi="Times New Roman"/>
          <w:sz w:val="24"/>
          <w:szCs w:val="24"/>
        </w:rPr>
        <w:t>Organización del personal de limpieza</w:t>
      </w:r>
    </w:p>
    <w:p w14:paraId="428916A8" w14:textId="2518F014" w:rsidR="00C56F8E" w:rsidRPr="00D3215C" w:rsidRDefault="003A4AC5" w:rsidP="00D3215C">
      <w:pPr>
        <w:pStyle w:val="Prrafodelista"/>
        <w:numPr>
          <w:ilvl w:val="0"/>
          <w:numId w:val="29"/>
        </w:numPr>
        <w:tabs>
          <w:tab w:val="left" w:pos="1140"/>
        </w:tabs>
        <w:spacing w:line="360" w:lineRule="auto"/>
        <w:ind w:hanging="217"/>
        <w:jc w:val="both"/>
        <w:rPr>
          <w:rFonts w:ascii="Times New Roman" w:hAnsi="Times New Roman"/>
          <w:sz w:val="24"/>
          <w:szCs w:val="24"/>
        </w:rPr>
      </w:pPr>
      <w:r w:rsidRPr="00396F14">
        <w:rPr>
          <w:rFonts w:ascii="Times New Roman" w:hAnsi="Times New Roman"/>
          <w:sz w:val="24"/>
          <w:szCs w:val="24"/>
        </w:rPr>
        <w:t xml:space="preserve">Las tres limpiadoras que tenemos en plantilla seguirían con </w:t>
      </w:r>
      <w:r w:rsidR="0028348F">
        <w:rPr>
          <w:rFonts w:ascii="Times New Roman" w:hAnsi="Times New Roman"/>
          <w:sz w:val="24"/>
          <w:szCs w:val="24"/>
        </w:rPr>
        <w:t>sus labores en el centro</w:t>
      </w:r>
      <w:r w:rsidRPr="00396F14">
        <w:rPr>
          <w:rFonts w:ascii="Times New Roman" w:hAnsi="Times New Roman"/>
          <w:sz w:val="24"/>
          <w:szCs w:val="24"/>
        </w:rPr>
        <w:t>.</w:t>
      </w:r>
    </w:p>
    <w:p w14:paraId="2036F74F" w14:textId="16C7E7C7" w:rsidR="00C56F8E" w:rsidRPr="00396F14" w:rsidRDefault="003A4AC5" w:rsidP="00D3215C">
      <w:pPr>
        <w:pStyle w:val="Prrafodelista"/>
        <w:numPr>
          <w:ilvl w:val="0"/>
          <w:numId w:val="29"/>
        </w:numPr>
        <w:tabs>
          <w:tab w:val="left" w:pos="1140"/>
        </w:tabs>
        <w:spacing w:line="360" w:lineRule="auto"/>
        <w:ind w:hanging="217"/>
        <w:jc w:val="both"/>
        <w:rPr>
          <w:rFonts w:ascii="Times New Roman" w:hAnsi="Times New Roman"/>
        </w:rPr>
      </w:pPr>
      <w:r w:rsidRPr="00396F14">
        <w:rPr>
          <w:rFonts w:ascii="Times New Roman" w:hAnsi="Times New Roman"/>
          <w:sz w:val="24"/>
          <w:szCs w:val="24"/>
        </w:rPr>
        <w:t>Se utilizarán desinfectantes como di</w:t>
      </w:r>
      <w:r w:rsidR="001B5F1C">
        <w:rPr>
          <w:rFonts w:ascii="Times New Roman" w:hAnsi="Times New Roman"/>
          <w:sz w:val="24"/>
          <w:szCs w:val="24"/>
        </w:rPr>
        <w:t>so</w:t>
      </w:r>
      <w:r w:rsidRPr="00396F14">
        <w:rPr>
          <w:rFonts w:ascii="Times New Roman" w:hAnsi="Times New Roman"/>
          <w:sz w:val="24"/>
          <w:szCs w:val="24"/>
        </w:rPr>
        <w:t xml:space="preserve">luciones de lejía (1:50) recién preparada o cualquiera de los desinfectantes con actividad </w:t>
      </w:r>
      <w:proofErr w:type="spellStart"/>
      <w:r w:rsidRPr="00396F14">
        <w:rPr>
          <w:rFonts w:ascii="Times New Roman" w:hAnsi="Times New Roman"/>
          <w:sz w:val="24"/>
          <w:szCs w:val="24"/>
        </w:rPr>
        <w:t>virucida</w:t>
      </w:r>
      <w:proofErr w:type="spellEnd"/>
      <w:r w:rsidRPr="00396F14">
        <w:rPr>
          <w:rFonts w:ascii="Times New Roman" w:hAnsi="Times New Roman"/>
          <w:sz w:val="24"/>
          <w:szCs w:val="24"/>
        </w:rPr>
        <w:t xml:space="preserve"> autorizados y registrados por el Ministerio de Sanidad. En el uso de estos productos siempre se respetarán las indicaciones de la etiqueta.</w:t>
      </w:r>
    </w:p>
    <w:p w14:paraId="77BA6817" w14:textId="77777777" w:rsidR="00C56F8E" w:rsidRPr="009B40C6" w:rsidRDefault="00845BA8" w:rsidP="00D3215C">
      <w:pPr>
        <w:pStyle w:val="Prrafodelista"/>
        <w:numPr>
          <w:ilvl w:val="0"/>
          <w:numId w:val="31"/>
        </w:numPr>
        <w:tabs>
          <w:tab w:val="left" w:pos="1140"/>
        </w:tabs>
        <w:spacing w:after="120" w:line="360" w:lineRule="auto"/>
        <w:ind w:left="606" w:hanging="357"/>
        <w:jc w:val="both"/>
        <w:rPr>
          <w:rFonts w:ascii="Times New Roman" w:hAnsi="Times New Roman"/>
          <w:sz w:val="24"/>
          <w:szCs w:val="24"/>
        </w:rPr>
      </w:pPr>
      <w:r w:rsidRPr="009B40C6">
        <w:rPr>
          <w:rFonts w:ascii="Times New Roman" w:hAnsi="Times New Roman"/>
          <w:sz w:val="24"/>
          <w:szCs w:val="24"/>
        </w:rPr>
        <w:t>Medidas a llevar:</w:t>
      </w:r>
    </w:p>
    <w:p w14:paraId="453824C1" w14:textId="77777777" w:rsidR="00C56F8E" w:rsidRDefault="003A4AC5" w:rsidP="00D3215C">
      <w:pPr>
        <w:pStyle w:val="Prrafodelista"/>
        <w:numPr>
          <w:ilvl w:val="0"/>
          <w:numId w:val="29"/>
        </w:numPr>
        <w:tabs>
          <w:tab w:val="left" w:pos="1140"/>
        </w:tabs>
        <w:spacing w:line="360" w:lineRule="auto"/>
        <w:ind w:hanging="217"/>
        <w:jc w:val="both"/>
        <w:rPr>
          <w:rFonts w:ascii="Times New Roman" w:hAnsi="Times New Roman"/>
          <w:sz w:val="24"/>
          <w:szCs w:val="24"/>
        </w:rPr>
      </w:pPr>
      <w:r w:rsidRPr="00D3215C">
        <w:rPr>
          <w:rFonts w:ascii="Times New Roman" w:hAnsi="Times New Roman"/>
          <w:sz w:val="24"/>
          <w:szCs w:val="24"/>
        </w:rPr>
        <w:t xml:space="preserve">Al final de </w:t>
      </w:r>
      <w:r w:rsidR="00845BA8">
        <w:rPr>
          <w:rFonts w:ascii="Times New Roman" w:hAnsi="Times New Roman"/>
          <w:sz w:val="24"/>
          <w:szCs w:val="24"/>
        </w:rPr>
        <w:t xml:space="preserve">cada jornada, cualquier instalación </w:t>
      </w:r>
      <w:r w:rsidRPr="00D3215C">
        <w:rPr>
          <w:rFonts w:ascii="Times New Roman" w:hAnsi="Times New Roman"/>
          <w:sz w:val="24"/>
          <w:szCs w:val="24"/>
        </w:rPr>
        <w:t>debe quedar totalmente libre de libros y materiales para proceder a una</w:t>
      </w:r>
      <w:r w:rsidR="00D3215C">
        <w:rPr>
          <w:rFonts w:ascii="Times New Roman" w:hAnsi="Times New Roman"/>
          <w:sz w:val="24"/>
          <w:szCs w:val="24"/>
        </w:rPr>
        <w:t xml:space="preserve"> correcta desinfección por parte del personal de limpieza.</w:t>
      </w:r>
    </w:p>
    <w:p w14:paraId="53DCBBF8" w14:textId="77777777" w:rsidR="00C56F8E" w:rsidRDefault="00A851E5" w:rsidP="00D21CDA">
      <w:pPr>
        <w:pStyle w:val="Prrafodelista"/>
        <w:numPr>
          <w:ilvl w:val="0"/>
          <w:numId w:val="29"/>
        </w:numPr>
        <w:tabs>
          <w:tab w:val="left" w:pos="1140"/>
        </w:tabs>
        <w:spacing w:line="360" w:lineRule="auto"/>
        <w:ind w:hanging="217"/>
        <w:jc w:val="both"/>
        <w:rPr>
          <w:rFonts w:ascii="Times New Roman" w:hAnsi="Times New Roman"/>
          <w:sz w:val="24"/>
          <w:szCs w:val="24"/>
        </w:rPr>
      </w:pPr>
      <w:r>
        <w:rPr>
          <w:rFonts w:ascii="Times New Roman" w:hAnsi="Times New Roman"/>
          <w:sz w:val="24"/>
          <w:szCs w:val="24"/>
        </w:rPr>
        <w:t xml:space="preserve">A la entrada </w:t>
      </w:r>
      <w:r w:rsidR="00845BA8">
        <w:rPr>
          <w:rFonts w:ascii="Times New Roman" w:hAnsi="Times New Roman"/>
          <w:sz w:val="24"/>
          <w:szCs w:val="24"/>
        </w:rPr>
        <w:t xml:space="preserve">a cualquier espacio del centro, </w:t>
      </w:r>
      <w:r w:rsidR="003A4AC5" w:rsidRPr="00D21CDA">
        <w:rPr>
          <w:rFonts w:ascii="Times New Roman" w:hAnsi="Times New Roman"/>
          <w:sz w:val="24"/>
          <w:szCs w:val="24"/>
        </w:rPr>
        <w:t xml:space="preserve">se procederá siempre a la desinfección de manos, tanto por parte de las personas que comparten el espacio, como por parte de las personas que acudan a él. </w:t>
      </w:r>
    </w:p>
    <w:p w14:paraId="5623ED63" w14:textId="77777777" w:rsidR="00845BA8" w:rsidRPr="00845BA8" w:rsidRDefault="003A4AC5" w:rsidP="00A851E5">
      <w:pPr>
        <w:pStyle w:val="Prrafodelista"/>
        <w:numPr>
          <w:ilvl w:val="0"/>
          <w:numId w:val="29"/>
        </w:numPr>
        <w:tabs>
          <w:tab w:val="left" w:pos="1140"/>
        </w:tabs>
        <w:spacing w:line="360" w:lineRule="auto"/>
        <w:ind w:hanging="217"/>
        <w:jc w:val="both"/>
        <w:rPr>
          <w:rFonts w:ascii="Times New Roman" w:hAnsi="Times New Roman"/>
          <w:color w:val="FF0000"/>
          <w:sz w:val="24"/>
          <w:szCs w:val="24"/>
        </w:rPr>
      </w:pPr>
      <w:r w:rsidRPr="00A851E5">
        <w:rPr>
          <w:rFonts w:ascii="Times New Roman" w:hAnsi="Times New Roman"/>
          <w:sz w:val="24"/>
          <w:szCs w:val="24"/>
        </w:rPr>
        <w:t xml:space="preserve">Al finalizar el proceso de limpieza y desinfección </w:t>
      </w:r>
      <w:r w:rsidR="00845BA8">
        <w:rPr>
          <w:rFonts w:ascii="Times New Roman" w:hAnsi="Times New Roman"/>
          <w:sz w:val="24"/>
          <w:szCs w:val="24"/>
        </w:rPr>
        <w:t xml:space="preserve">de aulas ordinarias, </w:t>
      </w:r>
      <w:r w:rsidRPr="00A851E5">
        <w:rPr>
          <w:rFonts w:ascii="Times New Roman" w:hAnsi="Times New Roman"/>
          <w:sz w:val="24"/>
          <w:szCs w:val="24"/>
        </w:rPr>
        <w:t xml:space="preserve">realizado por el personal de limpieza el día anterior, las </w:t>
      </w:r>
      <w:r w:rsidR="00845BA8">
        <w:rPr>
          <w:rFonts w:ascii="Times New Roman" w:hAnsi="Times New Roman"/>
          <w:sz w:val="24"/>
          <w:szCs w:val="24"/>
        </w:rPr>
        <w:t>puertas quedará</w:t>
      </w:r>
      <w:r w:rsidRPr="00A851E5">
        <w:rPr>
          <w:rFonts w:ascii="Times New Roman" w:hAnsi="Times New Roman"/>
          <w:sz w:val="24"/>
          <w:szCs w:val="24"/>
        </w:rPr>
        <w:t xml:space="preserve">n abiertas. </w:t>
      </w:r>
    </w:p>
    <w:p w14:paraId="3B56D611" w14:textId="77777777" w:rsidR="00C56F8E" w:rsidRPr="00A851E5" w:rsidRDefault="003A4AC5" w:rsidP="00A851E5">
      <w:pPr>
        <w:pStyle w:val="Prrafodelista"/>
        <w:numPr>
          <w:ilvl w:val="0"/>
          <w:numId w:val="29"/>
        </w:numPr>
        <w:tabs>
          <w:tab w:val="left" w:pos="1140"/>
        </w:tabs>
        <w:spacing w:line="360" w:lineRule="auto"/>
        <w:ind w:hanging="217"/>
        <w:jc w:val="both"/>
        <w:rPr>
          <w:rFonts w:ascii="Times New Roman" w:hAnsi="Times New Roman"/>
          <w:sz w:val="24"/>
          <w:szCs w:val="24"/>
        </w:rPr>
      </w:pPr>
      <w:r w:rsidRPr="00A851E5">
        <w:rPr>
          <w:rFonts w:ascii="Times New Roman" w:hAnsi="Times New Roman"/>
          <w:sz w:val="24"/>
          <w:szCs w:val="24"/>
        </w:rPr>
        <w:lastRenderedPageBreak/>
        <w:t xml:space="preserve">Cada vez que el personal </w:t>
      </w:r>
      <w:r w:rsidR="00845BA8">
        <w:rPr>
          <w:rFonts w:ascii="Times New Roman" w:hAnsi="Times New Roman"/>
          <w:sz w:val="24"/>
          <w:szCs w:val="24"/>
        </w:rPr>
        <w:t xml:space="preserve">de conserjería </w:t>
      </w:r>
      <w:r w:rsidRPr="00A851E5">
        <w:rPr>
          <w:rFonts w:ascii="Times New Roman" w:hAnsi="Times New Roman"/>
          <w:sz w:val="24"/>
          <w:szCs w:val="24"/>
        </w:rPr>
        <w:t xml:space="preserve">realice una determinada función que suponga entrar en contacto con elementos o superficies potencialmente infectadas, se procederá a la desinfección de manos para volver a entrar a la dependencia. </w:t>
      </w:r>
    </w:p>
    <w:p w14:paraId="0D5F219F" w14:textId="71C16F87" w:rsidR="009B40C6" w:rsidRPr="0042369F" w:rsidRDefault="003A4AC5" w:rsidP="009B40C6">
      <w:pPr>
        <w:pStyle w:val="Prrafodelista"/>
        <w:numPr>
          <w:ilvl w:val="0"/>
          <w:numId w:val="29"/>
        </w:numPr>
        <w:tabs>
          <w:tab w:val="left" w:pos="1140"/>
        </w:tabs>
        <w:spacing w:line="360" w:lineRule="auto"/>
        <w:ind w:hanging="217"/>
        <w:jc w:val="both"/>
        <w:rPr>
          <w:rFonts w:ascii="Times New Roman" w:hAnsi="Times New Roman"/>
          <w:color w:val="FF0000"/>
          <w:sz w:val="24"/>
          <w:szCs w:val="24"/>
        </w:rPr>
      </w:pPr>
      <w:r w:rsidRPr="00396F14">
        <w:rPr>
          <w:rFonts w:ascii="Times New Roman" w:hAnsi="Times New Roman"/>
          <w:sz w:val="24"/>
          <w:szCs w:val="24"/>
        </w:rPr>
        <w:t>Ventilación de aulas</w:t>
      </w:r>
      <w:r w:rsidR="00007F6A">
        <w:rPr>
          <w:rFonts w:ascii="Times New Roman" w:hAnsi="Times New Roman"/>
          <w:sz w:val="24"/>
          <w:szCs w:val="24"/>
        </w:rPr>
        <w:t xml:space="preserve">: el desarrollo de las clases se llevará a cabo intentando abrir puertas y ventanas </w:t>
      </w:r>
      <w:r w:rsidR="00101864">
        <w:rPr>
          <w:rFonts w:ascii="Times New Roman" w:hAnsi="Times New Roman"/>
          <w:sz w:val="24"/>
          <w:szCs w:val="24"/>
        </w:rPr>
        <w:t xml:space="preserve">(en función de las condiciones </w:t>
      </w:r>
      <w:r w:rsidR="00FC5F1D">
        <w:rPr>
          <w:rFonts w:ascii="Times New Roman" w:hAnsi="Times New Roman"/>
          <w:sz w:val="24"/>
          <w:szCs w:val="24"/>
        </w:rPr>
        <w:t>meteorológicas</w:t>
      </w:r>
      <w:r w:rsidR="00101864">
        <w:rPr>
          <w:rFonts w:ascii="Times New Roman" w:hAnsi="Times New Roman"/>
          <w:sz w:val="24"/>
          <w:szCs w:val="24"/>
        </w:rPr>
        <w:t>)</w:t>
      </w:r>
      <w:r w:rsidR="009B40C6" w:rsidRPr="009B40C6">
        <w:rPr>
          <w:rFonts w:ascii="Times New Roman" w:hAnsi="Times New Roman"/>
          <w:sz w:val="24"/>
          <w:szCs w:val="24"/>
        </w:rPr>
        <w:t xml:space="preserve"> </w:t>
      </w:r>
      <w:r w:rsidR="00007F6A">
        <w:rPr>
          <w:rFonts w:ascii="Times New Roman" w:hAnsi="Times New Roman"/>
          <w:sz w:val="24"/>
          <w:szCs w:val="24"/>
        </w:rPr>
        <w:t>para facilitar la ventilación cruzada</w:t>
      </w:r>
      <w:r w:rsidR="009B40C6">
        <w:rPr>
          <w:rFonts w:ascii="Times New Roman" w:hAnsi="Times New Roman"/>
          <w:sz w:val="24"/>
          <w:szCs w:val="24"/>
        </w:rPr>
        <w:t>.</w:t>
      </w:r>
      <w:r w:rsidR="00855001">
        <w:rPr>
          <w:rFonts w:ascii="Times New Roman" w:hAnsi="Times New Roman"/>
          <w:sz w:val="24"/>
          <w:szCs w:val="24"/>
        </w:rPr>
        <w:t xml:space="preserve"> </w:t>
      </w:r>
    </w:p>
    <w:p w14:paraId="3D4D8B84" w14:textId="77777777" w:rsidR="00465FBB" w:rsidRDefault="00465FBB" w:rsidP="0054003F">
      <w:pPr>
        <w:pStyle w:val="Prrafodelista"/>
        <w:numPr>
          <w:ilvl w:val="0"/>
          <w:numId w:val="29"/>
        </w:numPr>
        <w:tabs>
          <w:tab w:val="left" w:pos="1140"/>
        </w:tabs>
        <w:spacing w:line="360" w:lineRule="auto"/>
        <w:ind w:hanging="217"/>
        <w:jc w:val="both"/>
        <w:rPr>
          <w:rFonts w:ascii="Times New Roman" w:hAnsi="Times New Roman"/>
          <w:sz w:val="24"/>
          <w:szCs w:val="24"/>
        </w:rPr>
      </w:pPr>
      <w:r>
        <w:rPr>
          <w:rFonts w:ascii="Times New Roman" w:hAnsi="Times New Roman"/>
          <w:sz w:val="24"/>
          <w:szCs w:val="24"/>
        </w:rPr>
        <w:t>Las dos salas habilitadas para permanencia del profesorado (sala de profesores y sala de reuniones), así como las dependencias de conserjería, secretaría y despachos, deberán ventilarse al menos 3 veces cada día.</w:t>
      </w:r>
    </w:p>
    <w:p w14:paraId="62EE0930" w14:textId="77777777" w:rsidR="00465FBB" w:rsidRPr="00465FBB" w:rsidRDefault="00465FBB" w:rsidP="00465FBB">
      <w:pPr>
        <w:pStyle w:val="Prrafodelista"/>
        <w:numPr>
          <w:ilvl w:val="0"/>
          <w:numId w:val="29"/>
        </w:numPr>
        <w:tabs>
          <w:tab w:val="left" w:pos="1140"/>
        </w:tabs>
        <w:spacing w:line="360" w:lineRule="auto"/>
        <w:jc w:val="both"/>
        <w:rPr>
          <w:rFonts w:ascii="Times New Roman" w:hAnsi="Times New Roman"/>
          <w:szCs w:val="24"/>
        </w:rPr>
      </w:pPr>
      <w:r>
        <w:rPr>
          <w:rFonts w:ascii="Times New Roman" w:hAnsi="Times New Roman"/>
          <w:szCs w:val="24"/>
        </w:rPr>
        <w:t>Las aulas específicas tendrán un protocolo concreto de limpieza y desinfección.</w:t>
      </w:r>
    </w:p>
    <w:p w14:paraId="6BC6E267" w14:textId="24E0887A" w:rsidR="00007F6A" w:rsidRDefault="00007F6A">
      <w:pPr>
        <w:rPr>
          <w:rFonts w:ascii="Times New Roman" w:eastAsia="Calibri" w:hAnsi="Times New Roman" w:cs="Times New Roman"/>
          <w:b/>
          <w:i/>
          <w:sz w:val="28"/>
          <w:szCs w:val="28"/>
        </w:rPr>
      </w:pPr>
    </w:p>
    <w:p w14:paraId="60E36627" w14:textId="26998D1A" w:rsidR="00C56F8E" w:rsidRDefault="003A4AC5" w:rsidP="00070C49">
      <w:pPr>
        <w:spacing w:line="360" w:lineRule="auto"/>
        <w:jc w:val="both"/>
        <w:rPr>
          <w:rFonts w:ascii="Times New Roman" w:eastAsia="Calibri" w:hAnsi="Times New Roman" w:cs="Times New Roman"/>
          <w:b/>
          <w:i/>
          <w:color w:val="00B050"/>
          <w:sz w:val="28"/>
          <w:szCs w:val="28"/>
        </w:rPr>
      </w:pPr>
      <w:r w:rsidRPr="00070C49">
        <w:rPr>
          <w:rFonts w:ascii="Times New Roman" w:eastAsia="Calibri" w:hAnsi="Times New Roman" w:cs="Times New Roman"/>
          <w:b/>
          <w:i/>
          <w:sz w:val="28"/>
          <w:szCs w:val="28"/>
        </w:rPr>
        <w:t>3.4. Gestión de residuos.</w:t>
      </w:r>
    </w:p>
    <w:p w14:paraId="0ED2DFB4" w14:textId="77777777" w:rsidR="00712042" w:rsidRPr="00712042" w:rsidRDefault="003A4AC5" w:rsidP="002D61F0">
      <w:pPr>
        <w:pStyle w:val="Prrafodelista"/>
        <w:numPr>
          <w:ilvl w:val="0"/>
          <w:numId w:val="36"/>
        </w:numPr>
        <w:spacing w:line="360" w:lineRule="auto"/>
        <w:jc w:val="both"/>
        <w:rPr>
          <w:rFonts w:ascii="Times New Roman" w:hAnsi="Times New Roman"/>
        </w:rPr>
      </w:pPr>
      <w:r w:rsidRPr="00396F14">
        <w:rPr>
          <w:rFonts w:ascii="Times New Roman" w:hAnsi="Times New Roman"/>
          <w:sz w:val="24"/>
          <w:szCs w:val="24"/>
        </w:rPr>
        <w:t>Se ha</w:t>
      </w:r>
      <w:r w:rsidR="002D61F0">
        <w:rPr>
          <w:rFonts w:ascii="Times New Roman" w:hAnsi="Times New Roman"/>
          <w:sz w:val="24"/>
          <w:szCs w:val="24"/>
        </w:rPr>
        <w:t xml:space="preserve">bilitarán </w:t>
      </w:r>
      <w:r w:rsidR="004A136E">
        <w:rPr>
          <w:rFonts w:ascii="Times New Roman" w:hAnsi="Times New Roman"/>
          <w:sz w:val="24"/>
          <w:szCs w:val="24"/>
        </w:rPr>
        <w:t xml:space="preserve">papeleras y </w:t>
      </w:r>
      <w:r w:rsidR="002D61F0">
        <w:rPr>
          <w:rFonts w:ascii="Times New Roman" w:hAnsi="Times New Roman"/>
          <w:sz w:val="24"/>
          <w:szCs w:val="24"/>
        </w:rPr>
        <w:t xml:space="preserve">contenedores </w:t>
      </w:r>
      <w:r w:rsidRPr="00396F14">
        <w:rPr>
          <w:rFonts w:ascii="Times New Roman" w:hAnsi="Times New Roman"/>
          <w:sz w:val="24"/>
          <w:szCs w:val="24"/>
        </w:rPr>
        <w:t>en todos los pasillos</w:t>
      </w:r>
      <w:r w:rsidR="003C4FA9">
        <w:rPr>
          <w:rFonts w:ascii="Times New Roman" w:hAnsi="Times New Roman"/>
          <w:sz w:val="24"/>
          <w:szCs w:val="24"/>
        </w:rPr>
        <w:t>, baños e instalaciones ocupadas por personal docente y no docente</w:t>
      </w:r>
      <w:r w:rsidR="004A136E">
        <w:rPr>
          <w:rFonts w:ascii="Times New Roman" w:hAnsi="Times New Roman"/>
          <w:sz w:val="24"/>
          <w:szCs w:val="24"/>
        </w:rPr>
        <w:t>,</w:t>
      </w:r>
      <w:r w:rsidR="003C4FA9">
        <w:rPr>
          <w:rFonts w:ascii="Times New Roman" w:hAnsi="Times New Roman"/>
          <w:sz w:val="24"/>
          <w:szCs w:val="24"/>
        </w:rPr>
        <w:t xml:space="preserve"> </w:t>
      </w:r>
      <w:r w:rsidRPr="00396F14">
        <w:rPr>
          <w:rFonts w:ascii="Times New Roman" w:hAnsi="Times New Roman"/>
          <w:sz w:val="24"/>
          <w:szCs w:val="24"/>
        </w:rPr>
        <w:t xml:space="preserve">para desechar los pañuelos </w:t>
      </w:r>
      <w:r w:rsidR="00712042">
        <w:rPr>
          <w:rFonts w:ascii="Times New Roman" w:hAnsi="Times New Roman"/>
          <w:sz w:val="24"/>
          <w:szCs w:val="24"/>
        </w:rPr>
        <w:t xml:space="preserve">u otros materiales de limpieza </w:t>
      </w:r>
      <w:r w:rsidRPr="00396F14">
        <w:rPr>
          <w:rFonts w:ascii="Times New Roman" w:hAnsi="Times New Roman"/>
          <w:sz w:val="24"/>
          <w:szCs w:val="24"/>
        </w:rPr>
        <w:t>que se hayan utilizado.</w:t>
      </w:r>
      <w:r w:rsidR="002D61F0">
        <w:rPr>
          <w:rFonts w:ascii="Times New Roman" w:hAnsi="Times New Roman"/>
          <w:sz w:val="24"/>
          <w:szCs w:val="24"/>
        </w:rPr>
        <w:t xml:space="preserve"> </w:t>
      </w:r>
    </w:p>
    <w:p w14:paraId="4ADCC7B1" w14:textId="77777777" w:rsidR="00C56F8E" w:rsidRPr="004A136E" w:rsidRDefault="002D61F0" w:rsidP="002D61F0">
      <w:pPr>
        <w:pStyle w:val="Prrafodelista"/>
        <w:numPr>
          <w:ilvl w:val="0"/>
          <w:numId w:val="36"/>
        </w:numPr>
        <w:spacing w:line="360" w:lineRule="auto"/>
        <w:jc w:val="both"/>
        <w:rPr>
          <w:rFonts w:ascii="Times New Roman" w:hAnsi="Times New Roman"/>
        </w:rPr>
      </w:pPr>
      <w:r>
        <w:rPr>
          <w:rFonts w:ascii="Times New Roman" w:hAnsi="Times New Roman"/>
          <w:sz w:val="24"/>
          <w:szCs w:val="24"/>
        </w:rPr>
        <w:t>El personal de limpieza será el encargado de desechar este material y sacarlo del centro.</w:t>
      </w:r>
    </w:p>
    <w:p w14:paraId="12E5C033" w14:textId="77777777" w:rsidR="004A136E" w:rsidRPr="00C10B88" w:rsidRDefault="004A136E" w:rsidP="004A136E">
      <w:pPr>
        <w:pStyle w:val="Prrafodelista"/>
        <w:numPr>
          <w:ilvl w:val="0"/>
          <w:numId w:val="36"/>
        </w:numPr>
        <w:suppressAutoHyphens w:val="0"/>
        <w:autoSpaceDE w:val="0"/>
        <w:autoSpaceDN w:val="0"/>
        <w:adjustRightInd w:val="0"/>
        <w:spacing w:line="360" w:lineRule="auto"/>
        <w:jc w:val="both"/>
        <w:rPr>
          <w:rFonts w:ascii="Times New Roman" w:hAnsi="Times New Roman"/>
          <w:b/>
          <w:color w:val="000000" w:themeColor="text1"/>
          <w:sz w:val="24"/>
          <w:szCs w:val="24"/>
        </w:rPr>
      </w:pPr>
      <w:r w:rsidRPr="00C10B88">
        <w:rPr>
          <w:rFonts w:ascii="Times New Roman" w:hAnsi="Times New Roman"/>
          <w:color w:val="000000" w:themeColor="text1"/>
          <w:sz w:val="24"/>
          <w:szCs w:val="24"/>
          <w:lang w:eastAsia="ja-JP"/>
        </w:rPr>
        <w:t>En caso de que un alumno/a o una persona trabajadora presente síntomas mientras se encuentre en el centro educativo, será preciso aislar el contenedor donde haya depositado pañuelos u otros productos usados. Esa bolsa de basura deberá ser extraída y colocada en una segunda bolsa de basura, con cierre, para su depósito en la fracción resto.</w:t>
      </w:r>
    </w:p>
    <w:p w14:paraId="2AA7BB6B" w14:textId="77777777" w:rsidR="00C56F8E" w:rsidRPr="003C4FA9" w:rsidRDefault="003A4AC5" w:rsidP="003C4FA9">
      <w:pPr>
        <w:spacing w:line="360" w:lineRule="auto"/>
        <w:jc w:val="both"/>
        <w:rPr>
          <w:rFonts w:ascii="Times New Roman" w:hAnsi="Times New Roman"/>
          <w:b/>
          <w:sz w:val="28"/>
          <w:szCs w:val="28"/>
        </w:rPr>
      </w:pPr>
      <w:r w:rsidRPr="003C4FA9">
        <w:rPr>
          <w:rFonts w:ascii="Times New Roman" w:hAnsi="Times New Roman"/>
          <w:b/>
          <w:i/>
          <w:sz w:val="28"/>
          <w:szCs w:val="28"/>
        </w:rPr>
        <w:t>3.5. Limpieza y Uso de los aseos.</w:t>
      </w:r>
    </w:p>
    <w:p w14:paraId="7FCDBC47" w14:textId="77777777" w:rsidR="002D61F0" w:rsidRPr="002D61F0" w:rsidRDefault="002D61F0" w:rsidP="002D61F0">
      <w:pPr>
        <w:pStyle w:val="Prrafodelista"/>
        <w:numPr>
          <w:ilvl w:val="0"/>
          <w:numId w:val="36"/>
        </w:numPr>
        <w:spacing w:line="360" w:lineRule="auto"/>
        <w:jc w:val="both"/>
        <w:rPr>
          <w:rFonts w:ascii="Times New Roman" w:hAnsi="Times New Roman"/>
          <w:sz w:val="24"/>
          <w:szCs w:val="24"/>
        </w:rPr>
      </w:pPr>
      <w:r>
        <w:rPr>
          <w:rFonts w:ascii="Times New Roman" w:hAnsi="Times New Roman"/>
          <w:sz w:val="24"/>
          <w:szCs w:val="24"/>
        </w:rPr>
        <w:t xml:space="preserve">Cada </w:t>
      </w:r>
      <w:r w:rsidR="003A4AC5" w:rsidRPr="002D61F0">
        <w:rPr>
          <w:rFonts w:ascii="Times New Roman" w:hAnsi="Times New Roman"/>
          <w:sz w:val="24"/>
          <w:szCs w:val="24"/>
        </w:rPr>
        <w:t>grupo tendrá asignado un c</w:t>
      </w:r>
      <w:r>
        <w:rPr>
          <w:rFonts w:ascii="Times New Roman" w:hAnsi="Times New Roman"/>
          <w:sz w:val="24"/>
          <w:szCs w:val="24"/>
        </w:rPr>
        <w:t>uarto de baño de referencia (será</w:t>
      </w:r>
      <w:r w:rsidR="003A4AC5" w:rsidRPr="002D61F0">
        <w:rPr>
          <w:rFonts w:ascii="Times New Roman" w:hAnsi="Times New Roman"/>
          <w:sz w:val="24"/>
          <w:szCs w:val="24"/>
        </w:rPr>
        <w:t xml:space="preserve"> el más cercano al aula). </w:t>
      </w:r>
    </w:p>
    <w:p w14:paraId="554882AC" w14:textId="0D9CC4B4" w:rsidR="00747A61" w:rsidRDefault="00C10B88" w:rsidP="002D61F0">
      <w:pPr>
        <w:pStyle w:val="Prrafodelista"/>
        <w:numPr>
          <w:ilvl w:val="0"/>
          <w:numId w:val="36"/>
        </w:numPr>
        <w:spacing w:line="360" w:lineRule="auto"/>
        <w:jc w:val="both"/>
        <w:rPr>
          <w:rFonts w:ascii="Times New Roman" w:hAnsi="Times New Roman"/>
          <w:sz w:val="24"/>
          <w:szCs w:val="24"/>
        </w:rPr>
      </w:pPr>
      <w:r>
        <w:rPr>
          <w:rFonts w:ascii="Times New Roman" w:hAnsi="Times New Roman"/>
          <w:sz w:val="24"/>
          <w:szCs w:val="24"/>
        </w:rPr>
        <w:t>Se podrá utilizar el baño e</w:t>
      </w:r>
      <w:r w:rsidR="00747A61">
        <w:rPr>
          <w:rFonts w:ascii="Times New Roman" w:hAnsi="Times New Roman"/>
          <w:sz w:val="24"/>
          <w:szCs w:val="24"/>
        </w:rPr>
        <w:t>n los recreos y durante las clases</w:t>
      </w:r>
      <w:r w:rsidR="00A17FD2">
        <w:rPr>
          <w:rFonts w:ascii="Times New Roman" w:hAnsi="Times New Roman"/>
          <w:sz w:val="24"/>
          <w:szCs w:val="24"/>
        </w:rPr>
        <w:t xml:space="preserve">. En los cambios de clase el alumno podrá también ir al baño previo permiso del profesor que llegue al aula. </w:t>
      </w:r>
    </w:p>
    <w:p w14:paraId="383C8AA1" w14:textId="77777777" w:rsidR="00C56F8E" w:rsidRPr="007B074E" w:rsidRDefault="003A4AC5" w:rsidP="00396F14">
      <w:pPr>
        <w:spacing w:line="360" w:lineRule="auto"/>
        <w:jc w:val="both"/>
        <w:rPr>
          <w:rFonts w:ascii="Times New Roman" w:hAnsi="Times New Roman" w:cs="Times New Roman"/>
        </w:rPr>
      </w:pPr>
      <w:r w:rsidRPr="007B074E">
        <w:rPr>
          <w:rFonts w:ascii="Times New Roman" w:hAnsi="Times New Roman" w:cs="Times New Roman"/>
          <w:b/>
          <w:sz w:val="32"/>
          <w:szCs w:val="32"/>
          <w:u w:val="single"/>
        </w:rPr>
        <w:t>4. GESTIÓN DE LOS CASOS</w:t>
      </w:r>
    </w:p>
    <w:p w14:paraId="059F073D" w14:textId="77777777" w:rsidR="00C56F8E" w:rsidRPr="007B074E" w:rsidRDefault="003A4AC5" w:rsidP="00396F14">
      <w:pPr>
        <w:spacing w:line="360" w:lineRule="auto"/>
        <w:jc w:val="both"/>
        <w:rPr>
          <w:rFonts w:ascii="Times New Roman" w:hAnsi="Times New Roman" w:cs="Times New Roman"/>
          <w:b/>
          <w:sz w:val="28"/>
          <w:szCs w:val="28"/>
        </w:rPr>
      </w:pPr>
      <w:r w:rsidRPr="007B074E">
        <w:rPr>
          <w:rFonts w:ascii="Times New Roman" w:eastAsia="Calibri" w:hAnsi="Times New Roman" w:cs="Times New Roman"/>
          <w:b/>
          <w:i/>
          <w:sz w:val="28"/>
          <w:szCs w:val="28"/>
        </w:rPr>
        <w:t>4. Gestión de los casos.</w:t>
      </w:r>
    </w:p>
    <w:p w14:paraId="40E5688E" w14:textId="77777777" w:rsidR="00C56F8E" w:rsidRDefault="003A4AC5" w:rsidP="00900A17">
      <w:pPr>
        <w:spacing w:line="360" w:lineRule="auto"/>
        <w:jc w:val="both"/>
        <w:rPr>
          <w:rFonts w:ascii="Times New Roman" w:eastAsia="Calibri" w:hAnsi="Times New Roman" w:cs="Times New Roman"/>
          <w:b/>
          <w:i/>
          <w:sz w:val="28"/>
          <w:szCs w:val="28"/>
        </w:rPr>
      </w:pPr>
      <w:r w:rsidRPr="007B074E">
        <w:rPr>
          <w:rFonts w:ascii="Times New Roman" w:eastAsia="Calibri" w:hAnsi="Times New Roman" w:cs="Times New Roman"/>
          <w:b/>
          <w:i/>
          <w:sz w:val="28"/>
          <w:szCs w:val="28"/>
        </w:rPr>
        <w:t>4.1. Localización y actuación ante la aparición de casos.</w:t>
      </w:r>
    </w:p>
    <w:p w14:paraId="3BE8EEAC" w14:textId="77777777" w:rsidR="007D3519" w:rsidRPr="00C10B88" w:rsidRDefault="007D3519" w:rsidP="001F497D">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r w:rsidRPr="00C10B88">
        <w:rPr>
          <w:rFonts w:ascii="Times New Roman" w:hAnsi="Times New Roman"/>
          <w:color w:val="000000" w:themeColor="text1"/>
          <w:sz w:val="24"/>
          <w:szCs w:val="24"/>
          <w:lang w:eastAsia="ja-JP"/>
        </w:rPr>
        <w:t>No asistirán al centro aquellos estudiantes, docentes y otros profesionales que tengan síntomas compatibles con COVID-19, así como aquellos que se encuentren en aisla</w:t>
      </w:r>
      <w:r w:rsidRPr="00C10B88">
        <w:rPr>
          <w:rFonts w:ascii="Times New Roman" w:hAnsi="Times New Roman"/>
          <w:color w:val="000000" w:themeColor="text1"/>
          <w:sz w:val="24"/>
          <w:szCs w:val="24"/>
          <w:lang w:eastAsia="ja-JP"/>
        </w:rPr>
        <w:lastRenderedPageBreak/>
        <w:t>miento por diagnóstico de COVID-19, o en período de cuarentena domiciliaria por haber tenido contacto estrecho con alguna persona con síntomas o diagnosticada de COVID-19.</w:t>
      </w:r>
    </w:p>
    <w:p w14:paraId="72190337" w14:textId="4FE3857B" w:rsidR="007D3519" w:rsidRPr="00C10B88" w:rsidRDefault="007D3519" w:rsidP="007D3519">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r w:rsidRPr="00C10B88">
        <w:rPr>
          <w:rFonts w:ascii="Times New Roman" w:hAnsi="Times New Roman"/>
          <w:color w:val="000000" w:themeColor="text1"/>
          <w:sz w:val="24"/>
          <w:szCs w:val="24"/>
          <w:lang w:eastAsia="ja-JP"/>
        </w:rPr>
        <w:t xml:space="preserve">Ante una persona que comienza a desarrollar síntomas compatibles con COVID-19 en el centro educativo, se seguirá un protocolo de actuación previsto previamente: se llevará a un </w:t>
      </w:r>
      <w:r w:rsidRPr="00C10B88">
        <w:rPr>
          <w:rFonts w:ascii="Times New Roman" w:hAnsi="Times New Roman"/>
          <w:b/>
          <w:color w:val="000000" w:themeColor="text1"/>
          <w:sz w:val="24"/>
          <w:szCs w:val="24"/>
          <w:lang w:eastAsia="ja-JP"/>
        </w:rPr>
        <w:t>espacio separado</w:t>
      </w:r>
      <w:r w:rsidR="00A17FD2">
        <w:rPr>
          <w:rFonts w:ascii="Times New Roman" w:hAnsi="Times New Roman"/>
          <w:color w:val="000000" w:themeColor="text1"/>
          <w:sz w:val="24"/>
          <w:szCs w:val="24"/>
          <w:lang w:eastAsia="ja-JP"/>
        </w:rPr>
        <w:t xml:space="preserve">, </w:t>
      </w:r>
      <w:r w:rsidRPr="00C10B88">
        <w:rPr>
          <w:rFonts w:ascii="Times New Roman" w:hAnsi="Times New Roman"/>
          <w:color w:val="000000" w:themeColor="text1"/>
          <w:sz w:val="24"/>
          <w:szCs w:val="24"/>
          <w:lang w:eastAsia="ja-JP"/>
        </w:rPr>
        <w:t>que será de uso individual, se le colocará una mascarilla quirúrgica (tanto al que ha iniciado síntomas como a la persona que quede a su cuidado), y se contactará con la familia. Se debe llamar al centro de salud de</w:t>
      </w:r>
      <w:r w:rsidR="001F497D" w:rsidRPr="00C10B88">
        <w:rPr>
          <w:rFonts w:ascii="Times New Roman" w:hAnsi="Times New Roman"/>
          <w:color w:val="000000" w:themeColor="text1"/>
          <w:sz w:val="24"/>
          <w:szCs w:val="24"/>
          <w:lang w:eastAsia="ja-JP"/>
        </w:rPr>
        <w:t xml:space="preserve"> </w:t>
      </w:r>
      <w:r w:rsidRPr="00C10B88">
        <w:rPr>
          <w:rFonts w:ascii="Times New Roman" w:hAnsi="Times New Roman"/>
          <w:b/>
          <w:color w:val="000000" w:themeColor="text1"/>
          <w:sz w:val="24"/>
          <w:szCs w:val="24"/>
          <w:lang w:eastAsia="ja-JP"/>
        </w:rPr>
        <w:t>Atención Primaria</w:t>
      </w:r>
      <w:r w:rsidRPr="00C10B88">
        <w:rPr>
          <w:rFonts w:ascii="Times New Roman" w:hAnsi="Times New Roman"/>
          <w:color w:val="000000" w:themeColor="text1"/>
          <w:sz w:val="24"/>
          <w:szCs w:val="24"/>
          <w:lang w:eastAsia="ja-JP"/>
        </w:rPr>
        <w:t xml:space="preserve"> </w:t>
      </w:r>
      <w:r w:rsidRPr="00C10B88">
        <w:rPr>
          <w:rFonts w:ascii="Times New Roman" w:hAnsi="Times New Roman"/>
          <w:b/>
          <w:color w:val="000000" w:themeColor="text1"/>
          <w:sz w:val="24"/>
          <w:szCs w:val="24"/>
          <w:lang w:eastAsia="ja-JP"/>
        </w:rPr>
        <w:t>de referencia</w:t>
      </w:r>
      <w:r w:rsidRPr="00C10B88">
        <w:rPr>
          <w:rFonts w:ascii="Times New Roman" w:hAnsi="Times New Roman"/>
          <w:color w:val="000000" w:themeColor="text1"/>
          <w:sz w:val="24"/>
          <w:szCs w:val="24"/>
          <w:lang w:eastAsia="ja-JP"/>
        </w:rPr>
        <w:t xml:space="preserve"> y al Servicio de Prevención de Riesgos Laborales en el caso de trabajadores, y se seguirán sus instrucciones. En caso de presentar síntomas de gravedad o dificultad respiratoria se llamará al 112.</w:t>
      </w:r>
    </w:p>
    <w:p w14:paraId="449D40CD" w14:textId="77777777" w:rsidR="007D3519" w:rsidRPr="00C10B88" w:rsidRDefault="007D3519" w:rsidP="001F497D">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r w:rsidRPr="00C10B88">
        <w:rPr>
          <w:rFonts w:ascii="Times New Roman" w:hAnsi="Times New Roman"/>
          <w:color w:val="000000" w:themeColor="text1"/>
          <w:sz w:val="24"/>
          <w:szCs w:val="24"/>
          <w:lang w:eastAsia="ja-JP"/>
        </w:rPr>
        <w:t>Existirá una coordinación fluida y efectiva entre el centro educativo y los servicios asistenciales y de salud pública de la comunidad autónoma, para organizar la gestión adecuada de posibles casos y el estudio y seguimiento de contactos.</w:t>
      </w:r>
    </w:p>
    <w:p w14:paraId="5FCBE0FF" w14:textId="77777777" w:rsidR="007D3519" w:rsidRPr="00C10B88" w:rsidRDefault="007D3519" w:rsidP="001F497D">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r w:rsidRPr="00C10B88">
        <w:rPr>
          <w:rFonts w:ascii="Times New Roman" w:hAnsi="Times New Roman"/>
          <w:color w:val="000000" w:themeColor="text1"/>
          <w:sz w:val="24"/>
          <w:szCs w:val="24"/>
          <w:lang w:eastAsia="ja-JP"/>
        </w:rPr>
        <w:t xml:space="preserve">Desde </w:t>
      </w:r>
      <w:r w:rsidRPr="00C10B88">
        <w:rPr>
          <w:rFonts w:ascii="Times New Roman" w:hAnsi="Times New Roman"/>
          <w:b/>
          <w:color w:val="000000" w:themeColor="text1"/>
          <w:sz w:val="24"/>
          <w:szCs w:val="24"/>
          <w:lang w:eastAsia="ja-JP"/>
        </w:rPr>
        <w:t>Salud Pública</w:t>
      </w:r>
      <w:r w:rsidRPr="00C10B88">
        <w:rPr>
          <w:rFonts w:ascii="Times New Roman" w:hAnsi="Times New Roman"/>
          <w:color w:val="000000" w:themeColor="text1"/>
          <w:sz w:val="24"/>
          <w:szCs w:val="24"/>
          <w:lang w:eastAsia="ja-JP"/>
        </w:rPr>
        <w:t xml:space="preserve"> se establecerá un protocolo de actuación que indique las medidas de prevención y control necesarias en caso de brote, incluyendo la posibilidad de cierre transitorio de aulas y/o centros educativos en caso de brote o aumento de la transmisión comunitaria.</w:t>
      </w:r>
    </w:p>
    <w:p w14:paraId="2B837F63" w14:textId="77777777" w:rsidR="007D3519" w:rsidRPr="00C10B88" w:rsidRDefault="007D3519" w:rsidP="001F497D">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r w:rsidRPr="00C10B88">
        <w:rPr>
          <w:rFonts w:ascii="Times New Roman" w:hAnsi="Times New Roman"/>
          <w:color w:val="000000" w:themeColor="text1"/>
          <w:sz w:val="24"/>
          <w:szCs w:val="24"/>
          <w:lang w:eastAsia="ja-JP"/>
        </w:rPr>
        <w:t>Cualquier caso confirmado deberá permanecer en su domicilio en aislamiento según se refiere en la estrategia de vigilancia, diagnóstico y control de COVID-19.</w:t>
      </w:r>
    </w:p>
    <w:p w14:paraId="6EBAD041" w14:textId="77777777" w:rsidR="007D3519" w:rsidRPr="00C10B88" w:rsidRDefault="007D3519" w:rsidP="001F497D">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r w:rsidRPr="00C10B88">
        <w:rPr>
          <w:rFonts w:ascii="Times New Roman" w:hAnsi="Times New Roman"/>
          <w:b/>
          <w:color w:val="000000" w:themeColor="text1"/>
          <w:sz w:val="24"/>
          <w:szCs w:val="24"/>
          <w:lang w:eastAsia="ja-JP"/>
        </w:rPr>
        <w:t>Salud Pública</w:t>
      </w:r>
      <w:r w:rsidRPr="00C10B88">
        <w:rPr>
          <w:rFonts w:ascii="Times New Roman" w:hAnsi="Times New Roman"/>
          <w:color w:val="000000" w:themeColor="text1"/>
          <w:sz w:val="24"/>
          <w:szCs w:val="24"/>
          <w:lang w:eastAsia="ja-JP"/>
        </w:rPr>
        <w:t xml:space="preserve"> será la encargada de la identificación y seguimiento de los contactos según el protocolo de vigilancia y control vigente en la comunidad autónoma correspondiente.</w:t>
      </w:r>
    </w:p>
    <w:p w14:paraId="0FD43EE8" w14:textId="77777777" w:rsidR="007D3519" w:rsidRPr="00C10B88" w:rsidRDefault="007D3519" w:rsidP="001F497D">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r w:rsidRPr="00C10B88">
        <w:rPr>
          <w:rFonts w:ascii="Times New Roman" w:hAnsi="Times New Roman"/>
          <w:color w:val="000000" w:themeColor="text1"/>
          <w:sz w:val="24"/>
          <w:szCs w:val="24"/>
          <w:lang w:eastAsia="ja-JP"/>
        </w:rPr>
        <w:t xml:space="preserve">La comunidad autónoma valorará las actuaciones a seguir en caso de brote. El alumnado que presenta condiciones de salud que les hacen más vulnerables para COVID-19 (como, por ejemplo, enfermedades cardiovasculares, diabetes, enfermedades pulmonares crónicas, cáncer, inmunodepresión o </w:t>
      </w:r>
      <w:proofErr w:type="spellStart"/>
      <w:r w:rsidRPr="00C10B88">
        <w:rPr>
          <w:rFonts w:ascii="Times New Roman" w:hAnsi="Times New Roman"/>
          <w:color w:val="000000" w:themeColor="text1"/>
          <w:sz w:val="24"/>
          <w:szCs w:val="24"/>
          <w:lang w:eastAsia="ja-JP"/>
        </w:rPr>
        <w:t>hipertensiónarterial</w:t>
      </w:r>
      <w:proofErr w:type="spellEnd"/>
      <w:r w:rsidRPr="00C10B88">
        <w:rPr>
          <w:rFonts w:ascii="Times New Roman" w:hAnsi="Times New Roman"/>
          <w:color w:val="000000" w:themeColor="text1"/>
          <w:sz w:val="24"/>
          <w:szCs w:val="24"/>
          <w:lang w:eastAsia="ja-JP"/>
        </w:rPr>
        <w:t>), podrán acudir al centro, siempre que su condición clínica esté controlada y lo permita, y manteniendo medidas de protección de forma rigurosa, salvo indicación médica de no asistir.</w:t>
      </w:r>
    </w:p>
    <w:p w14:paraId="5C7E1655" w14:textId="2B0E5552" w:rsidR="00C56F8E" w:rsidRPr="008B37A0" w:rsidRDefault="003A4AC5" w:rsidP="008B37A0">
      <w:pPr>
        <w:pStyle w:val="Prrafodelista"/>
        <w:numPr>
          <w:ilvl w:val="0"/>
          <w:numId w:val="36"/>
        </w:numPr>
        <w:spacing w:line="360" w:lineRule="auto"/>
        <w:jc w:val="both"/>
        <w:rPr>
          <w:rFonts w:ascii="Times New Roman" w:hAnsi="Times New Roman"/>
          <w:sz w:val="24"/>
          <w:szCs w:val="24"/>
        </w:rPr>
      </w:pPr>
      <w:r w:rsidRPr="008B37A0">
        <w:rPr>
          <w:rFonts w:ascii="Times New Roman" w:hAnsi="Times New Roman"/>
          <w:sz w:val="24"/>
          <w:szCs w:val="24"/>
        </w:rPr>
        <w:t>Aula de aislamiento COVID</w:t>
      </w:r>
      <w:r w:rsidR="00AB7B78">
        <w:rPr>
          <w:rFonts w:ascii="Times New Roman" w:hAnsi="Times New Roman"/>
          <w:sz w:val="24"/>
          <w:szCs w:val="24"/>
        </w:rPr>
        <w:t>: s</w:t>
      </w:r>
      <w:r w:rsidRPr="008B37A0">
        <w:rPr>
          <w:rFonts w:ascii="Times New Roman" w:hAnsi="Times New Roman"/>
          <w:sz w:val="24"/>
          <w:szCs w:val="24"/>
        </w:rPr>
        <w:t>e ha</w:t>
      </w:r>
      <w:r w:rsidR="00A17FD2">
        <w:rPr>
          <w:rFonts w:ascii="Times New Roman" w:hAnsi="Times New Roman"/>
          <w:sz w:val="24"/>
          <w:szCs w:val="24"/>
        </w:rPr>
        <w:t xml:space="preserve"> habilitado</w:t>
      </w:r>
      <w:r w:rsidRPr="008B37A0">
        <w:rPr>
          <w:rFonts w:ascii="Times New Roman" w:hAnsi="Times New Roman"/>
          <w:sz w:val="24"/>
          <w:szCs w:val="24"/>
        </w:rPr>
        <w:t xml:space="preserve"> una dependencia del Centro para el aislamiento de alumnado o del trabajador que presente síntomas compatibles con el </w:t>
      </w:r>
      <w:proofErr w:type="spellStart"/>
      <w:r w:rsidRPr="008B37A0">
        <w:rPr>
          <w:rFonts w:ascii="Times New Roman" w:hAnsi="Times New Roman"/>
          <w:sz w:val="24"/>
          <w:szCs w:val="24"/>
        </w:rPr>
        <w:t>Covid</w:t>
      </w:r>
      <w:proofErr w:type="spellEnd"/>
      <w:r w:rsidRPr="008B37A0">
        <w:rPr>
          <w:rFonts w:ascii="Times New Roman" w:hAnsi="Times New Roman"/>
          <w:sz w:val="24"/>
          <w:szCs w:val="24"/>
        </w:rPr>
        <w:t xml:space="preserve"> (aula anteriormente de fisioterapia).</w:t>
      </w:r>
    </w:p>
    <w:p w14:paraId="70811E27" w14:textId="77777777" w:rsidR="005E6F25" w:rsidRDefault="005E6F25">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14:paraId="6C2BA2BA" w14:textId="2DC16D0C" w:rsidR="00C56F8E" w:rsidRPr="007B074E" w:rsidRDefault="003A4AC5" w:rsidP="00396F14">
      <w:pPr>
        <w:spacing w:line="360" w:lineRule="auto"/>
        <w:jc w:val="both"/>
        <w:rPr>
          <w:rFonts w:ascii="Times New Roman" w:hAnsi="Times New Roman" w:cs="Times New Roman"/>
        </w:rPr>
      </w:pPr>
      <w:r w:rsidRPr="007B074E">
        <w:rPr>
          <w:rFonts w:ascii="Times New Roman" w:hAnsi="Times New Roman" w:cs="Times New Roman"/>
          <w:b/>
          <w:sz w:val="32"/>
          <w:szCs w:val="32"/>
          <w:u w:val="single"/>
        </w:rPr>
        <w:lastRenderedPageBreak/>
        <w:t>5. OTRAS ACCIONES</w:t>
      </w:r>
    </w:p>
    <w:p w14:paraId="610EB054" w14:textId="77777777" w:rsidR="00C56F8E" w:rsidRPr="007B074E" w:rsidRDefault="003A4AC5" w:rsidP="00396F14">
      <w:pPr>
        <w:spacing w:line="360" w:lineRule="auto"/>
        <w:jc w:val="both"/>
        <w:rPr>
          <w:rFonts w:ascii="Times New Roman" w:hAnsi="Times New Roman" w:cs="Times New Roman"/>
          <w:b/>
          <w:sz w:val="28"/>
          <w:szCs w:val="28"/>
        </w:rPr>
      </w:pPr>
      <w:r w:rsidRPr="007B074E">
        <w:rPr>
          <w:rFonts w:ascii="Times New Roman" w:eastAsia="Calibri" w:hAnsi="Times New Roman" w:cs="Times New Roman"/>
          <w:b/>
          <w:i/>
          <w:sz w:val="28"/>
          <w:szCs w:val="28"/>
        </w:rPr>
        <w:t>5. Otras acciones.</w:t>
      </w:r>
    </w:p>
    <w:p w14:paraId="0B8F82FA" w14:textId="77777777" w:rsidR="00C56F8E" w:rsidRPr="007B074E" w:rsidRDefault="003A4AC5" w:rsidP="00900A17">
      <w:pPr>
        <w:spacing w:line="360" w:lineRule="auto"/>
        <w:jc w:val="both"/>
        <w:rPr>
          <w:rFonts w:ascii="Times New Roman" w:hAnsi="Times New Roman" w:cs="Times New Roman"/>
          <w:b/>
          <w:sz w:val="28"/>
          <w:szCs w:val="28"/>
        </w:rPr>
      </w:pPr>
      <w:r w:rsidRPr="007B074E">
        <w:rPr>
          <w:rFonts w:ascii="Times New Roman" w:eastAsia="Calibri" w:hAnsi="Times New Roman" w:cs="Times New Roman"/>
          <w:b/>
          <w:i/>
          <w:sz w:val="28"/>
          <w:szCs w:val="28"/>
        </w:rPr>
        <w:t>5.1. Coordinación con: atención primaria, salud pública, servicios sociales, entidades locales.</w:t>
      </w:r>
    </w:p>
    <w:p w14:paraId="1BA058FC" w14:textId="35153661" w:rsidR="003A6F71" w:rsidRPr="00C10B88" w:rsidRDefault="003A6F71" w:rsidP="003A6F71">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themeColor="text1"/>
          <w:sz w:val="24"/>
          <w:szCs w:val="24"/>
          <w:lang w:eastAsia="ja-JP"/>
        </w:rPr>
      </w:pPr>
      <w:bookmarkStart w:id="0" w:name="_Hlk79487428"/>
      <w:r w:rsidRPr="00C10B88">
        <w:rPr>
          <w:rFonts w:ascii="Times New Roman" w:hAnsi="Times New Roman"/>
          <w:color w:val="000000" w:themeColor="text1"/>
          <w:szCs w:val="24"/>
        </w:rPr>
        <w:t>Como ya se ha indicado en el punto 4 de Gestión de casos, e</w:t>
      </w:r>
      <w:r w:rsidRPr="00C10B88">
        <w:rPr>
          <w:rFonts w:ascii="Times New Roman" w:hAnsi="Times New Roman"/>
          <w:color w:val="000000" w:themeColor="text1"/>
          <w:sz w:val="24"/>
          <w:szCs w:val="24"/>
          <w:lang w:eastAsia="ja-JP"/>
        </w:rPr>
        <w:t xml:space="preserve">xistirá una coordinación fluida y efectiva entre el centro educativo </w:t>
      </w:r>
      <w:r w:rsidRPr="00111AB8">
        <w:rPr>
          <w:rFonts w:ascii="Times New Roman" w:hAnsi="Times New Roman"/>
          <w:b/>
          <w:bCs/>
          <w:color w:val="000000" w:themeColor="text1"/>
          <w:sz w:val="24"/>
          <w:szCs w:val="24"/>
          <w:lang w:eastAsia="ja-JP"/>
        </w:rPr>
        <w:t xml:space="preserve">y </w:t>
      </w:r>
      <w:r w:rsidR="00111AB8" w:rsidRPr="00111AB8">
        <w:rPr>
          <w:rFonts w:ascii="Times New Roman" w:hAnsi="Times New Roman"/>
          <w:b/>
          <w:bCs/>
          <w:color w:val="000000" w:themeColor="text1"/>
          <w:sz w:val="24"/>
          <w:szCs w:val="24"/>
          <w:lang w:eastAsia="ja-JP"/>
        </w:rPr>
        <w:t xml:space="preserve">la persona que asigne el servicio </w:t>
      </w:r>
      <w:r w:rsidRPr="00111AB8">
        <w:rPr>
          <w:rFonts w:ascii="Times New Roman" w:hAnsi="Times New Roman"/>
          <w:b/>
          <w:bCs/>
          <w:color w:val="000000" w:themeColor="text1"/>
          <w:sz w:val="24"/>
          <w:szCs w:val="24"/>
          <w:lang w:eastAsia="ja-JP"/>
        </w:rPr>
        <w:t>de salud pública de la comunidad autónoma</w:t>
      </w:r>
      <w:r w:rsidRPr="00C10B88">
        <w:rPr>
          <w:rFonts w:ascii="Times New Roman" w:hAnsi="Times New Roman"/>
          <w:color w:val="000000" w:themeColor="text1"/>
          <w:sz w:val="24"/>
          <w:szCs w:val="24"/>
          <w:lang w:eastAsia="ja-JP"/>
        </w:rPr>
        <w:t>, para organizar la gestión adecuada de posibles casos y el estudio y seguimiento de contactos.</w:t>
      </w:r>
      <w:r w:rsidR="00103628">
        <w:rPr>
          <w:rFonts w:ascii="Times New Roman" w:hAnsi="Times New Roman"/>
          <w:color w:val="000000" w:themeColor="text1"/>
          <w:sz w:val="24"/>
          <w:szCs w:val="24"/>
          <w:lang w:eastAsia="ja-JP"/>
        </w:rPr>
        <w:t xml:space="preserve"> </w:t>
      </w:r>
    </w:p>
    <w:p w14:paraId="71827CCF" w14:textId="77777777" w:rsidR="00C56F8E" w:rsidRPr="00E31145" w:rsidRDefault="003A4AC5" w:rsidP="003A6F71">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sz w:val="24"/>
          <w:szCs w:val="24"/>
        </w:rPr>
      </w:pPr>
      <w:r w:rsidRPr="00E31145">
        <w:rPr>
          <w:rFonts w:ascii="Times New Roman" w:hAnsi="Times New Roman"/>
          <w:color w:val="000000"/>
          <w:sz w:val="24"/>
          <w:szCs w:val="24"/>
        </w:rPr>
        <w:t xml:space="preserve">El responsable de los asuntos COVID19 será la persona que tenemos encargada de </w:t>
      </w:r>
      <w:r w:rsidR="003A6F71" w:rsidRPr="00E31145">
        <w:rPr>
          <w:rFonts w:ascii="Times New Roman" w:hAnsi="Times New Roman"/>
          <w:color w:val="000000"/>
          <w:sz w:val="24"/>
          <w:szCs w:val="24"/>
        </w:rPr>
        <w:t xml:space="preserve">prevención de riesgos laborales: </w:t>
      </w:r>
      <w:r w:rsidRPr="00E31145">
        <w:rPr>
          <w:rFonts w:ascii="Times New Roman" w:hAnsi="Times New Roman"/>
          <w:color w:val="000000"/>
          <w:sz w:val="24"/>
          <w:szCs w:val="24"/>
        </w:rPr>
        <w:t>Antonia Rodríguez Martín</w:t>
      </w:r>
      <w:r w:rsidR="003A6F71" w:rsidRPr="00E31145">
        <w:rPr>
          <w:rFonts w:ascii="Times New Roman" w:hAnsi="Times New Roman"/>
          <w:color w:val="000000"/>
          <w:sz w:val="24"/>
          <w:szCs w:val="24"/>
        </w:rPr>
        <w:t xml:space="preserve"> (profesora de Física y Química).</w:t>
      </w:r>
    </w:p>
    <w:p w14:paraId="35FAF30E" w14:textId="0AA79137" w:rsidR="00C56F8E" w:rsidRPr="007C66DC" w:rsidRDefault="00C10B88" w:rsidP="003A6F71">
      <w:pPr>
        <w:pStyle w:val="Prrafodelista"/>
        <w:numPr>
          <w:ilvl w:val="0"/>
          <w:numId w:val="39"/>
        </w:numPr>
        <w:suppressAutoHyphens w:val="0"/>
        <w:autoSpaceDE w:val="0"/>
        <w:autoSpaceDN w:val="0"/>
        <w:adjustRightInd w:val="0"/>
        <w:spacing w:line="360" w:lineRule="auto"/>
        <w:jc w:val="both"/>
        <w:rPr>
          <w:rFonts w:ascii="Times New Roman" w:hAnsi="Times New Roman"/>
          <w:sz w:val="24"/>
          <w:szCs w:val="24"/>
        </w:rPr>
      </w:pPr>
      <w:r w:rsidRPr="007C66DC">
        <w:rPr>
          <w:rFonts w:ascii="Times New Roman" w:hAnsi="Times New Roman"/>
          <w:sz w:val="24"/>
          <w:szCs w:val="24"/>
        </w:rPr>
        <w:t xml:space="preserve">La </w:t>
      </w:r>
      <w:r w:rsidR="00103628" w:rsidRPr="00103628">
        <w:rPr>
          <w:rFonts w:ascii="Times New Roman" w:hAnsi="Times New Roman"/>
          <w:b/>
          <w:bCs/>
          <w:sz w:val="24"/>
          <w:szCs w:val="24"/>
        </w:rPr>
        <w:t>comisión COVID</w:t>
      </w:r>
      <w:r w:rsidR="00103628">
        <w:rPr>
          <w:rFonts w:ascii="Times New Roman" w:hAnsi="Times New Roman"/>
          <w:sz w:val="24"/>
          <w:szCs w:val="24"/>
        </w:rPr>
        <w:t xml:space="preserve"> de centro estará formada por secretaría, la representante de padres en Consejo escolar (Vanesa Alarcón), la responsable de riesgos laborales (Antonia Rodríguez) y equipo directo. </w:t>
      </w:r>
    </w:p>
    <w:bookmarkEnd w:id="0"/>
    <w:p w14:paraId="774B429D" w14:textId="77777777" w:rsidR="00C56F8E" w:rsidRPr="00E31145" w:rsidRDefault="00E76329" w:rsidP="003A6F71">
      <w:pPr>
        <w:pStyle w:val="Prrafodelista"/>
        <w:numPr>
          <w:ilvl w:val="0"/>
          <w:numId w:val="39"/>
        </w:numPr>
        <w:suppressAutoHyphens w:val="0"/>
        <w:autoSpaceDE w:val="0"/>
        <w:autoSpaceDN w:val="0"/>
        <w:adjustRightInd w:val="0"/>
        <w:spacing w:line="360" w:lineRule="auto"/>
        <w:jc w:val="both"/>
        <w:rPr>
          <w:rFonts w:ascii="Times New Roman" w:hAnsi="Times New Roman"/>
          <w:color w:val="000000"/>
          <w:sz w:val="24"/>
          <w:szCs w:val="24"/>
        </w:rPr>
      </w:pPr>
      <w:r w:rsidRPr="00E31145">
        <w:rPr>
          <w:rFonts w:ascii="Times New Roman" w:hAnsi="Times New Roman"/>
          <w:color w:val="000000"/>
          <w:sz w:val="24"/>
          <w:szCs w:val="24"/>
        </w:rPr>
        <w:t>En caso de que un profesor sea el afectado por síntomas, s</w:t>
      </w:r>
      <w:r w:rsidR="003A4AC5" w:rsidRPr="00E31145">
        <w:rPr>
          <w:rFonts w:ascii="Times New Roman" w:hAnsi="Times New Roman"/>
          <w:color w:val="000000"/>
          <w:sz w:val="24"/>
          <w:szCs w:val="24"/>
        </w:rPr>
        <w:t xml:space="preserve">e </w:t>
      </w:r>
      <w:r w:rsidRPr="00E31145">
        <w:rPr>
          <w:rFonts w:ascii="Times New Roman" w:hAnsi="Times New Roman"/>
          <w:color w:val="000000"/>
          <w:sz w:val="24"/>
          <w:szCs w:val="24"/>
        </w:rPr>
        <w:t>le informará</w:t>
      </w:r>
      <w:r w:rsidR="003A4AC5" w:rsidRPr="00E31145">
        <w:rPr>
          <w:rFonts w:ascii="Times New Roman" w:hAnsi="Times New Roman"/>
          <w:color w:val="000000"/>
          <w:sz w:val="24"/>
          <w:szCs w:val="24"/>
        </w:rPr>
        <w:t xml:space="preserve"> del nombre, número de teléfono, dirección, y otros datos de contacto del Servicio de Prevención de Riesgos Laborales que tienen asignado. Será su labor evaluar el riesgo de exposición de determinadas actividades más allá de las presentes en este documento.</w:t>
      </w:r>
    </w:p>
    <w:p w14:paraId="3806010C" w14:textId="1AD770CE" w:rsidR="008B21D1" w:rsidRPr="00C10B88" w:rsidRDefault="008B21D1" w:rsidP="008B21D1">
      <w:pPr>
        <w:pStyle w:val="Prrafodelista"/>
        <w:numPr>
          <w:ilvl w:val="0"/>
          <w:numId w:val="40"/>
        </w:numPr>
        <w:suppressAutoHyphens w:val="0"/>
        <w:autoSpaceDE w:val="0"/>
        <w:autoSpaceDN w:val="0"/>
        <w:adjustRightInd w:val="0"/>
        <w:spacing w:line="360" w:lineRule="auto"/>
        <w:ind w:left="709" w:hanging="283"/>
        <w:jc w:val="both"/>
        <w:rPr>
          <w:rFonts w:ascii="Times New Roman" w:hAnsi="Times New Roman"/>
          <w:color w:val="000000" w:themeColor="text1"/>
          <w:szCs w:val="24"/>
          <w:lang w:eastAsia="ja-JP"/>
        </w:rPr>
      </w:pPr>
      <w:r w:rsidRPr="00C10B88">
        <w:rPr>
          <w:rFonts w:ascii="Times New Roman" w:hAnsi="Times New Roman"/>
          <w:color w:val="000000" w:themeColor="text1"/>
          <w:szCs w:val="24"/>
          <w:lang w:eastAsia="ja-JP"/>
        </w:rPr>
        <w:t xml:space="preserve">Con respecto a la solicitud de colaboración con las fuerzas del estado, se </w:t>
      </w:r>
      <w:r w:rsidR="007C66DC">
        <w:rPr>
          <w:rFonts w:ascii="Times New Roman" w:hAnsi="Times New Roman"/>
          <w:color w:val="000000" w:themeColor="text1"/>
          <w:szCs w:val="24"/>
          <w:lang w:eastAsia="ja-JP"/>
        </w:rPr>
        <w:t xml:space="preserve">solicitó el curso </w:t>
      </w:r>
      <w:proofErr w:type="gramStart"/>
      <w:r w:rsidR="007C66DC">
        <w:rPr>
          <w:rFonts w:ascii="Times New Roman" w:hAnsi="Times New Roman"/>
          <w:color w:val="000000" w:themeColor="text1"/>
          <w:szCs w:val="24"/>
          <w:lang w:eastAsia="ja-JP"/>
        </w:rPr>
        <w:t xml:space="preserve">pasado, </w:t>
      </w:r>
      <w:r w:rsidRPr="00C10B88">
        <w:rPr>
          <w:rFonts w:ascii="Times New Roman" w:hAnsi="Times New Roman"/>
          <w:color w:val="000000" w:themeColor="text1"/>
          <w:szCs w:val="24"/>
          <w:lang w:eastAsia="ja-JP"/>
        </w:rPr>
        <w:t xml:space="preserve"> </w:t>
      </w:r>
      <w:r w:rsidR="007C66DC">
        <w:rPr>
          <w:rFonts w:ascii="Times New Roman" w:hAnsi="Times New Roman"/>
          <w:color w:val="000000" w:themeColor="text1"/>
          <w:szCs w:val="24"/>
          <w:lang w:eastAsia="ja-JP"/>
        </w:rPr>
        <w:t>la</w:t>
      </w:r>
      <w:proofErr w:type="gramEnd"/>
      <w:r w:rsidR="007C66DC">
        <w:rPr>
          <w:rFonts w:ascii="Times New Roman" w:hAnsi="Times New Roman"/>
          <w:color w:val="000000" w:themeColor="text1"/>
          <w:szCs w:val="24"/>
          <w:lang w:eastAsia="ja-JP"/>
        </w:rPr>
        <w:t xml:space="preserve"> colaboración a los cuarteles de la zona</w:t>
      </w:r>
      <w:r w:rsidRPr="00C10B88">
        <w:rPr>
          <w:rFonts w:ascii="Times New Roman" w:hAnsi="Times New Roman"/>
          <w:color w:val="000000" w:themeColor="text1"/>
          <w:szCs w:val="24"/>
          <w:lang w:eastAsia="ja-JP"/>
        </w:rPr>
        <w:t>, para que, dentro de la disponibilidad que tengan, acudan a la puerta principal del centro a las horas de inicio y finalización de la jornada escolar (8:30 y 14:30 respectivamente), y puedan colaborar con la vigilancia de que el alumnado cumple las medidas sanitarias establecidas.</w:t>
      </w:r>
    </w:p>
    <w:p w14:paraId="5962F1D0" w14:textId="77777777" w:rsidR="00C56F8E" w:rsidRPr="007B074E" w:rsidRDefault="003A4AC5" w:rsidP="00900A17">
      <w:pPr>
        <w:spacing w:line="360" w:lineRule="auto"/>
        <w:jc w:val="both"/>
        <w:rPr>
          <w:rFonts w:ascii="Times New Roman" w:hAnsi="Times New Roman" w:cs="Times New Roman"/>
          <w:b/>
          <w:sz w:val="28"/>
          <w:szCs w:val="28"/>
        </w:rPr>
      </w:pPr>
      <w:r w:rsidRPr="007B074E">
        <w:rPr>
          <w:rFonts w:ascii="Times New Roman" w:eastAsia="Calibri" w:hAnsi="Times New Roman" w:cs="Times New Roman"/>
          <w:b/>
          <w:i/>
          <w:sz w:val="28"/>
          <w:szCs w:val="28"/>
        </w:rPr>
        <w:t>5.2. Vías de comunicación e información a los trabajadores y a las familias.</w:t>
      </w:r>
    </w:p>
    <w:p w14:paraId="43E3AB34" w14:textId="77777777" w:rsidR="00C56F8E" w:rsidRPr="007B074E" w:rsidRDefault="004452E3" w:rsidP="00396F14">
      <w:pPr>
        <w:pStyle w:val="Prrafodelista"/>
        <w:numPr>
          <w:ilvl w:val="0"/>
          <w:numId w:val="1"/>
        </w:numPr>
        <w:spacing w:line="360" w:lineRule="auto"/>
        <w:jc w:val="both"/>
        <w:rPr>
          <w:rFonts w:ascii="Times New Roman" w:hAnsi="Times New Roman"/>
          <w:b/>
        </w:rPr>
      </w:pPr>
      <w:r>
        <w:rPr>
          <w:rFonts w:ascii="Times New Roman" w:hAnsi="Times New Roman"/>
          <w:sz w:val="24"/>
          <w:szCs w:val="24"/>
        </w:rPr>
        <w:t>Atención a familias:</w:t>
      </w:r>
    </w:p>
    <w:p w14:paraId="102BC049" w14:textId="77777777" w:rsidR="00956363" w:rsidRPr="00C10B88" w:rsidRDefault="00956363" w:rsidP="009E1D46">
      <w:pPr>
        <w:pStyle w:val="Prrafodelista"/>
        <w:numPr>
          <w:ilvl w:val="1"/>
          <w:numId w:val="37"/>
        </w:numPr>
        <w:spacing w:line="360" w:lineRule="auto"/>
        <w:jc w:val="both"/>
        <w:rPr>
          <w:rFonts w:ascii="Times New Roman" w:hAnsi="Times New Roman"/>
          <w:color w:val="000000" w:themeColor="text1"/>
          <w:sz w:val="24"/>
          <w:szCs w:val="24"/>
        </w:rPr>
      </w:pPr>
      <w:r w:rsidRPr="00C10B88">
        <w:rPr>
          <w:rFonts w:ascii="Times New Roman" w:hAnsi="Times New Roman"/>
          <w:color w:val="000000" w:themeColor="text1"/>
          <w:sz w:val="24"/>
          <w:szCs w:val="24"/>
        </w:rPr>
        <w:t>El equipo directivo debe asegurar que la información sobre los protocolos de actuación y las medidas de prevención, higiene y promoción de la salud implantadas en los centros educativos, llegan y son comprendidas por toda la comunidad educativa. Cualquier miembro de la comunidad educativa puede contactar para solicitar dudas que le puedan surgir, o para colaborar aportando sugerencias en la mejora de los protocolos establecidos.</w:t>
      </w:r>
    </w:p>
    <w:p w14:paraId="797C748D" w14:textId="7116846E" w:rsidR="00C56F8E" w:rsidRPr="00396F14" w:rsidRDefault="003A4AC5" w:rsidP="007B074E">
      <w:pPr>
        <w:pStyle w:val="Prrafodelista"/>
        <w:numPr>
          <w:ilvl w:val="1"/>
          <w:numId w:val="37"/>
        </w:numPr>
        <w:spacing w:line="360" w:lineRule="auto"/>
        <w:jc w:val="both"/>
        <w:rPr>
          <w:rFonts w:ascii="Times New Roman" w:hAnsi="Times New Roman"/>
        </w:rPr>
      </w:pPr>
      <w:r w:rsidRPr="00396F14">
        <w:rPr>
          <w:rFonts w:ascii="Times New Roman" w:hAnsi="Times New Roman"/>
          <w:sz w:val="24"/>
          <w:szCs w:val="24"/>
        </w:rPr>
        <w:lastRenderedPageBreak/>
        <w:t xml:space="preserve">Se priorizará la comunicación con las familias mediante teléfono y la plataforma </w:t>
      </w:r>
      <w:r w:rsidR="00692544">
        <w:rPr>
          <w:rFonts w:ascii="Times New Roman" w:hAnsi="Times New Roman"/>
          <w:sz w:val="24"/>
          <w:szCs w:val="24"/>
        </w:rPr>
        <w:t>Educamos,</w:t>
      </w:r>
      <w:r w:rsidRPr="00396F14">
        <w:rPr>
          <w:rFonts w:ascii="Times New Roman" w:hAnsi="Times New Roman"/>
          <w:sz w:val="24"/>
          <w:szCs w:val="24"/>
        </w:rPr>
        <w:t xml:space="preserve"> y se facilitarán las gestiones telemáticas. </w:t>
      </w:r>
    </w:p>
    <w:p w14:paraId="369042BA" w14:textId="77777777" w:rsidR="00C56F8E" w:rsidRPr="00784F0D" w:rsidRDefault="007B074E" w:rsidP="007B074E">
      <w:pPr>
        <w:pStyle w:val="Prrafodelista"/>
        <w:numPr>
          <w:ilvl w:val="1"/>
          <w:numId w:val="38"/>
        </w:numPr>
        <w:spacing w:line="360" w:lineRule="auto"/>
        <w:jc w:val="both"/>
        <w:rPr>
          <w:rFonts w:ascii="Times New Roman" w:hAnsi="Times New Roman"/>
        </w:rPr>
      </w:pPr>
      <w:r>
        <w:rPr>
          <w:rFonts w:ascii="Times New Roman" w:hAnsi="Times New Roman"/>
          <w:sz w:val="24"/>
          <w:szCs w:val="24"/>
        </w:rPr>
        <w:t>Se ha renovado</w:t>
      </w:r>
      <w:r w:rsidR="003A4AC5" w:rsidRPr="00396F14">
        <w:rPr>
          <w:rFonts w:ascii="Times New Roman" w:hAnsi="Times New Roman"/>
          <w:sz w:val="24"/>
          <w:szCs w:val="24"/>
        </w:rPr>
        <w:t xml:space="preserve"> la centralita del Centro para adaptarla a un mayor uso de la misma.</w:t>
      </w:r>
      <w:r>
        <w:rPr>
          <w:rFonts w:ascii="Times New Roman" w:hAnsi="Times New Roman"/>
          <w:sz w:val="24"/>
          <w:szCs w:val="24"/>
        </w:rPr>
        <w:t xml:space="preserve"> Ahora se dispone de </w:t>
      </w:r>
      <w:r w:rsidR="004452E3" w:rsidRPr="004452E3">
        <w:rPr>
          <w:rFonts w:ascii="Times New Roman" w:hAnsi="Times New Roman"/>
          <w:b/>
          <w:sz w:val="24"/>
          <w:szCs w:val="24"/>
        </w:rPr>
        <w:t>un total de 5 teléfonos para el uso del profesorado</w:t>
      </w:r>
      <w:r w:rsidR="004452E3">
        <w:rPr>
          <w:rFonts w:ascii="Times New Roman" w:hAnsi="Times New Roman"/>
          <w:sz w:val="24"/>
          <w:szCs w:val="24"/>
        </w:rPr>
        <w:t xml:space="preserve">: </w:t>
      </w:r>
      <w:r>
        <w:rPr>
          <w:rFonts w:ascii="Times New Roman" w:hAnsi="Times New Roman"/>
          <w:sz w:val="24"/>
          <w:szCs w:val="24"/>
        </w:rPr>
        <w:t>dos teléfono</w:t>
      </w:r>
      <w:r w:rsidR="004452E3">
        <w:rPr>
          <w:rFonts w:ascii="Times New Roman" w:hAnsi="Times New Roman"/>
          <w:sz w:val="24"/>
          <w:szCs w:val="24"/>
        </w:rPr>
        <w:t>s</w:t>
      </w:r>
      <w:r>
        <w:rPr>
          <w:rFonts w:ascii="Times New Roman" w:hAnsi="Times New Roman"/>
          <w:sz w:val="24"/>
          <w:szCs w:val="24"/>
        </w:rPr>
        <w:t xml:space="preserve"> en la sala de profesores</w:t>
      </w:r>
      <w:r w:rsidR="004452E3">
        <w:rPr>
          <w:rFonts w:ascii="Times New Roman" w:hAnsi="Times New Roman"/>
          <w:sz w:val="24"/>
          <w:szCs w:val="24"/>
        </w:rPr>
        <w:t xml:space="preserve"> principal</w:t>
      </w:r>
      <w:r>
        <w:rPr>
          <w:rFonts w:ascii="Times New Roman" w:hAnsi="Times New Roman"/>
          <w:sz w:val="24"/>
          <w:szCs w:val="24"/>
        </w:rPr>
        <w:t xml:space="preserve"> (el fijo y el </w:t>
      </w:r>
      <w:r w:rsidR="00FE7BCB">
        <w:rPr>
          <w:rFonts w:ascii="Times New Roman" w:hAnsi="Times New Roman"/>
          <w:sz w:val="24"/>
          <w:szCs w:val="24"/>
        </w:rPr>
        <w:t>inalámbrico) y otros tres teléfonos más (</w:t>
      </w:r>
      <w:r>
        <w:rPr>
          <w:rFonts w:ascii="Times New Roman" w:hAnsi="Times New Roman"/>
          <w:sz w:val="24"/>
          <w:szCs w:val="24"/>
        </w:rPr>
        <w:t>en las dos salas de reuniones</w:t>
      </w:r>
      <w:r w:rsidR="004452E3">
        <w:rPr>
          <w:rFonts w:ascii="Times New Roman" w:hAnsi="Times New Roman"/>
          <w:sz w:val="24"/>
          <w:szCs w:val="24"/>
        </w:rPr>
        <w:t xml:space="preserve"> con familias,</w:t>
      </w:r>
      <w:r>
        <w:rPr>
          <w:rFonts w:ascii="Times New Roman" w:hAnsi="Times New Roman"/>
          <w:sz w:val="24"/>
          <w:szCs w:val="24"/>
        </w:rPr>
        <w:t xml:space="preserve"> y en la sala COVID</w:t>
      </w:r>
      <w:r w:rsidR="004452E3">
        <w:rPr>
          <w:rFonts w:ascii="Times New Roman" w:hAnsi="Times New Roman"/>
          <w:sz w:val="24"/>
          <w:szCs w:val="24"/>
        </w:rPr>
        <w:t xml:space="preserve"> que es la antigua sala de fisioterapia</w:t>
      </w:r>
      <w:r>
        <w:rPr>
          <w:rFonts w:ascii="Times New Roman" w:hAnsi="Times New Roman"/>
          <w:sz w:val="24"/>
          <w:szCs w:val="24"/>
        </w:rPr>
        <w:t>).</w:t>
      </w:r>
    </w:p>
    <w:p w14:paraId="575CBD00" w14:textId="77777777" w:rsidR="00784F0D" w:rsidRPr="00C10B88" w:rsidRDefault="00784F0D" w:rsidP="00784F0D">
      <w:pPr>
        <w:pStyle w:val="Prrafodelista"/>
        <w:numPr>
          <w:ilvl w:val="0"/>
          <w:numId w:val="1"/>
        </w:numPr>
        <w:spacing w:line="360" w:lineRule="auto"/>
        <w:jc w:val="both"/>
        <w:rPr>
          <w:rFonts w:ascii="Times New Roman" w:hAnsi="Times New Roman"/>
          <w:color w:val="000000" w:themeColor="text1"/>
          <w:sz w:val="24"/>
          <w:szCs w:val="24"/>
        </w:rPr>
      </w:pPr>
      <w:r w:rsidRPr="00C10B88">
        <w:rPr>
          <w:rFonts w:ascii="Times New Roman" w:hAnsi="Times New Roman"/>
          <w:color w:val="000000" w:themeColor="text1"/>
          <w:sz w:val="24"/>
          <w:szCs w:val="24"/>
        </w:rPr>
        <w:t>Colaboración de familias y alumnado:</w:t>
      </w:r>
    </w:p>
    <w:p w14:paraId="1BCB8444" w14:textId="77777777" w:rsidR="00784F0D" w:rsidRPr="00C10B88" w:rsidRDefault="00784F0D" w:rsidP="009E0EA8">
      <w:pPr>
        <w:pStyle w:val="Prrafodelista"/>
        <w:numPr>
          <w:ilvl w:val="1"/>
          <w:numId w:val="38"/>
        </w:numPr>
        <w:spacing w:line="360" w:lineRule="auto"/>
        <w:jc w:val="both"/>
        <w:rPr>
          <w:rFonts w:ascii="Times New Roman" w:hAnsi="Times New Roman"/>
          <w:color w:val="000000" w:themeColor="text1"/>
          <w:sz w:val="24"/>
          <w:szCs w:val="24"/>
        </w:rPr>
      </w:pPr>
      <w:r w:rsidRPr="00C10B88">
        <w:rPr>
          <w:rFonts w:ascii="Times New Roman" w:hAnsi="Times New Roman"/>
          <w:color w:val="000000" w:themeColor="text1"/>
          <w:sz w:val="24"/>
          <w:szCs w:val="24"/>
        </w:rPr>
        <w:t xml:space="preserve">Es importante promover la participación de las </w:t>
      </w:r>
      <w:proofErr w:type="spellStart"/>
      <w:r w:rsidRPr="00C10B88">
        <w:rPr>
          <w:rFonts w:ascii="Times New Roman" w:hAnsi="Times New Roman"/>
          <w:color w:val="000000" w:themeColor="text1"/>
          <w:sz w:val="24"/>
          <w:szCs w:val="24"/>
        </w:rPr>
        <w:t>AMPAs</w:t>
      </w:r>
      <w:proofErr w:type="spellEnd"/>
      <w:r w:rsidRPr="00C10B88">
        <w:rPr>
          <w:rFonts w:ascii="Times New Roman" w:hAnsi="Times New Roman"/>
          <w:color w:val="000000" w:themeColor="text1"/>
          <w:sz w:val="24"/>
          <w:szCs w:val="24"/>
        </w:rPr>
        <w:t xml:space="preserve"> para facilitar la transmisión de la información y las alianzas en la adecuada implementación de las medidas.</w:t>
      </w:r>
    </w:p>
    <w:p w14:paraId="699DE151" w14:textId="77777777" w:rsidR="00784F0D" w:rsidRPr="00C10B88" w:rsidRDefault="00784F0D" w:rsidP="00F0100A">
      <w:pPr>
        <w:pStyle w:val="Prrafodelista"/>
        <w:numPr>
          <w:ilvl w:val="1"/>
          <w:numId w:val="38"/>
        </w:numPr>
        <w:spacing w:line="360" w:lineRule="auto"/>
        <w:jc w:val="both"/>
        <w:rPr>
          <w:rFonts w:ascii="Times New Roman" w:hAnsi="Times New Roman"/>
          <w:color w:val="000000" w:themeColor="text1"/>
          <w:sz w:val="24"/>
          <w:szCs w:val="24"/>
        </w:rPr>
      </w:pPr>
      <w:r w:rsidRPr="00C10B88">
        <w:rPr>
          <w:rFonts w:ascii="Times New Roman" w:hAnsi="Times New Roman"/>
          <w:color w:val="000000" w:themeColor="text1"/>
          <w:sz w:val="24"/>
          <w:szCs w:val="24"/>
        </w:rPr>
        <w:t>La implicación y colaboración del alumnado puede jugar un papel clave en la promoción de medidas de prevención e higiene, a través de alumnos mediadores o favoreciendo la educación entre iguales a través de agentes de salud comunitarios en la escuela.</w:t>
      </w:r>
    </w:p>
    <w:p w14:paraId="68D9DE9A" w14:textId="728E752D" w:rsidR="007B074E" w:rsidRPr="00FE7BCB" w:rsidRDefault="007B074E" w:rsidP="00756196">
      <w:pPr>
        <w:pStyle w:val="Prrafodelista"/>
        <w:numPr>
          <w:ilvl w:val="0"/>
          <w:numId w:val="5"/>
        </w:numPr>
        <w:spacing w:line="360" w:lineRule="auto"/>
        <w:jc w:val="both"/>
        <w:rPr>
          <w:rFonts w:ascii="Times New Roman" w:hAnsi="Times New Roman"/>
          <w:b/>
          <w:sz w:val="28"/>
          <w:szCs w:val="28"/>
        </w:rPr>
      </w:pPr>
      <w:r w:rsidRPr="00FE7BCB">
        <w:rPr>
          <w:rFonts w:ascii="Times New Roman" w:hAnsi="Times New Roman"/>
          <w:sz w:val="24"/>
          <w:szCs w:val="24"/>
        </w:rPr>
        <w:t>La c</w:t>
      </w:r>
      <w:r w:rsidR="003A4AC5" w:rsidRPr="00FE7BCB">
        <w:rPr>
          <w:rFonts w:ascii="Times New Roman" w:hAnsi="Times New Roman"/>
          <w:sz w:val="24"/>
          <w:szCs w:val="24"/>
        </w:rPr>
        <w:t xml:space="preserve">omunicación entre profesores </w:t>
      </w:r>
      <w:r w:rsidRPr="00FE7BCB">
        <w:rPr>
          <w:rFonts w:ascii="Times New Roman" w:hAnsi="Times New Roman"/>
          <w:sz w:val="24"/>
          <w:szCs w:val="24"/>
        </w:rPr>
        <w:t xml:space="preserve">se llevará a cabo por </w:t>
      </w:r>
      <w:r w:rsidR="00692544">
        <w:rPr>
          <w:rFonts w:ascii="Times New Roman" w:hAnsi="Times New Roman"/>
          <w:sz w:val="24"/>
          <w:szCs w:val="24"/>
        </w:rPr>
        <w:t>Educamos</w:t>
      </w:r>
      <w:r w:rsidRPr="00FE7BCB">
        <w:rPr>
          <w:rFonts w:ascii="Times New Roman" w:hAnsi="Times New Roman"/>
          <w:sz w:val="24"/>
          <w:szCs w:val="24"/>
        </w:rPr>
        <w:t xml:space="preserve"> y TEAMS, y a través del correo del centro para dar información general o convocar reuniones.</w:t>
      </w:r>
    </w:p>
    <w:p w14:paraId="093DB5A8" w14:textId="41DC1777" w:rsidR="00C56F8E" w:rsidRPr="007B074E" w:rsidRDefault="003A4AC5" w:rsidP="007B074E">
      <w:pPr>
        <w:spacing w:line="360" w:lineRule="auto"/>
        <w:jc w:val="both"/>
        <w:rPr>
          <w:rFonts w:ascii="Times New Roman" w:hAnsi="Times New Roman"/>
          <w:b/>
          <w:sz w:val="28"/>
          <w:szCs w:val="28"/>
        </w:rPr>
      </w:pPr>
      <w:r w:rsidRPr="007B074E">
        <w:rPr>
          <w:rFonts w:ascii="Times New Roman" w:eastAsia="Calibri" w:hAnsi="Times New Roman"/>
          <w:b/>
          <w:i/>
          <w:sz w:val="28"/>
          <w:szCs w:val="28"/>
        </w:rPr>
        <w:t>5.3. Educación para la salud: acciones formativas organizadas en coordinación con la Consejería de Sanidad.</w:t>
      </w:r>
    </w:p>
    <w:p w14:paraId="1F6E9D3D" w14:textId="7CA01DBE" w:rsidR="00231630" w:rsidRDefault="003A4AC5" w:rsidP="00FE7BCB">
      <w:pPr>
        <w:pStyle w:val="Prrafodelista"/>
        <w:numPr>
          <w:ilvl w:val="0"/>
          <w:numId w:val="5"/>
        </w:numPr>
        <w:spacing w:line="360" w:lineRule="auto"/>
        <w:jc w:val="both"/>
        <w:rPr>
          <w:rFonts w:ascii="Times New Roman" w:hAnsi="Times New Roman"/>
          <w:sz w:val="24"/>
          <w:szCs w:val="24"/>
        </w:rPr>
      </w:pPr>
      <w:r w:rsidRPr="00396F14">
        <w:rPr>
          <w:rFonts w:ascii="Times New Roman" w:hAnsi="Times New Roman"/>
          <w:sz w:val="24"/>
          <w:szCs w:val="24"/>
        </w:rPr>
        <w:t xml:space="preserve">Se favorecerán estrategias de educación para la salud y la disposición de cartelería y señalética amigables para la infancia que faciliten el cumplimiento de las medidas. </w:t>
      </w:r>
    </w:p>
    <w:p w14:paraId="7192F144" w14:textId="77777777" w:rsidR="00C56F8E" w:rsidRPr="00C10B88" w:rsidRDefault="00231630" w:rsidP="00FE7BCB">
      <w:pPr>
        <w:pStyle w:val="Prrafodelista"/>
        <w:numPr>
          <w:ilvl w:val="0"/>
          <w:numId w:val="5"/>
        </w:numPr>
        <w:spacing w:line="360" w:lineRule="auto"/>
        <w:jc w:val="both"/>
        <w:rPr>
          <w:rFonts w:ascii="Times New Roman" w:hAnsi="Times New Roman"/>
          <w:color w:val="000000" w:themeColor="text1"/>
          <w:sz w:val="24"/>
          <w:szCs w:val="24"/>
        </w:rPr>
      </w:pPr>
      <w:r w:rsidRPr="00C10B88">
        <w:rPr>
          <w:rFonts w:ascii="Times New Roman" w:hAnsi="Times New Roman"/>
          <w:color w:val="000000" w:themeColor="text1"/>
          <w:sz w:val="24"/>
          <w:szCs w:val="24"/>
        </w:rPr>
        <w:t xml:space="preserve">Se incorporarán actividades y </w:t>
      </w:r>
      <w:r w:rsidR="003A4AC5" w:rsidRPr="00C10B88">
        <w:rPr>
          <w:rFonts w:ascii="Times New Roman" w:hAnsi="Times New Roman"/>
          <w:color w:val="000000" w:themeColor="text1"/>
          <w:sz w:val="24"/>
          <w:szCs w:val="24"/>
        </w:rPr>
        <w:t>estrate</w:t>
      </w:r>
      <w:r w:rsidRPr="00C10B88">
        <w:rPr>
          <w:rFonts w:ascii="Times New Roman" w:hAnsi="Times New Roman"/>
          <w:color w:val="000000" w:themeColor="text1"/>
          <w:sz w:val="24"/>
          <w:szCs w:val="24"/>
        </w:rPr>
        <w:t>gias de educación para la salud en el desarrollo de las tutorías.</w:t>
      </w:r>
    </w:p>
    <w:p w14:paraId="2D3EC22E" w14:textId="77777777" w:rsidR="00C56F8E" w:rsidRPr="004A2893" w:rsidRDefault="003A4AC5" w:rsidP="00900A17">
      <w:pPr>
        <w:spacing w:line="360" w:lineRule="auto"/>
        <w:jc w:val="both"/>
        <w:rPr>
          <w:rFonts w:ascii="Times New Roman" w:hAnsi="Times New Roman" w:cs="Times New Roman"/>
          <w:b/>
          <w:sz w:val="28"/>
          <w:szCs w:val="28"/>
        </w:rPr>
      </w:pPr>
      <w:r w:rsidRPr="004A2893">
        <w:rPr>
          <w:rFonts w:ascii="Times New Roman" w:eastAsia="Calibri" w:hAnsi="Times New Roman" w:cs="Times New Roman"/>
          <w:b/>
          <w:i/>
          <w:sz w:val="28"/>
          <w:szCs w:val="28"/>
        </w:rPr>
        <w:t>5.4. Identificación/ Establecimiento de sectores del centro que permitan el rastreo.</w:t>
      </w:r>
    </w:p>
    <w:p w14:paraId="5BAC1795" w14:textId="49009C70" w:rsidR="00CE4BFF" w:rsidRPr="004A2893" w:rsidRDefault="00CE4BFF" w:rsidP="00396F14">
      <w:pPr>
        <w:spacing w:line="360" w:lineRule="auto"/>
        <w:jc w:val="both"/>
        <w:rPr>
          <w:rFonts w:ascii="Times New Roman" w:eastAsia="Calibri" w:hAnsi="Times New Roman" w:cs="Times New Roman"/>
        </w:rPr>
      </w:pPr>
      <w:r w:rsidRPr="004A2893">
        <w:rPr>
          <w:rFonts w:ascii="Times New Roman" w:eastAsia="Calibri" w:hAnsi="Times New Roman" w:cs="Times New Roman"/>
        </w:rPr>
        <w:t>S</w:t>
      </w:r>
      <w:r w:rsidR="003A4AC5" w:rsidRPr="004A2893">
        <w:rPr>
          <w:rFonts w:ascii="Times New Roman" w:eastAsia="Calibri" w:hAnsi="Times New Roman" w:cs="Times New Roman"/>
        </w:rPr>
        <w:t>e recogerá el nombre de la persona responsable referente para los aspec</w:t>
      </w:r>
      <w:r w:rsidR="00693BDE">
        <w:rPr>
          <w:rFonts w:ascii="Times New Roman" w:eastAsia="Calibri" w:hAnsi="Times New Roman" w:cs="Times New Roman"/>
        </w:rPr>
        <w:t>tos relacionados con la COVID-1</w:t>
      </w:r>
      <w:r w:rsidR="00C10B88">
        <w:rPr>
          <w:rFonts w:ascii="Times New Roman" w:eastAsia="Calibri" w:hAnsi="Times New Roman" w:cs="Times New Roman"/>
        </w:rPr>
        <w:t>9</w:t>
      </w:r>
      <w:r w:rsidR="00693BDE">
        <w:rPr>
          <w:rFonts w:ascii="Times New Roman" w:eastAsia="Calibri" w:hAnsi="Times New Roman" w:cs="Times New Roman"/>
        </w:rPr>
        <w:t xml:space="preserve"> (ya citada en el presente documento)</w:t>
      </w:r>
      <w:r w:rsidR="003A4AC5" w:rsidRPr="004A2893">
        <w:rPr>
          <w:rFonts w:ascii="Times New Roman" w:eastAsia="Calibri" w:hAnsi="Times New Roman" w:cs="Times New Roman"/>
        </w:rPr>
        <w:t>. Esta persona deberá coordinar cualquier actuación que se realice en el centro en aras de garantizar la seguridad del alumnado y personal del mismo</w:t>
      </w:r>
      <w:r w:rsidRPr="004A2893">
        <w:rPr>
          <w:rFonts w:ascii="Times New Roman" w:eastAsia="Calibri" w:hAnsi="Times New Roman" w:cs="Times New Roman"/>
        </w:rPr>
        <w:t>.</w:t>
      </w:r>
    </w:p>
    <w:p w14:paraId="741183CC" w14:textId="77777777" w:rsidR="00CE4BFF" w:rsidRDefault="00CE4BFF" w:rsidP="00CE4BFF">
      <w:pPr>
        <w:spacing w:line="360" w:lineRule="auto"/>
        <w:ind w:left="708"/>
        <w:jc w:val="both"/>
        <w:rPr>
          <w:rFonts w:ascii="Times New Roman" w:eastAsia="Calibri" w:hAnsi="Times New Roman" w:cs="Times New Roman"/>
          <w:color w:val="FF0000"/>
        </w:rPr>
      </w:pPr>
    </w:p>
    <w:sectPr w:rsidR="00CE4BFF" w:rsidSect="00E659F5">
      <w:headerReference w:type="default" r:id="rId11"/>
      <w:footerReference w:type="default" r:id="rId12"/>
      <w:pgSz w:w="11906" w:h="16838"/>
      <w:pgMar w:top="1806" w:right="1256" w:bottom="567" w:left="1635"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0648" w14:textId="77777777" w:rsidR="0039252C" w:rsidRDefault="0039252C">
      <w:r>
        <w:separator/>
      </w:r>
    </w:p>
  </w:endnote>
  <w:endnote w:type="continuationSeparator" w:id="0">
    <w:p w14:paraId="0FD96B7C" w14:textId="77777777" w:rsidR="0039252C" w:rsidRDefault="0039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2EF2" w14:textId="77777777" w:rsidR="00C56F8E" w:rsidRDefault="00C56F8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7969" w14:textId="77777777" w:rsidR="0039252C" w:rsidRDefault="0039252C">
      <w:r>
        <w:separator/>
      </w:r>
    </w:p>
  </w:footnote>
  <w:footnote w:type="continuationSeparator" w:id="0">
    <w:p w14:paraId="589DE7D8" w14:textId="77777777" w:rsidR="0039252C" w:rsidRDefault="0039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F484" w14:textId="77777777" w:rsidR="00C56F8E" w:rsidRDefault="00FF19BA">
    <w:pPr>
      <w:pStyle w:val="Encabezado"/>
      <w:tabs>
        <w:tab w:val="clear" w:pos="4252"/>
        <w:tab w:val="clear" w:pos="8504"/>
        <w:tab w:val="left" w:pos="7080"/>
      </w:tabs>
      <w:ind w:left="7080" w:firstLine="708"/>
    </w:pPr>
    <w:r>
      <w:rPr>
        <w:noProof/>
      </w:rPr>
      <w:drawing>
        <wp:anchor distT="0" distB="0" distL="114300" distR="114300" simplePos="0" relativeHeight="25" behindDoc="1" locked="0" layoutInCell="1" allowOverlap="1" wp14:anchorId="22C412A7" wp14:editId="570C64E3">
          <wp:simplePos x="0" y="0"/>
          <wp:positionH relativeFrom="column">
            <wp:posOffset>4972050</wp:posOffset>
          </wp:positionH>
          <wp:positionV relativeFrom="paragraph">
            <wp:posOffset>-205105</wp:posOffset>
          </wp:positionV>
          <wp:extent cx="739140" cy="619125"/>
          <wp:effectExtent l="0" t="0" r="0" b="0"/>
          <wp:wrapSquare wrapText="bothSides"/>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pic:cNvPicPr>
                    <a:picLocks noChangeAspect="1" noChangeArrowheads="1"/>
                  </pic:cNvPicPr>
                </pic:nvPicPr>
                <pic:blipFill>
                  <a:blip r:embed="rId1"/>
                  <a:stretch>
                    <a:fillRect/>
                  </a:stretch>
                </pic:blipFill>
                <pic:spPr bwMode="auto">
                  <a:xfrm>
                    <a:off x="0" y="0"/>
                    <a:ext cx="739140" cy="619125"/>
                  </a:xfrm>
                  <a:prstGeom prst="rect">
                    <a:avLst/>
                  </a:prstGeom>
                </pic:spPr>
              </pic:pic>
            </a:graphicData>
          </a:graphic>
        </wp:anchor>
      </w:drawing>
    </w:r>
    <w:r>
      <w:rPr>
        <w:noProof/>
      </w:rPr>
      <w:drawing>
        <wp:anchor distT="0" distB="0" distL="0" distR="0" simplePos="0" relativeHeight="40" behindDoc="1" locked="0" layoutInCell="1" allowOverlap="1" wp14:anchorId="1187389A" wp14:editId="0B932126">
          <wp:simplePos x="0" y="0"/>
          <wp:positionH relativeFrom="column">
            <wp:posOffset>-523875</wp:posOffset>
          </wp:positionH>
          <wp:positionV relativeFrom="paragraph">
            <wp:posOffset>-251460</wp:posOffset>
          </wp:positionV>
          <wp:extent cx="1200150" cy="773591"/>
          <wp:effectExtent l="0" t="0" r="0" b="7620"/>
          <wp:wrapNone/>
          <wp:docPr id="8" name="Imagen 8"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 descr="Gobierno de Castilla-La Mancha"/>
                  <pic:cNvPicPr>
                    <a:picLocks noChangeAspect="1" noChangeArrowheads="1"/>
                  </pic:cNvPicPr>
                </pic:nvPicPr>
                <pic:blipFill>
                  <a:blip r:embed="rId2"/>
                  <a:stretch>
                    <a:fillRect/>
                  </a:stretch>
                </pic:blipFill>
                <pic:spPr bwMode="auto">
                  <a:xfrm>
                    <a:off x="0" y="0"/>
                    <a:ext cx="1200150" cy="773591"/>
                  </a:xfrm>
                  <a:prstGeom prst="rect">
                    <a:avLst/>
                  </a:prstGeom>
                </pic:spPr>
              </pic:pic>
            </a:graphicData>
          </a:graphic>
          <wp14:sizeRelH relativeFrom="margin">
            <wp14:pctWidth>0</wp14:pctWidth>
          </wp14:sizeRelH>
          <wp14:sizeRelV relativeFrom="margin">
            <wp14:pctHeight>0</wp14:pctHeight>
          </wp14:sizeRelV>
        </wp:anchor>
      </w:drawing>
    </w:r>
    <w:r w:rsidR="003A4AC5">
      <w:rPr>
        <w:noProof/>
      </w:rPr>
      <mc:AlternateContent>
        <mc:Choice Requires="wps">
          <w:drawing>
            <wp:anchor distT="0" distB="0" distL="0" distR="0" simplePos="0" relativeHeight="16" behindDoc="1" locked="0" layoutInCell="1" allowOverlap="1" wp14:anchorId="266B60EF" wp14:editId="00727829">
              <wp:simplePos x="0" y="0"/>
              <wp:positionH relativeFrom="column">
                <wp:posOffset>843915</wp:posOffset>
              </wp:positionH>
              <wp:positionV relativeFrom="paragraph">
                <wp:posOffset>-33655</wp:posOffset>
              </wp:positionV>
              <wp:extent cx="3277235" cy="562610"/>
              <wp:effectExtent l="0" t="4445" r="3810" b="0"/>
              <wp:wrapNone/>
              <wp:docPr id="2" name="Text Box 2"/>
              <wp:cNvGraphicFramePr/>
              <a:graphic xmlns:a="http://schemas.openxmlformats.org/drawingml/2006/main">
                <a:graphicData uri="http://schemas.microsoft.com/office/word/2010/wordprocessingShape">
                  <wps:wsp>
                    <wps:cNvSpPr/>
                    <wps:spPr>
                      <a:xfrm>
                        <a:off x="0" y="0"/>
                        <a:ext cx="3276720" cy="561960"/>
                      </a:xfrm>
                      <a:prstGeom prst="rect">
                        <a:avLst/>
                      </a:prstGeom>
                      <a:noFill/>
                      <a:ln>
                        <a:noFill/>
                      </a:ln>
                    </wps:spPr>
                    <wps:style>
                      <a:lnRef idx="0">
                        <a:scrgbClr r="0" g="0" b="0"/>
                      </a:lnRef>
                      <a:fillRef idx="0">
                        <a:scrgbClr r="0" g="0" b="0"/>
                      </a:fillRef>
                      <a:effectRef idx="0">
                        <a:scrgbClr r="0" g="0" b="0"/>
                      </a:effectRef>
                      <a:fontRef idx="minor"/>
                    </wps:style>
                    <wps:txbx>
                      <w:txbxContent>
                        <w:p w14:paraId="42786D60" w14:textId="77777777" w:rsidR="00C56F8E" w:rsidRDefault="003A4AC5">
                          <w:pPr>
                            <w:pStyle w:val="Contenidodelmarco"/>
                            <w:rPr>
                              <w:b/>
                              <w:color w:val="111E35"/>
                              <w:sz w:val="16"/>
                              <w:szCs w:val="16"/>
                            </w:rPr>
                          </w:pPr>
                          <w:r>
                            <w:rPr>
                              <w:b/>
                              <w:color w:val="111E35"/>
                              <w:sz w:val="16"/>
                              <w:szCs w:val="16"/>
                            </w:rPr>
                            <w:t xml:space="preserve">Consejería de Educación, Cultura y Deportes </w:t>
                          </w:r>
                        </w:p>
                        <w:p w14:paraId="2108C35C" w14:textId="77777777" w:rsidR="00C56F8E" w:rsidRDefault="003A4AC5">
                          <w:pPr>
                            <w:pStyle w:val="Contenidodelmarco"/>
                            <w:rPr>
                              <w:b/>
                              <w:color w:val="244041"/>
                              <w:sz w:val="16"/>
                              <w:szCs w:val="16"/>
                            </w:rPr>
                          </w:pPr>
                          <w:r>
                            <w:rPr>
                              <w:rFonts w:ascii="Arial Narrow" w:hAnsi="Arial Narrow"/>
                              <w:b/>
                              <w:color w:val="244041"/>
                              <w:sz w:val="16"/>
                              <w:szCs w:val="16"/>
                            </w:rPr>
                            <w:t>Instituto de Educación Secundaria “Montes de Toledo”.</w:t>
                          </w:r>
                        </w:p>
                        <w:p w14:paraId="683B6A4D" w14:textId="77777777" w:rsidR="00C56F8E" w:rsidRDefault="003A4AC5">
                          <w:pPr>
                            <w:pStyle w:val="Contenidodelmarco"/>
                            <w:rPr>
                              <w:rFonts w:ascii="Arial Narrow" w:hAnsi="Arial Narrow"/>
                              <w:b/>
                              <w:color w:val="7F7F7F"/>
                              <w:sz w:val="14"/>
                              <w:szCs w:val="14"/>
                            </w:rPr>
                          </w:pPr>
                          <w:r>
                            <w:rPr>
                              <w:rFonts w:ascii="Arial Narrow" w:hAnsi="Arial Narrow"/>
                              <w:b/>
                              <w:color w:val="7F7F7F"/>
                              <w:sz w:val="14"/>
                              <w:szCs w:val="14"/>
                            </w:rPr>
                            <w:t xml:space="preserve">Carretera de </w:t>
                          </w:r>
                          <w:proofErr w:type="spellStart"/>
                          <w:r>
                            <w:rPr>
                              <w:rFonts w:ascii="Arial Narrow" w:hAnsi="Arial Narrow"/>
                              <w:b/>
                              <w:color w:val="7F7F7F"/>
                              <w:sz w:val="14"/>
                              <w:szCs w:val="14"/>
                            </w:rPr>
                            <w:t>Menasalbas</w:t>
                          </w:r>
                          <w:proofErr w:type="spellEnd"/>
                          <w:r>
                            <w:rPr>
                              <w:rFonts w:ascii="Arial Narrow" w:hAnsi="Arial Narrow"/>
                              <w:b/>
                              <w:color w:val="7F7F7F"/>
                              <w:sz w:val="14"/>
                              <w:szCs w:val="14"/>
                            </w:rPr>
                            <w:t>, s/n. 45164 – Gálvez (Toledo)925.401021-22;</w:t>
                          </w:r>
                        </w:p>
                        <w:p w14:paraId="4A69E98F" w14:textId="77777777" w:rsidR="00C56F8E" w:rsidRDefault="003A4AC5">
                          <w:pPr>
                            <w:pStyle w:val="Contenidodelmarco"/>
                            <w:rPr>
                              <w:rFonts w:ascii="Arial Narrow" w:hAnsi="Arial Narrow"/>
                              <w:sz w:val="14"/>
                              <w:szCs w:val="14"/>
                            </w:rPr>
                          </w:pPr>
                          <w:r>
                            <w:rPr>
                              <w:rFonts w:ascii="Arial Narrow" w:hAnsi="Arial Narrow"/>
                              <w:b/>
                              <w:color w:val="7F7F7F"/>
                              <w:sz w:val="14"/>
                              <w:szCs w:val="14"/>
                            </w:rPr>
                            <w:t xml:space="preserve"> </w:t>
                          </w:r>
                          <w:hyperlink r:id="rId3">
                            <w:r>
                              <w:rPr>
                                <w:rStyle w:val="EnlacedeInternet"/>
                                <w:rFonts w:ascii="Arial Narrow" w:hAnsi="Arial Narrow"/>
                                <w:b/>
                                <w:sz w:val="14"/>
                                <w:szCs w:val="14"/>
                              </w:rPr>
                              <w:t>http://ies-montesdetoledo.centros.castillalamancha.es/</w:t>
                            </w:r>
                            <w:r>
                              <w:rPr>
                                <w:rStyle w:val="EnlacedeInternet"/>
                                <w:rFonts w:ascii="Arial Narrow" w:hAnsi="Arial Narrow"/>
                                <w:sz w:val="14"/>
                                <w:szCs w:val="14"/>
                              </w:rPr>
                              <w:t>-</w:t>
                            </w:r>
                          </w:hyperlink>
                          <w:r>
                            <w:rPr>
                              <w:rFonts w:ascii="Arial Narrow" w:hAnsi="Arial Narrow"/>
                              <w:sz w:val="14"/>
                              <w:szCs w:val="14"/>
                            </w:rPr>
                            <w:t xml:space="preserve">; </w:t>
                          </w:r>
                          <w:hyperlink r:id="rId4">
                            <w:r>
                              <w:rPr>
                                <w:rStyle w:val="EnlacedeInternet"/>
                                <w:rFonts w:ascii="Arial Narrow" w:hAnsi="Arial Narrow"/>
                                <w:color w:val="FF0000"/>
                                <w:sz w:val="14"/>
                                <w:szCs w:val="14"/>
                              </w:rPr>
                              <w:t>45005975.ies@edu.jccm.es</w:t>
                            </w:r>
                          </w:hyperlink>
                        </w:p>
                        <w:p w14:paraId="5C31E7C4" w14:textId="77777777" w:rsidR="00C56F8E" w:rsidRDefault="003A4AC5">
                          <w:pPr>
                            <w:pStyle w:val="Contenidodelmarco"/>
                          </w:pPr>
                          <w:r>
                            <w:rPr>
                              <w:rFonts w:ascii="Arial Narrow" w:hAnsi="Arial Narrow"/>
                              <w:sz w:val="14"/>
                              <w:szCs w:val="14"/>
                            </w:rPr>
                            <w:t> </w:t>
                          </w:r>
                          <w:r>
                            <w:rPr>
                              <w:sz w:val="18"/>
                              <w:szCs w:val="18"/>
                            </w:rPr>
                            <w:t>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a:noAutofit/>
                    </wps:bodyPr>
                  </wps:wsp>
                </a:graphicData>
              </a:graphic>
            </wp:anchor>
          </w:drawing>
        </mc:Choice>
        <mc:Fallback>
          <w:pict>
            <v:rect w14:anchorId="266B60EF" id="Text Box 2" o:spid="_x0000_s1027" style="position:absolute;left:0;text-align:left;margin-left:66.45pt;margin-top:-2.65pt;width:258.05pt;height:44.3pt;z-index:-503316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LeyQEAAOwDAAAOAAAAZHJzL2Uyb0RvYy54bWysU01v2zAMvQ/YfxB0X5x4WLoZcYptRXcZ&#10;tqLtfoAiS7EASRQoNXb+/SjZcfdx6rCLLJF8JN8jvbsenWUnhdGAb/lmteZMeQmd8ceW/3i8ffOe&#10;s5iE74QFr1p+VpFf71+/2g2hUTX0YDuFjJL42Ayh5X1KoamqKHvlRFxBUJ6cGtCJRE88Vh2KgbI7&#10;W9Xr9bYaALuAIFWMZL2ZnHxf8mutZPqudVSJ2ZZTb6mcWM5DPqv9TjRHFKE3cm5D/EMXThhPRZdU&#10;NyIJ9oTmr1TOSIQIOq0kuAq0NlIVDsRms/6DzUMvgipcSJwYFpni/0srv53ukJmu5TVnXjga0aMa&#10;E/sEI6uzOkOIDQU9hDucX5Gumeqo0eUvkWBjUfS8KJpTSDK+ra+2VzUJL8n3brv5sC2SV8/ogDF9&#10;UeBYvrQcaWJFSHH6GhNVpNBLSC7m4dZYW6Zm/W8GCsyWKjc8tVhu6WxVjrP+XmkiWjrNhijxePhs&#10;kU3bQOtKbV52oiQjQA7UVPCF2BmS0aos4QvxC6jUB58WvDMeMM9l4jmxy0TTeBjnAR2gO08j8vDx&#10;KYE2RcgcdXEVNK1U0Xde/7yzv75LjeefdP8TAAD//wMAUEsDBBQABgAIAAAAIQDAH68p4AAAAAkB&#10;AAAPAAAAZHJzL2Rvd25yZXYueG1sTI9BS8NAEIXvgv9hGcGLtBsbLW2aTZGCWEQoprbnbXZMgtnZ&#10;NLtN4r93POnxMR9vvpeuR9uIHjtfO1JwP41AIBXO1FQq+Ng/TxYgfNBkdOMIFXyjh3V2fZXqxLiB&#10;3rHPQym4hHyiFVQhtImUvqjQaj91LRLfPl1ndeDYldJ0euBy28hZFM2l1TXxh0q3uKmw+MovVsFQ&#10;7Prj/u1F7u6OW0fn7XmTH16Vur0Zn1YgAo7hD4ZffVaHjJ1O7kLGi4ZzPFsyqmDyGINgYP6w5HEn&#10;BYs4Bpml8v+C7AcAAP//AwBQSwECLQAUAAYACAAAACEAtoM4kv4AAADhAQAAEwAAAAAAAAAAAAAA&#10;AAAAAAAAW0NvbnRlbnRfVHlwZXNdLnhtbFBLAQItABQABgAIAAAAIQA4/SH/1gAAAJQBAAALAAAA&#10;AAAAAAAAAAAAAC8BAABfcmVscy8ucmVsc1BLAQItABQABgAIAAAAIQByQiLeyQEAAOwDAAAOAAAA&#10;AAAAAAAAAAAAAC4CAABkcnMvZTJvRG9jLnhtbFBLAQItABQABgAIAAAAIQDAH68p4AAAAAkBAAAP&#10;AAAAAAAAAAAAAAAAACMEAABkcnMvZG93bnJldi54bWxQSwUGAAAAAAQABADzAAAAMAUAAAAA&#10;" filled="f" stroked="f">
              <v:textbox>
                <w:txbxContent>
                  <w:p w14:paraId="42786D60" w14:textId="77777777" w:rsidR="00C56F8E" w:rsidRDefault="003A4AC5">
                    <w:pPr>
                      <w:pStyle w:val="Contenidodelmarco"/>
                      <w:rPr>
                        <w:b/>
                        <w:color w:val="111E35"/>
                        <w:sz w:val="16"/>
                        <w:szCs w:val="16"/>
                      </w:rPr>
                    </w:pPr>
                    <w:r>
                      <w:rPr>
                        <w:b/>
                        <w:color w:val="111E35"/>
                        <w:sz w:val="16"/>
                        <w:szCs w:val="16"/>
                      </w:rPr>
                      <w:t xml:space="preserve">Consejería de Educación, Cultura y Deportes </w:t>
                    </w:r>
                  </w:p>
                  <w:p w14:paraId="2108C35C" w14:textId="77777777" w:rsidR="00C56F8E" w:rsidRDefault="003A4AC5">
                    <w:pPr>
                      <w:pStyle w:val="Contenidodelmarco"/>
                      <w:rPr>
                        <w:b/>
                        <w:color w:val="244041"/>
                        <w:sz w:val="16"/>
                        <w:szCs w:val="16"/>
                      </w:rPr>
                    </w:pPr>
                    <w:r>
                      <w:rPr>
                        <w:rFonts w:ascii="Arial Narrow" w:hAnsi="Arial Narrow"/>
                        <w:b/>
                        <w:color w:val="244041"/>
                        <w:sz w:val="16"/>
                        <w:szCs w:val="16"/>
                      </w:rPr>
                      <w:t>Instituto de Educación Secundaria “Montes de Toledo”.</w:t>
                    </w:r>
                  </w:p>
                  <w:p w14:paraId="683B6A4D" w14:textId="77777777" w:rsidR="00C56F8E" w:rsidRDefault="003A4AC5">
                    <w:pPr>
                      <w:pStyle w:val="Contenidodelmarco"/>
                      <w:rPr>
                        <w:rFonts w:ascii="Arial Narrow" w:hAnsi="Arial Narrow"/>
                        <w:b/>
                        <w:color w:val="7F7F7F"/>
                        <w:sz w:val="14"/>
                        <w:szCs w:val="14"/>
                      </w:rPr>
                    </w:pPr>
                    <w:r>
                      <w:rPr>
                        <w:rFonts w:ascii="Arial Narrow" w:hAnsi="Arial Narrow"/>
                        <w:b/>
                        <w:color w:val="7F7F7F"/>
                        <w:sz w:val="14"/>
                        <w:szCs w:val="14"/>
                      </w:rPr>
                      <w:t xml:space="preserve">Carretera de </w:t>
                    </w:r>
                    <w:proofErr w:type="spellStart"/>
                    <w:r>
                      <w:rPr>
                        <w:rFonts w:ascii="Arial Narrow" w:hAnsi="Arial Narrow"/>
                        <w:b/>
                        <w:color w:val="7F7F7F"/>
                        <w:sz w:val="14"/>
                        <w:szCs w:val="14"/>
                      </w:rPr>
                      <w:t>Menasalbas</w:t>
                    </w:r>
                    <w:proofErr w:type="spellEnd"/>
                    <w:r>
                      <w:rPr>
                        <w:rFonts w:ascii="Arial Narrow" w:hAnsi="Arial Narrow"/>
                        <w:b/>
                        <w:color w:val="7F7F7F"/>
                        <w:sz w:val="14"/>
                        <w:szCs w:val="14"/>
                      </w:rPr>
                      <w:t>, s/n. 45164 – Gálvez (Toledo)925.401021-22;</w:t>
                    </w:r>
                  </w:p>
                  <w:p w14:paraId="4A69E98F" w14:textId="77777777" w:rsidR="00C56F8E" w:rsidRDefault="003A4AC5">
                    <w:pPr>
                      <w:pStyle w:val="Contenidodelmarco"/>
                      <w:rPr>
                        <w:rFonts w:ascii="Arial Narrow" w:hAnsi="Arial Narrow"/>
                        <w:sz w:val="14"/>
                        <w:szCs w:val="14"/>
                      </w:rPr>
                    </w:pPr>
                    <w:r>
                      <w:rPr>
                        <w:rFonts w:ascii="Arial Narrow" w:hAnsi="Arial Narrow"/>
                        <w:b/>
                        <w:color w:val="7F7F7F"/>
                        <w:sz w:val="14"/>
                        <w:szCs w:val="14"/>
                      </w:rPr>
                      <w:t xml:space="preserve"> </w:t>
                    </w:r>
                    <w:hyperlink r:id="rId5">
                      <w:r>
                        <w:rPr>
                          <w:rStyle w:val="EnlacedeInternet"/>
                          <w:rFonts w:ascii="Arial Narrow" w:hAnsi="Arial Narrow"/>
                          <w:b/>
                          <w:sz w:val="14"/>
                          <w:szCs w:val="14"/>
                        </w:rPr>
                        <w:t>http://ies-montesdetoledo.centros.castillalamancha.es/</w:t>
                      </w:r>
                      <w:r>
                        <w:rPr>
                          <w:rStyle w:val="EnlacedeInternet"/>
                          <w:rFonts w:ascii="Arial Narrow" w:hAnsi="Arial Narrow"/>
                          <w:sz w:val="14"/>
                          <w:szCs w:val="14"/>
                        </w:rPr>
                        <w:t>-</w:t>
                      </w:r>
                    </w:hyperlink>
                    <w:r>
                      <w:rPr>
                        <w:rFonts w:ascii="Arial Narrow" w:hAnsi="Arial Narrow"/>
                        <w:sz w:val="14"/>
                        <w:szCs w:val="14"/>
                      </w:rPr>
                      <w:t xml:space="preserve">; </w:t>
                    </w:r>
                    <w:hyperlink r:id="rId6">
                      <w:r>
                        <w:rPr>
                          <w:rStyle w:val="EnlacedeInternet"/>
                          <w:rFonts w:ascii="Arial Narrow" w:hAnsi="Arial Narrow"/>
                          <w:color w:val="FF0000"/>
                          <w:sz w:val="14"/>
                          <w:szCs w:val="14"/>
                        </w:rPr>
                        <w:t>45005975.ies@edu.jccm.es</w:t>
                      </w:r>
                    </w:hyperlink>
                  </w:p>
                  <w:p w14:paraId="5C31E7C4" w14:textId="77777777" w:rsidR="00C56F8E" w:rsidRDefault="003A4AC5">
                    <w:pPr>
                      <w:pStyle w:val="Contenidodelmarco"/>
                    </w:pPr>
                    <w:r>
                      <w:rPr>
                        <w:rFonts w:ascii="Arial Narrow" w:hAnsi="Arial Narrow"/>
                        <w:sz w:val="14"/>
                        <w:szCs w:val="14"/>
                      </w:rPr>
                      <w:t> </w:t>
                    </w:r>
                    <w:r>
                      <w:rPr>
                        <w:sz w:val="18"/>
                        <w:szCs w:val="18"/>
                      </w:rPr>
                      <w:t>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rect>
          </w:pict>
        </mc:Fallback>
      </mc:AlternateContent>
    </w:r>
  </w:p>
  <w:p w14:paraId="303846B1" w14:textId="77777777" w:rsidR="00C56F8E" w:rsidRDefault="00C56F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7B2"/>
    <w:multiLevelType w:val="hybridMultilevel"/>
    <w:tmpl w:val="EF8A49CE"/>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6436719"/>
    <w:multiLevelType w:val="multilevel"/>
    <w:tmpl w:val="F6E6807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077E2F2D"/>
    <w:multiLevelType w:val="multilevel"/>
    <w:tmpl w:val="EEA48EE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A07574"/>
    <w:multiLevelType w:val="hybridMultilevel"/>
    <w:tmpl w:val="BDDAF0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C90B19"/>
    <w:multiLevelType w:val="multilevel"/>
    <w:tmpl w:val="E2C661D8"/>
    <w:lvl w:ilvl="0">
      <w:start w:val="1"/>
      <w:numFmt w:val="bullet"/>
      <w:lvlText w:val=""/>
      <w:lvlJc w:val="left"/>
      <w:pPr>
        <w:tabs>
          <w:tab w:val="num" w:pos="1400"/>
        </w:tabs>
        <w:ind w:left="1400" w:hanging="360"/>
      </w:pPr>
      <w:rPr>
        <w:rFonts w:ascii="Symbol" w:hAnsi="Symbol" w:cs="Open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Open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Open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abstractNum w:abstractNumId="5" w15:restartNumberingAfterBreak="0">
    <w:nsid w:val="187210A9"/>
    <w:multiLevelType w:val="multilevel"/>
    <w:tmpl w:val="8B20B4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DE44E6"/>
    <w:multiLevelType w:val="multilevel"/>
    <w:tmpl w:val="6F86CFFA"/>
    <w:lvl w:ilvl="0">
      <w:start w:val="1"/>
      <w:numFmt w:val="bullet"/>
      <w:lvlText w:val=""/>
      <w:lvlJc w:val="left"/>
      <w:pPr>
        <w:tabs>
          <w:tab w:val="num" w:pos="1967"/>
        </w:tabs>
        <w:ind w:left="1967" w:hanging="360"/>
      </w:pPr>
      <w:rPr>
        <w:rFonts w:ascii="Wingdings" w:hAnsi="Wingdings" w:cs="OpenSymbol" w:hint="default"/>
      </w:rPr>
    </w:lvl>
    <w:lvl w:ilvl="1">
      <w:start w:val="1"/>
      <w:numFmt w:val="bullet"/>
      <w:lvlText w:val="◦"/>
      <w:lvlJc w:val="left"/>
      <w:pPr>
        <w:tabs>
          <w:tab w:val="num" w:pos="2327"/>
        </w:tabs>
        <w:ind w:left="2327" w:hanging="360"/>
      </w:pPr>
      <w:rPr>
        <w:rFonts w:ascii="OpenSymbol" w:hAnsi="OpenSymbol" w:cs="OpenSymbol" w:hint="default"/>
      </w:rPr>
    </w:lvl>
    <w:lvl w:ilvl="2">
      <w:start w:val="1"/>
      <w:numFmt w:val="bullet"/>
      <w:lvlText w:val="▪"/>
      <w:lvlJc w:val="left"/>
      <w:pPr>
        <w:tabs>
          <w:tab w:val="num" w:pos="2687"/>
        </w:tabs>
        <w:ind w:left="2687" w:hanging="360"/>
      </w:pPr>
      <w:rPr>
        <w:rFonts w:ascii="OpenSymbol" w:hAnsi="OpenSymbol" w:cs="OpenSymbol" w:hint="default"/>
      </w:rPr>
    </w:lvl>
    <w:lvl w:ilvl="3">
      <w:start w:val="1"/>
      <w:numFmt w:val="bullet"/>
      <w:lvlText w:val=""/>
      <w:lvlJc w:val="left"/>
      <w:pPr>
        <w:tabs>
          <w:tab w:val="num" w:pos="3047"/>
        </w:tabs>
        <w:ind w:left="3047" w:hanging="360"/>
      </w:pPr>
      <w:rPr>
        <w:rFonts w:ascii="Symbol" w:hAnsi="Symbol" w:cs="OpenSymbol" w:hint="default"/>
      </w:rPr>
    </w:lvl>
    <w:lvl w:ilvl="4">
      <w:start w:val="1"/>
      <w:numFmt w:val="bullet"/>
      <w:lvlText w:val="◦"/>
      <w:lvlJc w:val="left"/>
      <w:pPr>
        <w:tabs>
          <w:tab w:val="num" w:pos="3407"/>
        </w:tabs>
        <w:ind w:left="3407" w:hanging="360"/>
      </w:pPr>
      <w:rPr>
        <w:rFonts w:ascii="OpenSymbol" w:hAnsi="OpenSymbol" w:cs="OpenSymbol" w:hint="default"/>
      </w:rPr>
    </w:lvl>
    <w:lvl w:ilvl="5">
      <w:start w:val="1"/>
      <w:numFmt w:val="bullet"/>
      <w:lvlText w:val="▪"/>
      <w:lvlJc w:val="left"/>
      <w:pPr>
        <w:tabs>
          <w:tab w:val="num" w:pos="3767"/>
        </w:tabs>
        <w:ind w:left="3767" w:hanging="360"/>
      </w:pPr>
      <w:rPr>
        <w:rFonts w:ascii="OpenSymbol" w:hAnsi="OpenSymbol" w:cs="OpenSymbol" w:hint="default"/>
      </w:rPr>
    </w:lvl>
    <w:lvl w:ilvl="6">
      <w:start w:val="1"/>
      <w:numFmt w:val="bullet"/>
      <w:lvlText w:val=""/>
      <w:lvlJc w:val="left"/>
      <w:pPr>
        <w:tabs>
          <w:tab w:val="num" w:pos="4127"/>
        </w:tabs>
        <w:ind w:left="4127" w:hanging="360"/>
      </w:pPr>
      <w:rPr>
        <w:rFonts w:ascii="Symbol" w:hAnsi="Symbol" w:cs="OpenSymbol" w:hint="default"/>
      </w:rPr>
    </w:lvl>
    <w:lvl w:ilvl="7">
      <w:start w:val="1"/>
      <w:numFmt w:val="bullet"/>
      <w:lvlText w:val="◦"/>
      <w:lvlJc w:val="left"/>
      <w:pPr>
        <w:tabs>
          <w:tab w:val="num" w:pos="4487"/>
        </w:tabs>
        <w:ind w:left="4487" w:hanging="360"/>
      </w:pPr>
      <w:rPr>
        <w:rFonts w:ascii="OpenSymbol" w:hAnsi="OpenSymbol" w:cs="OpenSymbol" w:hint="default"/>
      </w:rPr>
    </w:lvl>
    <w:lvl w:ilvl="8">
      <w:start w:val="1"/>
      <w:numFmt w:val="bullet"/>
      <w:lvlText w:val="▪"/>
      <w:lvlJc w:val="left"/>
      <w:pPr>
        <w:tabs>
          <w:tab w:val="num" w:pos="4847"/>
        </w:tabs>
        <w:ind w:left="4847" w:hanging="360"/>
      </w:pPr>
      <w:rPr>
        <w:rFonts w:ascii="OpenSymbol" w:hAnsi="OpenSymbol" w:cs="OpenSymbol" w:hint="default"/>
      </w:rPr>
    </w:lvl>
  </w:abstractNum>
  <w:abstractNum w:abstractNumId="7" w15:restartNumberingAfterBreak="0">
    <w:nsid w:val="1B1700AB"/>
    <w:multiLevelType w:val="multilevel"/>
    <w:tmpl w:val="95684C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B6574CD"/>
    <w:multiLevelType w:val="multilevel"/>
    <w:tmpl w:val="F53819CC"/>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15:restartNumberingAfterBreak="0">
    <w:nsid w:val="30137FA6"/>
    <w:multiLevelType w:val="multilevel"/>
    <w:tmpl w:val="C026F2A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 w15:restartNumberingAfterBreak="0">
    <w:nsid w:val="348B00C6"/>
    <w:multiLevelType w:val="multilevel"/>
    <w:tmpl w:val="AEA68A1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15:restartNumberingAfterBreak="0">
    <w:nsid w:val="3C960931"/>
    <w:multiLevelType w:val="hybridMultilevel"/>
    <w:tmpl w:val="3CA84B3C"/>
    <w:lvl w:ilvl="0" w:tplc="AE9055FC">
      <w:start w:val="1"/>
      <w:numFmt w:val="bullet"/>
      <w:lvlText w:val=""/>
      <w:lvlJc w:val="left"/>
      <w:pPr>
        <w:ind w:left="607" w:hanging="360"/>
      </w:pPr>
      <w:rPr>
        <w:rFonts w:ascii="Wingdings" w:hAnsi="Wingdings" w:hint="default"/>
        <w:sz w:val="24"/>
        <w:szCs w:val="24"/>
      </w:rPr>
    </w:lvl>
    <w:lvl w:ilvl="1" w:tplc="0C0A0003" w:tentative="1">
      <w:start w:val="1"/>
      <w:numFmt w:val="bullet"/>
      <w:lvlText w:val="o"/>
      <w:lvlJc w:val="left"/>
      <w:pPr>
        <w:ind w:left="1327" w:hanging="360"/>
      </w:pPr>
      <w:rPr>
        <w:rFonts w:ascii="Courier New" w:hAnsi="Courier New" w:cs="Courier New" w:hint="default"/>
      </w:rPr>
    </w:lvl>
    <w:lvl w:ilvl="2" w:tplc="0C0A0005" w:tentative="1">
      <w:start w:val="1"/>
      <w:numFmt w:val="bullet"/>
      <w:lvlText w:val=""/>
      <w:lvlJc w:val="left"/>
      <w:pPr>
        <w:ind w:left="2047" w:hanging="360"/>
      </w:pPr>
      <w:rPr>
        <w:rFonts w:ascii="Wingdings" w:hAnsi="Wingdings" w:hint="default"/>
      </w:rPr>
    </w:lvl>
    <w:lvl w:ilvl="3" w:tplc="0C0A0001" w:tentative="1">
      <w:start w:val="1"/>
      <w:numFmt w:val="bullet"/>
      <w:lvlText w:val=""/>
      <w:lvlJc w:val="left"/>
      <w:pPr>
        <w:ind w:left="2767" w:hanging="360"/>
      </w:pPr>
      <w:rPr>
        <w:rFonts w:ascii="Symbol" w:hAnsi="Symbol" w:hint="default"/>
      </w:rPr>
    </w:lvl>
    <w:lvl w:ilvl="4" w:tplc="0C0A0003" w:tentative="1">
      <w:start w:val="1"/>
      <w:numFmt w:val="bullet"/>
      <w:lvlText w:val="o"/>
      <w:lvlJc w:val="left"/>
      <w:pPr>
        <w:ind w:left="3487" w:hanging="360"/>
      </w:pPr>
      <w:rPr>
        <w:rFonts w:ascii="Courier New" w:hAnsi="Courier New" w:cs="Courier New" w:hint="default"/>
      </w:rPr>
    </w:lvl>
    <w:lvl w:ilvl="5" w:tplc="0C0A0005" w:tentative="1">
      <w:start w:val="1"/>
      <w:numFmt w:val="bullet"/>
      <w:lvlText w:val=""/>
      <w:lvlJc w:val="left"/>
      <w:pPr>
        <w:ind w:left="4207" w:hanging="360"/>
      </w:pPr>
      <w:rPr>
        <w:rFonts w:ascii="Wingdings" w:hAnsi="Wingdings" w:hint="default"/>
      </w:rPr>
    </w:lvl>
    <w:lvl w:ilvl="6" w:tplc="0C0A0001" w:tentative="1">
      <w:start w:val="1"/>
      <w:numFmt w:val="bullet"/>
      <w:lvlText w:val=""/>
      <w:lvlJc w:val="left"/>
      <w:pPr>
        <w:ind w:left="4927" w:hanging="360"/>
      </w:pPr>
      <w:rPr>
        <w:rFonts w:ascii="Symbol" w:hAnsi="Symbol" w:hint="default"/>
      </w:rPr>
    </w:lvl>
    <w:lvl w:ilvl="7" w:tplc="0C0A0003" w:tentative="1">
      <w:start w:val="1"/>
      <w:numFmt w:val="bullet"/>
      <w:lvlText w:val="o"/>
      <w:lvlJc w:val="left"/>
      <w:pPr>
        <w:ind w:left="5647" w:hanging="360"/>
      </w:pPr>
      <w:rPr>
        <w:rFonts w:ascii="Courier New" w:hAnsi="Courier New" w:cs="Courier New" w:hint="default"/>
      </w:rPr>
    </w:lvl>
    <w:lvl w:ilvl="8" w:tplc="0C0A0005" w:tentative="1">
      <w:start w:val="1"/>
      <w:numFmt w:val="bullet"/>
      <w:lvlText w:val=""/>
      <w:lvlJc w:val="left"/>
      <w:pPr>
        <w:ind w:left="6367" w:hanging="360"/>
      </w:pPr>
      <w:rPr>
        <w:rFonts w:ascii="Wingdings" w:hAnsi="Wingdings" w:hint="default"/>
      </w:rPr>
    </w:lvl>
  </w:abstractNum>
  <w:abstractNum w:abstractNumId="12" w15:restartNumberingAfterBreak="0">
    <w:nsid w:val="3D0945A9"/>
    <w:multiLevelType w:val="hybridMultilevel"/>
    <w:tmpl w:val="64186E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836677"/>
    <w:multiLevelType w:val="multilevel"/>
    <w:tmpl w:val="5406DD0E"/>
    <w:lvl w:ilvl="0">
      <w:start w:val="1"/>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Open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Open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14" w15:restartNumberingAfterBreak="0">
    <w:nsid w:val="3EA74B2D"/>
    <w:multiLevelType w:val="multilevel"/>
    <w:tmpl w:val="0A629152"/>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1F8017F"/>
    <w:multiLevelType w:val="multilevel"/>
    <w:tmpl w:val="4AC60EE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 w15:restartNumberingAfterBreak="0">
    <w:nsid w:val="4607483D"/>
    <w:multiLevelType w:val="multilevel"/>
    <w:tmpl w:val="329255B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 w15:restartNumberingAfterBreak="0">
    <w:nsid w:val="46B604A6"/>
    <w:multiLevelType w:val="multilevel"/>
    <w:tmpl w:val="F1BA1C2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8FB0115"/>
    <w:multiLevelType w:val="multilevel"/>
    <w:tmpl w:val="831C4A64"/>
    <w:lvl w:ilvl="0">
      <w:start w:val="1"/>
      <w:numFmt w:val="bullet"/>
      <w:lvlText w:val=""/>
      <w:lvlJc w:val="left"/>
      <w:pPr>
        <w:tabs>
          <w:tab w:val="num" w:pos="1457"/>
        </w:tabs>
        <w:ind w:left="1457" w:hanging="360"/>
      </w:pPr>
      <w:rPr>
        <w:rFonts w:ascii="Symbol" w:hAnsi="Symbol" w:cs="OpenSymbol" w:hint="default"/>
      </w:rPr>
    </w:lvl>
    <w:lvl w:ilvl="1">
      <w:start w:val="1"/>
      <w:numFmt w:val="bullet"/>
      <w:lvlText w:val="◦"/>
      <w:lvlJc w:val="left"/>
      <w:pPr>
        <w:tabs>
          <w:tab w:val="num" w:pos="1817"/>
        </w:tabs>
        <w:ind w:left="1817" w:hanging="360"/>
      </w:pPr>
      <w:rPr>
        <w:rFonts w:ascii="OpenSymbol" w:hAnsi="OpenSymbol" w:cs="OpenSymbol" w:hint="default"/>
      </w:rPr>
    </w:lvl>
    <w:lvl w:ilvl="2">
      <w:start w:val="1"/>
      <w:numFmt w:val="bullet"/>
      <w:lvlText w:val="▪"/>
      <w:lvlJc w:val="left"/>
      <w:pPr>
        <w:tabs>
          <w:tab w:val="num" w:pos="2177"/>
        </w:tabs>
        <w:ind w:left="2177" w:hanging="360"/>
      </w:pPr>
      <w:rPr>
        <w:rFonts w:ascii="OpenSymbol" w:hAnsi="OpenSymbol" w:cs="OpenSymbol" w:hint="default"/>
      </w:rPr>
    </w:lvl>
    <w:lvl w:ilvl="3">
      <w:start w:val="1"/>
      <w:numFmt w:val="bullet"/>
      <w:lvlText w:val=""/>
      <w:lvlJc w:val="left"/>
      <w:pPr>
        <w:tabs>
          <w:tab w:val="num" w:pos="2537"/>
        </w:tabs>
        <w:ind w:left="2537" w:hanging="360"/>
      </w:pPr>
      <w:rPr>
        <w:rFonts w:ascii="Symbol" w:hAnsi="Symbol" w:cs="OpenSymbol" w:hint="default"/>
      </w:rPr>
    </w:lvl>
    <w:lvl w:ilvl="4">
      <w:start w:val="1"/>
      <w:numFmt w:val="bullet"/>
      <w:lvlText w:val="◦"/>
      <w:lvlJc w:val="left"/>
      <w:pPr>
        <w:tabs>
          <w:tab w:val="num" w:pos="2897"/>
        </w:tabs>
        <w:ind w:left="2897" w:hanging="360"/>
      </w:pPr>
      <w:rPr>
        <w:rFonts w:ascii="OpenSymbol" w:hAnsi="OpenSymbol" w:cs="OpenSymbol" w:hint="default"/>
      </w:rPr>
    </w:lvl>
    <w:lvl w:ilvl="5">
      <w:start w:val="1"/>
      <w:numFmt w:val="bullet"/>
      <w:lvlText w:val="▪"/>
      <w:lvlJc w:val="left"/>
      <w:pPr>
        <w:tabs>
          <w:tab w:val="num" w:pos="3257"/>
        </w:tabs>
        <w:ind w:left="3257" w:hanging="360"/>
      </w:pPr>
      <w:rPr>
        <w:rFonts w:ascii="OpenSymbol" w:hAnsi="OpenSymbol" w:cs="OpenSymbol" w:hint="default"/>
      </w:rPr>
    </w:lvl>
    <w:lvl w:ilvl="6">
      <w:start w:val="1"/>
      <w:numFmt w:val="bullet"/>
      <w:lvlText w:val=""/>
      <w:lvlJc w:val="left"/>
      <w:pPr>
        <w:tabs>
          <w:tab w:val="num" w:pos="3617"/>
        </w:tabs>
        <w:ind w:left="3617" w:hanging="360"/>
      </w:pPr>
      <w:rPr>
        <w:rFonts w:ascii="Symbol" w:hAnsi="Symbol" w:cs="OpenSymbol" w:hint="default"/>
      </w:rPr>
    </w:lvl>
    <w:lvl w:ilvl="7">
      <w:start w:val="1"/>
      <w:numFmt w:val="bullet"/>
      <w:lvlText w:val="◦"/>
      <w:lvlJc w:val="left"/>
      <w:pPr>
        <w:tabs>
          <w:tab w:val="num" w:pos="3977"/>
        </w:tabs>
        <w:ind w:left="3977" w:hanging="360"/>
      </w:pPr>
      <w:rPr>
        <w:rFonts w:ascii="OpenSymbol" w:hAnsi="OpenSymbol" w:cs="OpenSymbol" w:hint="default"/>
      </w:rPr>
    </w:lvl>
    <w:lvl w:ilvl="8">
      <w:start w:val="1"/>
      <w:numFmt w:val="bullet"/>
      <w:lvlText w:val="▪"/>
      <w:lvlJc w:val="left"/>
      <w:pPr>
        <w:tabs>
          <w:tab w:val="num" w:pos="4337"/>
        </w:tabs>
        <w:ind w:left="4337" w:hanging="360"/>
      </w:pPr>
      <w:rPr>
        <w:rFonts w:ascii="OpenSymbol" w:hAnsi="OpenSymbol" w:cs="OpenSymbol" w:hint="default"/>
      </w:rPr>
    </w:lvl>
  </w:abstractNum>
  <w:abstractNum w:abstractNumId="19" w15:restartNumberingAfterBreak="0">
    <w:nsid w:val="4AE1695C"/>
    <w:multiLevelType w:val="multilevel"/>
    <w:tmpl w:val="5EBCD24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15:restartNumberingAfterBreak="0">
    <w:nsid w:val="4C343C08"/>
    <w:multiLevelType w:val="hybridMultilevel"/>
    <w:tmpl w:val="88AEF8A0"/>
    <w:lvl w:ilvl="0" w:tplc="CAFEFF3E">
      <w:start w:val="1"/>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CD37902"/>
    <w:multiLevelType w:val="hybridMultilevel"/>
    <w:tmpl w:val="57F4A1EE"/>
    <w:lvl w:ilvl="0" w:tplc="A3405264">
      <w:start w:val="1"/>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507C7159"/>
    <w:multiLevelType w:val="multilevel"/>
    <w:tmpl w:val="6A7EF3A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 w15:restartNumberingAfterBreak="0">
    <w:nsid w:val="539658D0"/>
    <w:multiLevelType w:val="hybridMultilevel"/>
    <w:tmpl w:val="CD582E46"/>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5E62E0D"/>
    <w:multiLevelType w:val="multilevel"/>
    <w:tmpl w:val="B7B09286"/>
    <w:lvl w:ilvl="0">
      <w:start w:val="1"/>
      <w:numFmt w:val="bullet"/>
      <w:lvlText w:val=""/>
      <w:lvlJc w:val="left"/>
      <w:pPr>
        <w:tabs>
          <w:tab w:val="num" w:pos="1514"/>
        </w:tabs>
        <w:ind w:left="1514" w:hanging="360"/>
      </w:pPr>
      <w:rPr>
        <w:rFonts w:ascii="Symbol" w:hAnsi="Symbol" w:cs="OpenSymbol" w:hint="default"/>
      </w:rPr>
    </w:lvl>
    <w:lvl w:ilvl="1">
      <w:start w:val="1"/>
      <w:numFmt w:val="bullet"/>
      <w:lvlText w:val="◦"/>
      <w:lvlJc w:val="left"/>
      <w:pPr>
        <w:tabs>
          <w:tab w:val="num" w:pos="1874"/>
        </w:tabs>
        <w:ind w:left="1874" w:hanging="360"/>
      </w:pPr>
      <w:rPr>
        <w:rFonts w:ascii="OpenSymbol" w:hAnsi="OpenSymbol" w:cs="OpenSymbol" w:hint="default"/>
      </w:rPr>
    </w:lvl>
    <w:lvl w:ilvl="2">
      <w:start w:val="1"/>
      <w:numFmt w:val="bullet"/>
      <w:lvlText w:val="▪"/>
      <w:lvlJc w:val="left"/>
      <w:pPr>
        <w:tabs>
          <w:tab w:val="num" w:pos="2234"/>
        </w:tabs>
        <w:ind w:left="2234" w:hanging="360"/>
      </w:pPr>
      <w:rPr>
        <w:rFonts w:ascii="OpenSymbol" w:hAnsi="OpenSymbol" w:cs="OpenSymbol" w:hint="default"/>
      </w:rPr>
    </w:lvl>
    <w:lvl w:ilvl="3">
      <w:start w:val="1"/>
      <w:numFmt w:val="bullet"/>
      <w:lvlText w:val=""/>
      <w:lvlJc w:val="left"/>
      <w:pPr>
        <w:tabs>
          <w:tab w:val="num" w:pos="2594"/>
        </w:tabs>
        <w:ind w:left="2594" w:hanging="360"/>
      </w:pPr>
      <w:rPr>
        <w:rFonts w:ascii="Symbol" w:hAnsi="Symbol" w:cs="OpenSymbol" w:hint="default"/>
      </w:rPr>
    </w:lvl>
    <w:lvl w:ilvl="4">
      <w:start w:val="1"/>
      <w:numFmt w:val="bullet"/>
      <w:lvlText w:val="◦"/>
      <w:lvlJc w:val="left"/>
      <w:pPr>
        <w:tabs>
          <w:tab w:val="num" w:pos="2954"/>
        </w:tabs>
        <w:ind w:left="2954" w:hanging="360"/>
      </w:pPr>
      <w:rPr>
        <w:rFonts w:ascii="OpenSymbol" w:hAnsi="OpenSymbol" w:cs="OpenSymbol" w:hint="default"/>
      </w:rPr>
    </w:lvl>
    <w:lvl w:ilvl="5">
      <w:start w:val="1"/>
      <w:numFmt w:val="bullet"/>
      <w:lvlText w:val="▪"/>
      <w:lvlJc w:val="left"/>
      <w:pPr>
        <w:tabs>
          <w:tab w:val="num" w:pos="3314"/>
        </w:tabs>
        <w:ind w:left="3314" w:hanging="360"/>
      </w:pPr>
      <w:rPr>
        <w:rFonts w:ascii="OpenSymbol" w:hAnsi="OpenSymbol" w:cs="OpenSymbol" w:hint="default"/>
      </w:rPr>
    </w:lvl>
    <w:lvl w:ilvl="6">
      <w:start w:val="1"/>
      <w:numFmt w:val="bullet"/>
      <w:lvlText w:val=""/>
      <w:lvlJc w:val="left"/>
      <w:pPr>
        <w:tabs>
          <w:tab w:val="num" w:pos="3674"/>
        </w:tabs>
        <w:ind w:left="3674" w:hanging="360"/>
      </w:pPr>
      <w:rPr>
        <w:rFonts w:ascii="Symbol" w:hAnsi="Symbol" w:cs="OpenSymbol" w:hint="default"/>
      </w:rPr>
    </w:lvl>
    <w:lvl w:ilvl="7">
      <w:start w:val="1"/>
      <w:numFmt w:val="bullet"/>
      <w:lvlText w:val="◦"/>
      <w:lvlJc w:val="left"/>
      <w:pPr>
        <w:tabs>
          <w:tab w:val="num" w:pos="4034"/>
        </w:tabs>
        <w:ind w:left="4034" w:hanging="360"/>
      </w:pPr>
      <w:rPr>
        <w:rFonts w:ascii="OpenSymbol" w:hAnsi="OpenSymbol" w:cs="OpenSymbol" w:hint="default"/>
      </w:rPr>
    </w:lvl>
    <w:lvl w:ilvl="8">
      <w:start w:val="1"/>
      <w:numFmt w:val="bullet"/>
      <w:lvlText w:val="▪"/>
      <w:lvlJc w:val="left"/>
      <w:pPr>
        <w:tabs>
          <w:tab w:val="num" w:pos="4394"/>
        </w:tabs>
        <w:ind w:left="4394" w:hanging="360"/>
      </w:pPr>
      <w:rPr>
        <w:rFonts w:ascii="OpenSymbol" w:hAnsi="OpenSymbol" w:cs="OpenSymbol" w:hint="default"/>
      </w:rPr>
    </w:lvl>
  </w:abstractNum>
  <w:abstractNum w:abstractNumId="25" w15:restartNumberingAfterBreak="0">
    <w:nsid w:val="575B758D"/>
    <w:multiLevelType w:val="hybridMultilevel"/>
    <w:tmpl w:val="F4863EF4"/>
    <w:lvl w:ilvl="0" w:tplc="6DB8CB9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065C67"/>
    <w:multiLevelType w:val="multilevel"/>
    <w:tmpl w:val="2E0877D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 w15:restartNumberingAfterBreak="0">
    <w:nsid w:val="5BA21C82"/>
    <w:multiLevelType w:val="hybridMultilevel"/>
    <w:tmpl w:val="165060AC"/>
    <w:lvl w:ilvl="0" w:tplc="0C0A0009">
      <w:start w:val="1"/>
      <w:numFmt w:val="bullet"/>
      <w:lvlText w:val=""/>
      <w:lvlJc w:val="left"/>
      <w:pPr>
        <w:ind w:left="720" w:hanging="360"/>
      </w:pPr>
      <w:rPr>
        <w:rFonts w:ascii="Wingdings" w:hAnsi="Wingdings" w:hint="default"/>
      </w:rPr>
    </w:lvl>
    <w:lvl w:ilvl="1" w:tplc="A3405264">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831D7D"/>
    <w:multiLevelType w:val="multilevel"/>
    <w:tmpl w:val="D458DE04"/>
    <w:lvl w:ilvl="0">
      <w:start w:val="1"/>
      <w:numFmt w:val="bullet"/>
      <w:lvlText w:val=""/>
      <w:lvlJc w:val="left"/>
      <w:pPr>
        <w:tabs>
          <w:tab w:val="num" w:pos="1428"/>
        </w:tabs>
        <w:ind w:left="1428" w:hanging="360"/>
      </w:pPr>
      <w:rPr>
        <w:rFonts w:ascii="Symbol" w:hAnsi="Symbol" w:cs="Open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Open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Open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29" w15:restartNumberingAfterBreak="0">
    <w:nsid w:val="61BA6BD2"/>
    <w:multiLevelType w:val="multilevel"/>
    <w:tmpl w:val="548A8E4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22D1BC8"/>
    <w:multiLevelType w:val="hybridMultilevel"/>
    <w:tmpl w:val="FB7695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9F04EF"/>
    <w:multiLevelType w:val="hybridMultilevel"/>
    <w:tmpl w:val="E74E1BB8"/>
    <w:lvl w:ilvl="0" w:tplc="A3405264">
      <w:start w:val="1"/>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6D3139C1"/>
    <w:multiLevelType w:val="multilevel"/>
    <w:tmpl w:val="E86AC900"/>
    <w:lvl w:ilvl="0">
      <w:start w:val="1"/>
      <w:numFmt w:val="decimal"/>
      <w:lvlText w:val="%1."/>
      <w:lvlJc w:val="left"/>
      <w:pPr>
        <w:tabs>
          <w:tab w:val="num" w:pos="1428"/>
        </w:tabs>
        <w:ind w:left="1428" w:hanging="360"/>
      </w:pPr>
      <w:rPr>
        <w:rFonts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Open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Open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33" w15:restartNumberingAfterBreak="0">
    <w:nsid w:val="71981C10"/>
    <w:multiLevelType w:val="multilevel"/>
    <w:tmpl w:val="8CE83DD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15:restartNumberingAfterBreak="0">
    <w:nsid w:val="7268624F"/>
    <w:multiLevelType w:val="multilevel"/>
    <w:tmpl w:val="80CEE04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77E967EA"/>
    <w:multiLevelType w:val="hybridMultilevel"/>
    <w:tmpl w:val="72F47EAA"/>
    <w:lvl w:ilvl="0" w:tplc="0C0A0009">
      <w:start w:val="1"/>
      <w:numFmt w:val="bullet"/>
      <w:lvlText w:val=""/>
      <w:lvlJc w:val="left"/>
      <w:pPr>
        <w:ind w:left="607" w:hanging="360"/>
      </w:pPr>
      <w:rPr>
        <w:rFonts w:ascii="Wingdings" w:hAnsi="Wingdings" w:hint="default"/>
      </w:rPr>
    </w:lvl>
    <w:lvl w:ilvl="1" w:tplc="0C0A0003" w:tentative="1">
      <w:start w:val="1"/>
      <w:numFmt w:val="bullet"/>
      <w:lvlText w:val="o"/>
      <w:lvlJc w:val="left"/>
      <w:pPr>
        <w:ind w:left="1327" w:hanging="360"/>
      </w:pPr>
      <w:rPr>
        <w:rFonts w:ascii="Courier New" w:hAnsi="Courier New" w:cs="Courier New" w:hint="default"/>
      </w:rPr>
    </w:lvl>
    <w:lvl w:ilvl="2" w:tplc="0C0A0005" w:tentative="1">
      <w:start w:val="1"/>
      <w:numFmt w:val="bullet"/>
      <w:lvlText w:val=""/>
      <w:lvlJc w:val="left"/>
      <w:pPr>
        <w:ind w:left="2047" w:hanging="360"/>
      </w:pPr>
      <w:rPr>
        <w:rFonts w:ascii="Wingdings" w:hAnsi="Wingdings" w:hint="default"/>
      </w:rPr>
    </w:lvl>
    <w:lvl w:ilvl="3" w:tplc="0C0A0001" w:tentative="1">
      <w:start w:val="1"/>
      <w:numFmt w:val="bullet"/>
      <w:lvlText w:val=""/>
      <w:lvlJc w:val="left"/>
      <w:pPr>
        <w:ind w:left="2767" w:hanging="360"/>
      </w:pPr>
      <w:rPr>
        <w:rFonts w:ascii="Symbol" w:hAnsi="Symbol" w:hint="default"/>
      </w:rPr>
    </w:lvl>
    <w:lvl w:ilvl="4" w:tplc="0C0A0003" w:tentative="1">
      <w:start w:val="1"/>
      <w:numFmt w:val="bullet"/>
      <w:lvlText w:val="o"/>
      <w:lvlJc w:val="left"/>
      <w:pPr>
        <w:ind w:left="3487" w:hanging="360"/>
      </w:pPr>
      <w:rPr>
        <w:rFonts w:ascii="Courier New" w:hAnsi="Courier New" w:cs="Courier New" w:hint="default"/>
      </w:rPr>
    </w:lvl>
    <w:lvl w:ilvl="5" w:tplc="0C0A0005" w:tentative="1">
      <w:start w:val="1"/>
      <w:numFmt w:val="bullet"/>
      <w:lvlText w:val=""/>
      <w:lvlJc w:val="left"/>
      <w:pPr>
        <w:ind w:left="4207" w:hanging="360"/>
      </w:pPr>
      <w:rPr>
        <w:rFonts w:ascii="Wingdings" w:hAnsi="Wingdings" w:hint="default"/>
      </w:rPr>
    </w:lvl>
    <w:lvl w:ilvl="6" w:tplc="0C0A0001" w:tentative="1">
      <w:start w:val="1"/>
      <w:numFmt w:val="bullet"/>
      <w:lvlText w:val=""/>
      <w:lvlJc w:val="left"/>
      <w:pPr>
        <w:ind w:left="4927" w:hanging="360"/>
      </w:pPr>
      <w:rPr>
        <w:rFonts w:ascii="Symbol" w:hAnsi="Symbol" w:hint="default"/>
      </w:rPr>
    </w:lvl>
    <w:lvl w:ilvl="7" w:tplc="0C0A0003" w:tentative="1">
      <w:start w:val="1"/>
      <w:numFmt w:val="bullet"/>
      <w:lvlText w:val="o"/>
      <w:lvlJc w:val="left"/>
      <w:pPr>
        <w:ind w:left="5647" w:hanging="360"/>
      </w:pPr>
      <w:rPr>
        <w:rFonts w:ascii="Courier New" w:hAnsi="Courier New" w:cs="Courier New" w:hint="default"/>
      </w:rPr>
    </w:lvl>
    <w:lvl w:ilvl="8" w:tplc="0C0A0005" w:tentative="1">
      <w:start w:val="1"/>
      <w:numFmt w:val="bullet"/>
      <w:lvlText w:val=""/>
      <w:lvlJc w:val="left"/>
      <w:pPr>
        <w:ind w:left="6367" w:hanging="360"/>
      </w:pPr>
      <w:rPr>
        <w:rFonts w:ascii="Wingdings" w:hAnsi="Wingdings" w:hint="default"/>
      </w:rPr>
    </w:lvl>
  </w:abstractNum>
  <w:abstractNum w:abstractNumId="36" w15:restartNumberingAfterBreak="0">
    <w:nsid w:val="7B25008B"/>
    <w:multiLevelType w:val="hybridMultilevel"/>
    <w:tmpl w:val="85D4B0BE"/>
    <w:lvl w:ilvl="0" w:tplc="CAFEFF3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1F4F7E"/>
    <w:multiLevelType w:val="multilevel"/>
    <w:tmpl w:val="D36C7FC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7F4D7F18"/>
    <w:multiLevelType w:val="multilevel"/>
    <w:tmpl w:val="1354FFA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7FE72604"/>
    <w:multiLevelType w:val="multilevel"/>
    <w:tmpl w:val="61F697C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2"/>
  </w:num>
  <w:num w:numId="3">
    <w:abstractNumId w:val="18"/>
  </w:num>
  <w:num w:numId="4">
    <w:abstractNumId w:val="6"/>
  </w:num>
  <w:num w:numId="5">
    <w:abstractNumId w:val="14"/>
  </w:num>
  <w:num w:numId="6">
    <w:abstractNumId w:val="8"/>
  </w:num>
  <w:num w:numId="7">
    <w:abstractNumId w:val="28"/>
  </w:num>
  <w:num w:numId="8">
    <w:abstractNumId w:val="34"/>
  </w:num>
  <w:num w:numId="9">
    <w:abstractNumId w:val="38"/>
  </w:num>
  <w:num w:numId="10">
    <w:abstractNumId w:val="24"/>
  </w:num>
  <w:num w:numId="11">
    <w:abstractNumId w:val="26"/>
  </w:num>
  <w:num w:numId="12">
    <w:abstractNumId w:val="19"/>
  </w:num>
  <w:num w:numId="13">
    <w:abstractNumId w:val="1"/>
  </w:num>
  <w:num w:numId="14">
    <w:abstractNumId w:val="33"/>
  </w:num>
  <w:num w:numId="15">
    <w:abstractNumId w:val="22"/>
  </w:num>
  <w:num w:numId="16">
    <w:abstractNumId w:val="10"/>
  </w:num>
  <w:num w:numId="17">
    <w:abstractNumId w:val="37"/>
  </w:num>
  <w:num w:numId="18">
    <w:abstractNumId w:val="15"/>
  </w:num>
  <w:num w:numId="19">
    <w:abstractNumId w:val="16"/>
  </w:num>
  <w:num w:numId="20">
    <w:abstractNumId w:val="7"/>
  </w:num>
  <w:num w:numId="21">
    <w:abstractNumId w:val="9"/>
  </w:num>
  <w:num w:numId="22">
    <w:abstractNumId w:val="4"/>
  </w:num>
  <w:num w:numId="23">
    <w:abstractNumId w:val="5"/>
  </w:num>
  <w:num w:numId="24">
    <w:abstractNumId w:val="36"/>
  </w:num>
  <w:num w:numId="25">
    <w:abstractNumId w:val="21"/>
  </w:num>
  <w:num w:numId="26">
    <w:abstractNumId w:val="3"/>
  </w:num>
  <w:num w:numId="27">
    <w:abstractNumId w:val="25"/>
  </w:num>
  <w:num w:numId="28">
    <w:abstractNumId w:val="13"/>
  </w:num>
  <w:num w:numId="29">
    <w:abstractNumId w:val="20"/>
  </w:num>
  <w:num w:numId="30">
    <w:abstractNumId w:val="39"/>
  </w:num>
  <w:num w:numId="31">
    <w:abstractNumId w:val="11"/>
  </w:num>
  <w:num w:numId="32">
    <w:abstractNumId w:val="30"/>
  </w:num>
  <w:num w:numId="33">
    <w:abstractNumId w:val="31"/>
  </w:num>
  <w:num w:numId="34">
    <w:abstractNumId w:val="12"/>
  </w:num>
  <w:num w:numId="35">
    <w:abstractNumId w:val="23"/>
  </w:num>
  <w:num w:numId="36">
    <w:abstractNumId w:val="35"/>
  </w:num>
  <w:num w:numId="37">
    <w:abstractNumId w:val="17"/>
  </w:num>
  <w:num w:numId="38">
    <w:abstractNumId w:val="29"/>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8E"/>
    <w:rsid w:val="00007F6A"/>
    <w:rsid w:val="00026F29"/>
    <w:rsid w:val="00070C49"/>
    <w:rsid w:val="000750D1"/>
    <w:rsid w:val="00096463"/>
    <w:rsid w:val="000A5088"/>
    <w:rsid w:val="000C34F4"/>
    <w:rsid w:val="000E1828"/>
    <w:rsid w:val="000F1F3C"/>
    <w:rsid w:val="00101864"/>
    <w:rsid w:val="00103628"/>
    <w:rsid w:val="00111AB8"/>
    <w:rsid w:val="00132DC5"/>
    <w:rsid w:val="00133369"/>
    <w:rsid w:val="001346C3"/>
    <w:rsid w:val="00153A89"/>
    <w:rsid w:val="00164CFC"/>
    <w:rsid w:val="0016642F"/>
    <w:rsid w:val="00170E25"/>
    <w:rsid w:val="0017170B"/>
    <w:rsid w:val="00180D6F"/>
    <w:rsid w:val="001A3654"/>
    <w:rsid w:val="001B23D9"/>
    <w:rsid w:val="001B5F1C"/>
    <w:rsid w:val="001D2729"/>
    <w:rsid w:val="001E4B13"/>
    <w:rsid w:val="001F497D"/>
    <w:rsid w:val="001F6C1C"/>
    <w:rsid w:val="002018E5"/>
    <w:rsid w:val="002115C2"/>
    <w:rsid w:val="00231630"/>
    <w:rsid w:val="0024650D"/>
    <w:rsid w:val="00273266"/>
    <w:rsid w:val="0028348F"/>
    <w:rsid w:val="00284BF8"/>
    <w:rsid w:val="002914C8"/>
    <w:rsid w:val="002B6D7B"/>
    <w:rsid w:val="002B7E3B"/>
    <w:rsid w:val="002D61F0"/>
    <w:rsid w:val="002F0DFF"/>
    <w:rsid w:val="00300B02"/>
    <w:rsid w:val="003065BF"/>
    <w:rsid w:val="0039252C"/>
    <w:rsid w:val="00396F14"/>
    <w:rsid w:val="0039759D"/>
    <w:rsid w:val="003A4AC5"/>
    <w:rsid w:val="003A6F71"/>
    <w:rsid w:val="003B353D"/>
    <w:rsid w:val="003C4FA9"/>
    <w:rsid w:val="003C7F36"/>
    <w:rsid w:val="003E7F73"/>
    <w:rsid w:val="00407D39"/>
    <w:rsid w:val="00421A4C"/>
    <w:rsid w:val="0042369F"/>
    <w:rsid w:val="00441EDE"/>
    <w:rsid w:val="004452E3"/>
    <w:rsid w:val="0045203C"/>
    <w:rsid w:val="00465FBB"/>
    <w:rsid w:val="00484962"/>
    <w:rsid w:val="00490464"/>
    <w:rsid w:val="004A136E"/>
    <w:rsid w:val="004A2893"/>
    <w:rsid w:val="004B6C58"/>
    <w:rsid w:val="004D0E46"/>
    <w:rsid w:val="004D4D2A"/>
    <w:rsid w:val="004D6E5D"/>
    <w:rsid w:val="004D772C"/>
    <w:rsid w:val="004F3A57"/>
    <w:rsid w:val="004F79DD"/>
    <w:rsid w:val="0052139C"/>
    <w:rsid w:val="0054003F"/>
    <w:rsid w:val="00557AE9"/>
    <w:rsid w:val="00570742"/>
    <w:rsid w:val="005A7339"/>
    <w:rsid w:val="005E6F25"/>
    <w:rsid w:val="006113DA"/>
    <w:rsid w:val="0063710F"/>
    <w:rsid w:val="006376B6"/>
    <w:rsid w:val="0068008E"/>
    <w:rsid w:val="006832AF"/>
    <w:rsid w:val="00692544"/>
    <w:rsid w:val="00693BDE"/>
    <w:rsid w:val="006A2BA9"/>
    <w:rsid w:val="006D2F1B"/>
    <w:rsid w:val="006F1965"/>
    <w:rsid w:val="006F2292"/>
    <w:rsid w:val="00702EE1"/>
    <w:rsid w:val="00712042"/>
    <w:rsid w:val="00713AE6"/>
    <w:rsid w:val="007173D6"/>
    <w:rsid w:val="00722012"/>
    <w:rsid w:val="0072595A"/>
    <w:rsid w:val="0073011C"/>
    <w:rsid w:val="0073069C"/>
    <w:rsid w:val="007402EE"/>
    <w:rsid w:val="00747A61"/>
    <w:rsid w:val="00752C7F"/>
    <w:rsid w:val="00784F0D"/>
    <w:rsid w:val="0078721F"/>
    <w:rsid w:val="007A07BF"/>
    <w:rsid w:val="007A34AB"/>
    <w:rsid w:val="007A59E5"/>
    <w:rsid w:val="007B074E"/>
    <w:rsid w:val="007C66DC"/>
    <w:rsid w:val="007D3519"/>
    <w:rsid w:val="007E524E"/>
    <w:rsid w:val="007F727E"/>
    <w:rsid w:val="00804A36"/>
    <w:rsid w:val="008104A1"/>
    <w:rsid w:val="008210D3"/>
    <w:rsid w:val="00836229"/>
    <w:rsid w:val="00845BA8"/>
    <w:rsid w:val="00846F1A"/>
    <w:rsid w:val="00855001"/>
    <w:rsid w:val="00873604"/>
    <w:rsid w:val="00892323"/>
    <w:rsid w:val="008B21D1"/>
    <w:rsid w:val="008B37A0"/>
    <w:rsid w:val="008C6454"/>
    <w:rsid w:val="008F7319"/>
    <w:rsid w:val="00900A17"/>
    <w:rsid w:val="00904C44"/>
    <w:rsid w:val="009100F8"/>
    <w:rsid w:val="00920471"/>
    <w:rsid w:val="00925F5E"/>
    <w:rsid w:val="00934235"/>
    <w:rsid w:val="009349BC"/>
    <w:rsid w:val="00956363"/>
    <w:rsid w:val="009A1189"/>
    <w:rsid w:val="009A441C"/>
    <w:rsid w:val="009B2E4B"/>
    <w:rsid w:val="009B40C6"/>
    <w:rsid w:val="009B4525"/>
    <w:rsid w:val="009C1E88"/>
    <w:rsid w:val="009C54EE"/>
    <w:rsid w:val="009F33BB"/>
    <w:rsid w:val="00A03230"/>
    <w:rsid w:val="00A126DC"/>
    <w:rsid w:val="00A13B36"/>
    <w:rsid w:val="00A17FD2"/>
    <w:rsid w:val="00A42EB4"/>
    <w:rsid w:val="00A444A5"/>
    <w:rsid w:val="00A55E38"/>
    <w:rsid w:val="00A60CBB"/>
    <w:rsid w:val="00A851E5"/>
    <w:rsid w:val="00A97333"/>
    <w:rsid w:val="00AB03C7"/>
    <w:rsid w:val="00AB7B78"/>
    <w:rsid w:val="00AC16A9"/>
    <w:rsid w:val="00AD3B96"/>
    <w:rsid w:val="00AE3B6C"/>
    <w:rsid w:val="00B55665"/>
    <w:rsid w:val="00B8485D"/>
    <w:rsid w:val="00B87EEA"/>
    <w:rsid w:val="00B968DF"/>
    <w:rsid w:val="00BA7848"/>
    <w:rsid w:val="00BA7F84"/>
    <w:rsid w:val="00BB2DF6"/>
    <w:rsid w:val="00BB6FEF"/>
    <w:rsid w:val="00BE70C1"/>
    <w:rsid w:val="00BF450A"/>
    <w:rsid w:val="00C10B88"/>
    <w:rsid w:val="00C148AA"/>
    <w:rsid w:val="00C56F8E"/>
    <w:rsid w:val="00C62304"/>
    <w:rsid w:val="00CC6AFE"/>
    <w:rsid w:val="00CC72C6"/>
    <w:rsid w:val="00CD0E32"/>
    <w:rsid w:val="00CD59CD"/>
    <w:rsid w:val="00CE4BFF"/>
    <w:rsid w:val="00CF481F"/>
    <w:rsid w:val="00D05107"/>
    <w:rsid w:val="00D1037F"/>
    <w:rsid w:val="00D21CDA"/>
    <w:rsid w:val="00D23C02"/>
    <w:rsid w:val="00D27243"/>
    <w:rsid w:val="00D31B14"/>
    <w:rsid w:val="00D3215C"/>
    <w:rsid w:val="00D37566"/>
    <w:rsid w:val="00D42C84"/>
    <w:rsid w:val="00D559F0"/>
    <w:rsid w:val="00D835EB"/>
    <w:rsid w:val="00D83CB8"/>
    <w:rsid w:val="00D92CEB"/>
    <w:rsid w:val="00DA1952"/>
    <w:rsid w:val="00DA62BF"/>
    <w:rsid w:val="00DB33A9"/>
    <w:rsid w:val="00DC1892"/>
    <w:rsid w:val="00DE4927"/>
    <w:rsid w:val="00E07852"/>
    <w:rsid w:val="00E11F7E"/>
    <w:rsid w:val="00E16461"/>
    <w:rsid w:val="00E236B5"/>
    <w:rsid w:val="00E31145"/>
    <w:rsid w:val="00E33EFC"/>
    <w:rsid w:val="00E44089"/>
    <w:rsid w:val="00E442AF"/>
    <w:rsid w:val="00E659F5"/>
    <w:rsid w:val="00E65A09"/>
    <w:rsid w:val="00E74212"/>
    <w:rsid w:val="00E76329"/>
    <w:rsid w:val="00E875A7"/>
    <w:rsid w:val="00EA64DF"/>
    <w:rsid w:val="00EC6794"/>
    <w:rsid w:val="00ED1A27"/>
    <w:rsid w:val="00ED6705"/>
    <w:rsid w:val="00EF0144"/>
    <w:rsid w:val="00EF33EC"/>
    <w:rsid w:val="00F000B3"/>
    <w:rsid w:val="00F21352"/>
    <w:rsid w:val="00F52F32"/>
    <w:rsid w:val="00F63246"/>
    <w:rsid w:val="00F71B14"/>
    <w:rsid w:val="00F8012E"/>
    <w:rsid w:val="00F80659"/>
    <w:rsid w:val="00F821CD"/>
    <w:rsid w:val="00F96F02"/>
    <w:rsid w:val="00FA3397"/>
    <w:rsid w:val="00FB2A04"/>
    <w:rsid w:val="00FC3AE8"/>
    <w:rsid w:val="00FC5F1D"/>
    <w:rsid w:val="00FE3FA6"/>
    <w:rsid w:val="00FE73CF"/>
    <w:rsid w:val="00FE7BCB"/>
    <w:rsid w:val="00FF1215"/>
    <w:rsid w:val="00FF19B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935B"/>
  <w15:docId w15:val="{1F783D1D-FAB4-46DA-B8F2-A486AB7E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B3"/>
    <w:rPr>
      <w:rFonts w:ascii="Arial" w:eastAsia="Times New Roman" w:hAnsi="Arial" w:cs="Arial"/>
      <w:sz w:val="24"/>
      <w:lang w:eastAsia="es-ES"/>
    </w:rPr>
  </w:style>
  <w:style w:type="paragraph" w:styleId="Ttulo1">
    <w:name w:val="heading 1"/>
    <w:basedOn w:val="Normal"/>
    <w:next w:val="Normal"/>
    <w:link w:val="Ttulo1Car"/>
    <w:qFormat/>
    <w:rsid w:val="00695BB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695BB3"/>
    <w:rPr>
      <w:rFonts w:ascii="Arial" w:eastAsia="Times New Roman" w:hAnsi="Arial" w:cs="Arial"/>
      <w:b/>
      <w:sz w:val="24"/>
      <w:szCs w:val="20"/>
      <w:lang w:eastAsia="es-ES"/>
    </w:rPr>
  </w:style>
  <w:style w:type="character" w:customStyle="1" w:styleId="TextoindependienteCar">
    <w:name w:val="Texto independiente Car"/>
    <w:link w:val="Textoindependiente"/>
    <w:qFormat/>
    <w:rsid w:val="00695BB3"/>
    <w:rPr>
      <w:rFonts w:ascii="Arial" w:eastAsia="Times New Roman" w:hAnsi="Arial" w:cs="Arial"/>
      <w:bCs/>
      <w:sz w:val="24"/>
      <w:szCs w:val="20"/>
      <w:lang w:eastAsia="es-ES"/>
    </w:rPr>
  </w:style>
  <w:style w:type="character" w:customStyle="1" w:styleId="Textoindependiente2Car">
    <w:name w:val="Texto independiente 2 Car"/>
    <w:link w:val="Textoindependiente2"/>
    <w:semiHidden/>
    <w:qFormat/>
    <w:rsid w:val="00695BB3"/>
    <w:rPr>
      <w:rFonts w:ascii="Arial" w:eastAsia="Times New Roman" w:hAnsi="Arial" w:cs="Times New Roman"/>
      <w:b/>
      <w:color w:val="000080"/>
      <w:sz w:val="24"/>
      <w:szCs w:val="20"/>
      <w:lang w:eastAsia="es-ES"/>
    </w:rPr>
  </w:style>
  <w:style w:type="character" w:customStyle="1" w:styleId="EnlacedeInternet">
    <w:name w:val="Enlace de Internet"/>
    <w:uiPriority w:val="99"/>
    <w:unhideWhenUsed/>
    <w:rsid w:val="004E590E"/>
    <w:rPr>
      <w:color w:val="0000FF"/>
      <w:u w:val="single"/>
    </w:rPr>
  </w:style>
  <w:style w:type="character" w:styleId="Nmerodepgina">
    <w:name w:val="page number"/>
    <w:basedOn w:val="Fuentedeprrafopredeter"/>
    <w:qFormat/>
    <w:rsid w:val="00AE2E43"/>
  </w:style>
  <w:style w:type="character" w:customStyle="1" w:styleId="CitadestacadaCar">
    <w:name w:val="Cita destacada Car"/>
    <w:link w:val="Citadestacada"/>
    <w:uiPriority w:val="30"/>
    <w:qFormat/>
    <w:rsid w:val="00D349A3"/>
    <w:rPr>
      <w:rFonts w:ascii="Calibri" w:eastAsia="Calibri" w:hAnsi="Calibri" w:cs="Times New Roman"/>
      <w:b/>
      <w:bCs/>
      <w:i/>
      <w:iCs/>
      <w:color w:val="4F81BD"/>
      <w:sz w:val="22"/>
      <w:szCs w:val="22"/>
      <w:lang w:eastAsia="en-US"/>
    </w:rPr>
  </w:style>
  <w:style w:type="character" w:customStyle="1" w:styleId="TtuloCar">
    <w:name w:val="Título Car"/>
    <w:link w:val="Ttulo10"/>
    <w:uiPriority w:val="10"/>
    <w:qFormat/>
    <w:rsid w:val="00557179"/>
    <w:rPr>
      <w:rFonts w:ascii="Cambria" w:eastAsia="Times New Roman" w:hAnsi="Cambria"/>
      <w:i/>
      <w:iCs/>
      <w:color w:val="243F60"/>
      <w:sz w:val="60"/>
      <w:szCs w:val="60"/>
      <w:lang w:eastAsia="en-US" w:bidi="en-US"/>
    </w:rPr>
  </w:style>
  <w:style w:type="character" w:customStyle="1" w:styleId="Vietas">
    <w:name w:val="Viñetas"/>
    <w:qFormat/>
    <w:rPr>
      <w:rFonts w:ascii="OpenSymbol" w:eastAsia="OpenSymbol" w:hAnsi="OpenSymbol" w:cs="OpenSymbol"/>
    </w:rPr>
  </w:style>
  <w:style w:type="character" w:customStyle="1" w:styleId="WWCharLFO3LVL1">
    <w:name w:val="WW_CharLFO3LVL1"/>
    <w:qFormat/>
    <w:rPr>
      <w:rFonts w:ascii="Symbol" w:hAnsi="Symbol" w:cs="OpenSymbol"/>
    </w:rPr>
  </w:style>
  <w:style w:type="character" w:customStyle="1" w:styleId="WWCharLFO3LVL2">
    <w:name w:val="WW_CharLFO3LVL2"/>
    <w:qFormat/>
    <w:rPr>
      <w:rFonts w:ascii="OpenSymbol" w:hAnsi="OpenSymbol" w:cs="OpenSymbol"/>
    </w:rPr>
  </w:style>
  <w:style w:type="character" w:customStyle="1" w:styleId="WWCharLFO3LVL3">
    <w:name w:val="WW_CharLFO3LVL3"/>
    <w:qFormat/>
    <w:rPr>
      <w:rFonts w:ascii="OpenSymbol" w:hAnsi="OpenSymbol" w:cs="OpenSymbol"/>
    </w:rPr>
  </w:style>
  <w:style w:type="character" w:customStyle="1" w:styleId="WWCharLFO3LVL4">
    <w:name w:val="WW_CharLFO3LVL4"/>
    <w:qFormat/>
    <w:rPr>
      <w:rFonts w:ascii="Symbol" w:hAnsi="Symbol" w:cs="OpenSymbol"/>
    </w:rPr>
  </w:style>
  <w:style w:type="character" w:customStyle="1" w:styleId="WWCharLFO3LVL5">
    <w:name w:val="WW_CharLFO3LVL5"/>
    <w:qFormat/>
    <w:rPr>
      <w:rFonts w:ascii="OpenSymbol" w:hAnsi="OpenSymbol" w:cs="OpenSymbol"/>
    </w:rPr>
  </w:style>
  <w:style w:type="character" w:customStyle="1" w:styleId="WWCharLFO3LVL6">
    <w:name w:val="WW_CharLFO3LVL6"/>
    <w:qFormat/>
    <w:rPr>
      <w:rFonts w:ascii="OpenSymbol" w:hAnsi="OpenSymbol" w:cs="OpenSymbol"/>
    </w:rPr>
  </w:style>
  <w:style w:type="character" w:customStyle="1" w:styleId="WWCharLFO3LVL7">
    <w:name w:val="WW_CharLFO3LVL7"/>
    <w:qFormat/>
    <w:rPr>
      <w:rFonts w:ascii="Symbol" w:hAnsi="Symbol" w:cs="OpenSymbol"/>
    </w:rPr>
  </w:style>
  <w:style w:type="character" w:customStyle="1" w:styleId="WWCharLFO3LVL8">
    <w:name w:val="WW_CharLFO3LVL8"/>
    <w:qFormat/>
    <w:rPr>
      <w:rFonts w:ascii="OpenSymbol" w:hAnsi="OpenSymbol" w:cs="OpenSymbol"/>
    </w:rPr>
  </w:style>
  <w:style w:type="character" w:customStyle="1" w:styleId="WWCharLFO3LVL9">
    <w:name w:val="WW_CharLFO3LVL9"/>
    <w:qFormat/>
    <w:rPr>
      <w:rFonts w:ascii="OpenSymbol" w:hAnsi="OpenSymbol" w:cs="OpenSymbol"/>
    </w:rPr>
  </w:style>
  <w:style w:type="character" w:customStyle="1" w:styleId="WWCharLFO5LVL1">
    <w:name w:val="WW_CharLFO5LVL1"/>
    <w:qFormat/>
    <w:rPr>
      <w:rFonts w:ascii="Symbol" w:hAnsi="Symbol" w:cs="OpenSymbol"/>
    </w:rPr>
  </w:style>
  <w:style w:type="character" w:customStyle="1" w:styleId="WWCharLFO5LVL2">
    <w:name w:val="WW_CharLFO5LVL2"/>
    <w:qFormat/>
    <w:rPr>
      <w:rFonts w:ascii="OpenSymbol" w:hAnsi="OpenSymbol" w:cs="OpenSymbol"/>
    </w:rPr>
  </w:style>
  <w:style w:type="character" w:customStyle="1" w:styleId="WWCharLFO5LVL3">
    <w:name w:val="WW_CharLFO5LVL3"/>
    <w:qFormat/>
    <w:rPr>
      <w:rFonts w:ascii="OpenSymbol" w:hAnsi="OpenSymbol" w:cs="OpenSymbol"/>
    </w:rPr>
  </w:style>
  <w:style w:type="character" w:customStyle="1" w:styleId="WWCharLFO5LVL4">
    <w:name w:val="WW_CharLFO5LVL4"/>
    <w:qFormat/>
    <w:rPr>
      <w:rFonts w:ascii="Symbol" w:hAnsi="Symbol" w:cs="OpenSymbol"/>
    </w:rPr>
  </w:style>
  <w:style w:type="character" w:customStyle="1" w:styleId="WWCharLFO5LVL5">
    <w:name w:val="WW_CharLFO5LVL5"/>
    <w:qFormat/>
    <w:rPr>
      <w:rFonts w:ascii="OpenSymbol" w:hAnsi="OpenSymbol" w:cs="OpenSymbol"/>
    </w:rPr>
  </w:style>
  <w:style w:type="character" w:customStyle="1" w:styleId="WWCharLFO5LVL6">
    <w:name w:val="WW_CharLFO5LVL6"/>
    <w:qFormat/>
    <w:rPr>
      <w:rFonts w:ascii="OpenSymbol" w:hAnsi="OpenSymbol" w:cs="OpenSymbol"/>
    </w:rPr>
  </w:style>
  <w:style w:type="character" w:customStyle="1" w:styleId="WWCharLFO5LVL7">
    <w:name w:val="WW_CharLFO5LVL7"/>
    <w:qFormat/>
    <w:rPr>
      <w:rFonts w:ascii="Symbol" w:hAnsi="Symbol" w:cs="OpenSymbol"/>
    </w:rPr>
  </w:style>
  <w:style w:type="character" w:customStyle="1" w:styleId="WWCharLFO5LVL8">
    <w:name w:val="WW_CharLFO5LVL8"/>
    <w:qFormat/>
    <w:rPr>
      <w:rFonts w:ascii="OpenSymbol" w:hAnsi="OpenSymbol" w:cs="OpenSymbol"/>
    </w:rPr>
  </w:style>
  <w:style w:type="character" w:customStyle="1" w:styleId="WWCharLFO5LVL9">
    <w:name w:val="WW_CharLFO5LVL9"/>
    <w:qFormat/>
    <w:rPr>
      <w:rFonts w:ascii="OpenSymbol" w:hAnsi="OpenSymbol" w:cs="OpenSymbol"/>
    </w:rPr>
  </w:style>
  <w:style w:type="character" w:customStyle="1" w:styleId="WWCharLFO6LVL1">
    <w:name w:val="WW_CharLFO6LVL1"/>
    <w:qFormat/>
    <w:rPr>
      <w:rFonts w:ascii="Symbol" w:hAnsi="Symbol" w:cs="OpenSymbol"/>
    </w:rPr>
  </w:style>
  <w:style w:type="character" w:customStyle="1" w:styleId="WWCharLFO6LVL2">
    <w:name w:val="WW_CharLFO6LVL2"/>
    <w:qFormat/>
    <w:rPr>
      <w:rFonts w:ascii="OpenSymbol" w:hAnsi="OpenSymbol" w:cs="OpenSymbol"/>
    </w:rPr>
  </w:style>
  <w:style w:type="character" w:customStyle="1" w:styleId="WWCharLFO6LVL3">
    <w:name w:val="WW_CharLFO6LVL3"/>
    <w:qFormat/>
    <w:rPr>
      <w:rFonts w:ascii="OpenSymbol" w:hAnsi="OpenSymbol" w:cs="OpenSymbol"/>
    </w:rPr>
  </w:style>
  <w:style w:type="character" w:customStyle="1" w:styleId="WWCharLFO6LVL4">
    <w:name w:val="WW_CharLFO6LVL4"/>
    <w:qFormat/>
    <w:rPr>
      <w:rFonts w:ascii="Symbol" w:hAnsi="Symbol" w:cs="OpenSymbol"/>
    </w:rPr>
  </w:style>
  <w:style w:type="character" w:customStyle="1" w:styleId="WWCharLFO6LVL5">
    <w:name w:val="WW_CharLFO6LVL5"/>
    <w:qFormat/>
    <w:rPr>
      <w:rFonts w:ascii="OpenSymbol" w:hAnsi="OpenSymbol" w:cs="OpenSymbol"/>
    </w:rPr>
  </w:style>
  <w:style w:type="character" w:customStyle="1" w:styleId="WWCharLFO6LVL6">
    <w:name w:val="WW_CharLFO6LVL6"/>
    <w:qFormat/>
    <w:rPr>
      <w:rFonts w:ascii="OpenSymbol" w:hAnsi="OpenSymbol" w:cs="OpenSymbol"/>
    </w:rPr>
  </w:style>
  <w:style w:type="character" w:customStyle="1" w:styleId="WWCharLFO6LVL7">
    <w:name w:val="WW_CharLFO6LVL7"/>
    <w:qFormat/>
    <w:rPr>
      <w:rFonts w:ascii="Symbol" w:hAnsi="Symbol" w:cs="OpenSymbol"/>
    </w:rPr>
  </w:style>
  <w:style w:type="character" w:customStyle="1" w:styleId="WWCharLFO6LVL8">
    <w:name w:val="WW_CharLFO6LVL8"/>
    <w:qFormat/>
    <w:rPr>
      <w:rFonts w:ascii="OpenSymbol" w:hAnsi="OpenSymbol" w:cs="OpenSymbol"/>
    </w:rPr>
  </w:style>
  <w:style w:type="character" w:customStyle="1" w:styleId="WWCharLFO6LVL9">
    <w:name w:val="WW_CharLFO6LVL9"/>
    <w:qFormat/>
    <w:rPr>
      <w:rFonts w:ascii="OpenSymbol" w:hAnsi="OpenSymbol" w:cs="OpenSymbol"/>
    </w:rPr>
  </w:style>
  <w:style w:type="character" w:customStyle="1" w:styleId="WWCharLFO7LVL1">
    <w:name w:val="WW_CharLFO7LVL1"/>
    <w:qFormat/>
    <w:rPr>
      <w:rFonts w:ascii="Symbol" w:hAnsi="Symbol" w:cs="OpenSymbol"/>
    </w:rPr>
  </w:style>
  <w:style w:type="character" w:customStyle="1" w:styleId="WWCharLFO7LVL2">
    <w:name w:val="WW_CharLFO7LVL2"/>
    <w:qFormat/>
    <w:rPr>
      <w:rFonts w:ascii="OpenSymbol" w:hAnsi="OpenSymbol" w:cs="OpenSymbol"/>
    </w:rPr>
  </w:style>
  <w:style w:type="character" w:customStyle="1" w:styleId="WWCharLFO7LVL3">
    <w:name w:val="WW_CharLFO7LVL3"/>
    <w:qFormat/>
    <w:rPr>
      <w:rFonts w:ascii="OpenSymbol" w:hAnsi="OpenSymbol" w:cs="OpenSymbol"/>
    </w:rPr>
  </w:style>
  <w:style w:type="character" w:customStyle="1" w:styleId="WWCharLFO7LVL4">
    <w:name w:val="WW_CharLFO7LVL4"/>
    <w:qFormat/>
    <w:rPr>
      <w:rFonts w:ascii="Symbol" w:hAnsi="Symbol" w:cs="OpenSymbol"/>
    </w:rPr>
  </w:style>
  <w:style w:type="character" w:customStyle="1" w:styleId="WWCharLFO7LVL5">
    <w:name w:val="WW_CharLFO7LVL5"/>
    <w:qFormat/>
    <w:rPr>
      <w:rFonts w:ascii="OpenSymbol" w:hAnsi="OpenSymbol" w:cs="OpenSymbol"/>
    </w:rPr>
  </w:style>
  <w:style w:type="character" w:customStyle="1" w:styleId="WWCharLFO7LVL6">
    <w:name w:val="WW_CharLFO7LVL6"/>
    <w:qFormat/>
    <w:rPr>
      <w:rFonts w:ascii="OpenSymbol" w:hAnsi="OpenSymbol" w:cs="OpenSymbol"/>
    </w:rPr>
  </w:style>
  <w:style w:type="character" w:customStyle="1" w:styleId="WWCharLFO7LVL7">
    <w:name w:val="WW_CharLFO7LVL7"/>
    <w:qFormat/>
    <w:rPr>
      <w:rFonts w:ascii="Symbol" w:hAnsi="Symbol" w:cs="OpenSymbol"/>
    </w:rPr>
  </w:style>
  <w:style w:type="character" w:customStyle="1" w:styleId="WWCharLFO7LVL8">
    <w:name w:val="WW_CharLFO7LVL8"/>
    <w:qFormat/>
    <w:rPr>
      <w:rFonts w:ascii="OpenSymbol" w:hAnsi="OpenSymbol" w:cs="OpenSymbol"/>
    </w:rPr>
  </w:style>
  <w:style w:type="character" w:customStyle="1" w:styleId="WWCharLFO7LVL9">
    <w:name w:val="WW_CharLFO7LVL9"/>
    <w:qFormat/>
    <w:rPr>
      <w:rFonts w:ascii="OpenSymbol" w:hAnsi="OpenSymbol" w:cs="OpenSymbol"/>
    </w:rPr>
  </w:style>
  <w:style w:type="character" w:customStyle="1" w:styleId="WWCharLFO9LVL1">
    <w:name w:val="WW_CharLFO9LVL1"/>
    <w:qFormat/>
    <w:rPr>
      <w:rFonts w:ascii="Symbol" w:hAnsi="Symbol" w:cs="OpenSymbol"/>
    </w:rPr>
  </w:style>
  <w:style w:type="character" w:customStyle="1" w:styleId="WWCharLFO9LVL2">
    <w:name w:val="WW_CharLFO9LVL2"/>
    <w:qFormat/>
    <w:rPr>
      <w:rFonts w:ascii="OpenSymbol" w:hAnsi="OpenSymbol" w:cs="OpenSymbol"/>
    </w:rPr>
  </w:style>
  <w:style w:type="character" w:customStyle="1" w:styleId="WWCharLFO9LVL3">
    <w:name w:val="WW_CharLFO9LVL3"/>
    <w:qFormat/>
    <w:rPr>
      <w:rFonts w:ascii="OpenSymbol" w:hAnsi="OpenSymbol" w:cs="OpenSymbol"/>
    </w:rPr>
  </w:style>
  <w:style w:type="character" w:customStyle="1" w:styleId="WWCharLFO9LVL4">
    <w:name w:val="WW_CharLFO9LVL4"/>
    <w:qFormat/>
    <w:rPr>
      <w:rFonts w:ascii="Symbol" w:hAnsi="Symbol" w:cs="OpenSymbol"/>
    </w:rPr>
  </w:style>
  <w:style w:type="character" w:customStyle="1" w:styleId="WWCharLFO9LVL5">
    <w:name w:val="WW_CharLFO9LVL5"/>
    <w:qFormat/>
    <w:rPr>
      <w:rFonts w:ascii="OpenSymbol" w:hAnsi="OpenSymbol" w:cs="OpenSymbol"/>
    </w:rPr>
  </w:style>
  <w:style w:type="character" w:customStyle="1" w:styleId="WWCharLFO9LVL6">
    <w:name w:val="WW_CharLFO9LVL6"/>
    <w:qFormat/>
    <w:rPr>
      <w:rFonts w:ascii="OpenSymbol" w:hAnsi="OpenSymbol" w:cs="OpenSymbol"/>
    </w:rPr>
  </w:style>
  <w:style w:type="character" w:customStyle="1" w:styleId="WWCharLFO9LVL7">
    <w:name w:val="WW_CharLFO9LVL7"/>
    <w:qFormat/>
    <w:rPr>
      <w:rFonts w:ascii="Symbol" w:hAnsi="Symbol" w:cs="OpenSymbol"/>
    </w:rPr>
  </w:style>
  <w:style w:type="character" w:customStyle="1" w:styleId="WWCharLFO9LVL8">
    <w:name w:val="WW_CharLFO9LVL8"/>
    <w:qFormat/>
    <w:rPr>
      <w:rFonts w:ascii="OpenSymbol" w:hAnsi="OpenSymbol" w:cs="OpenSymbol"/>
    </w:rPr>
  </w:style>
  <w:style w:type="character" w:customStyle="1" w:styleId="WWCharLFO9LVL9">
    <w:name w:val="WW_CharLFO9LVL9"/>
    <w:qFormat/>
    <w:rPr>
      <w:rFonts w:ascii="OpenSymbol" w:hAnsi="OpenSymbol" w:cs="OpenSymbol"/>
    </w:rPr>
  </w:style>
  <w:style w:type="character" w:customStyle="1" w:styleId="WWCharLFO8LVL1">
    <w:name w:val="WW_CharLFO8LVL1"/>
    <w:qFormat/>
    <w:rPr>
      <w:rFonts w:ascii="Symbol" w:hAnsi="Symbol" w:cs="OpenSymbol"/>
    </w:rPr>
  </w:style>
  <w:style w:type="character" w:customStyle="1" w:styleId="WWCharLFO8LVL2">
    <w:name w:val="WW_CharLFO8LVL2"/>
    <w:qFormat/>
    <w:rPr>
      <w:rFonts w:ascii="OpenSymbol" w:hAnsi="OpenSymbol" w:cs="OpenSymbol"/>
    </w:rPr>
  </w:style>
  <w:style w:type="character" w:customStyle="1" w:styleId="WWCharLFO8LVL3">
    <w:name w:val="WW_CharLFO8LVL3"/>
    <w:qFormat/>
    <w:rPr>
      <w:rFonts w:ascii="OpenSymbol" w:hAnsi="OpenSymbol" w:cs="OpenSymbol"/>
    </w:rPr>
  </w:style>
  <w:style w:type="character" w:customStyle="1" w:styleId="WWCharLFO8LVL4">
    <w:name w:val="WW_CharLFO8LVL4"/>
    <w:qFormat/>
    <w:rPr>
      <w:rFonts w:ascii="Symbol" w:hAnsi="Symbol" w:cs="OpenSymbol"/>
    </w:rPr>
  </w:style>
  <w:style w:type="character" w:customStyle="1" w:styleId="WWCharLFO8LVL5">
    <w:name w:val="WW_CharLFO8LVL5"/>
    <w:qFormat/>
    <w:rPr>
      <w:rFonts w:ascii="OpenSymbol" w:hAnsi="OpenSymbol" w:cs="OpenSymbol"/>
    </w:rPr>
  </w:style>
  <w:style w:type="character" w:customStyle="1" w:styleId="WWCharLFO8LVL6">
    <w:name w:val="WW_CharLFO8LVL6"/>
    <w:qFormat/>
    <w:rPr>
      <w:rFonts w:ascii="OpenSymbol" w:hAnsi="OpenSymbol" w:cs="OpenSymbol"/>
    </w:rPr>
  </w:style>
  <w:style w:type="character" w:customStyle="1" w:styleId="WWCharLFO8LVL7">
    <w:name w:val="WW_CharLFO8LVL7"/>
    <w:qFormat/>
    <w:rPr>
      <w:rFonts w:ascii="Symbol" w:hAnsi="Symbol" w:cs="OpenSymbol"/>
    </w:rPr>
  </w:style>
  <w:style w:type="character" w:customStyle="1" w:styleId="WWCharLFO8LVL8">
    <w:name w:val="WW_CharLFO8LVL8"/>
    <w:qFormat/>
    <w:rPr>
      <w:rFonts w:ascii="OpenSymbol" w:hAnsi="OpenSymbol" w:cs="OpenSymbol"/>
    </w:rPr>
  </w:style>
  <w:style w:type="character" w:customStyle="1" w:styleId="WWCharLFO8LVL9">
    <w:name w:val="WW_CharLFO8LVL9"/>
    <w:qFormat/>
    <w:rPr>
      <w:rFonts w:ascii="OpenSymbol" w:hAnsi="OpenSymbol" w:cs="OpenSymbol"/>
    </w:rPr>
  </w:style>
  <w:style w:type="character" w:customStyle="1" w:styleId="WWCharLFO11LVL1">
    <w:name w:val="WW_CharLFO11LVL1"/>
    <w:qFormat/>
    <w:rPr>
      <w:rFonts w:ascii="Symbol" w:hAnsi="Symbol" w:cs="OpenSymbol"/>
    </w:rPr>
  </w:style>
  <w:style w:type="character" w:customStyle="1" w:styleId="WWCharLFO11LVL2">
    <w:name w:val="WW_CharLFO11LVL2"/>
    <w:qFormat/>
    <w:rPr>
      <w:rFonts w:ascii="OpenSymbol" w:hAnsi="OpenSymbol" w:cs="OpenSymbol"/>
    </w:rPr>
  </w:style>
  <w:style w:type="character" w:customStyle="1" w:styleId="WWCharLFO11LVL3">
    <w:name w:val="WW_CharLFO11LVL3"/>
    <w:qFormat/>
    <w:rPr>
      <w:rFonts w:ascii="OpenSymbol" w:hAnsi="OpenSymbol" w:cs="OpenSymbol"/>
    </w:rPr>
  </w:style>
  <w:style w:type="character" w:customStyle="1" w:styleId="WWCharLFO11LVL4">
    <w:name w:val="WW_CharLFO11LVL4"/>
    <w:qFormat/>
    <w:rPr>
      <w:rFonts w:ascii="Symbol" w:hAnsi="Symbol" w:cs="OpenSymbol"/>
    </w:rPr>
  </w:style>
  <w:style w:type="character" w:customStyle="1" w:styleId="WWCharLFO11LVL5">
    <w:name w:val="WW_CharLFO11LVL5"/>
    <w:qFormat/>
    <w:rPr>
      <w:rFonts w:ascii="OpenSymbol" w:hAnsi="OpenSymbol" w:cs="OpenSymbol"/>
    </w:rPr>
  </w:style>
  <w:style w:type="character" w:customStyle="1" w:styleId="WWCharLFO11LVL6">
    <w:name w:val="WW_CharLFO11LVL6"/>
    <w:qFormat/>
    <w:rPr>
      <w:rFonts w:ascii="OpenSymbol" w:hAnsi="OpenSymbol" w:cs="OpenSymbol"/>
    </w:rPr>
  </w:style>
  <w:style w:type="character" w:customStyle="1" w:styleId="WWCharLFO11LVL7">
    <w:name w:val="WW_CharLFO11LVL7"/>
    <w:qFormat/>
    <w:rPr>
      <w:rFonts w:ascii="Symbol" w:hAnsi="Symbol" w:cs="OpenSymbol"/>
    </w:rPr>
  </w:style>
  <w:style w:type="character" w:customStyle="1" w:styleId="WWCharLFO11LVL8">
    <w:name w:val="WW_CharLFO11LVL8"/>
    <w:qFormat/>
    <w:rPr>
      <w:rFonts w:ascii="OpenSymbol" w:hAnsi="OpenSymbol" w:cs="OpenSymbol"/>
    </w:rPr>
  </w:style>
  <w:style w:type="character" w:customStyle="1" w:styleId="WWCharLFO11LVL9">
    <w:name w:val="WW_CharLFO11LVL9"/>
    <w:qFormat/>
    <w:rPr>
      <w:rFonts w:ascii="OpenSymbol" w:hAnsi="OpenSymbol" w:cs="OpenSymbol"/>
    </w:rPr>
  </w:style>
  <w:style w:type="character" w:customStyle="1" w:styleId="WWCharLFO10LVL1">
    <w:name w:val="WW_CharLFO10LVL1"/>
    <w:qFormat/>
    <w:rPr>
      <w:rFonts w:ascii="Symbol" w:hAnsi="Symbol" w:cs="OpenSymbol"/>
    </w:rPr>
  </w:style>
  <w:style w:type="character" w:customStyle="1" w:styleId="WWCharLFO10LVL2">
    <w:name w:val="WW_CharLFO10LVL2"/>
    <w:qFormat/>
    <w:rPr>
      <w:rFonts w:ascii="OpenSymbol" w:hAnsi="OpenSymbol" w:cs="OpenSymbol"/>
    </w:rPr>
  </w:style>
  <w:style w:type="character" w:customStyle="1" w:styleId="WWCharLFO10LVL3">
    <w:name w:val="WW_CharLFO10LVL3"/>
    <w:qFormat/>
    <w:rPr>
      <w:rFonts w:ascii="OpenSymbol" w:hAnsi="OpenSymbol" w:cs="OpenSymbol"/>
    </w:rPr>
  </w:style>
  <w:style w:type="character" w:customStyle="1" w:styleId="WWCharLFO10LVL4">
    <w:name w:val="WW_CharLFO10LVL4"/>
    <w:qFormat/>
    <w:rPr>
      <w:rFonts w:ascii="Symbol" w:hAnsi="Symbol" w:cs="OpenSymbol"/>
    </w:rPr>
  </w:style>
  <w:style w:type="character" w:customStyle="1" w:styleId="WWCharLFO10LVL5">
    <w:name w:val="WW_CharLFO10LVL5"/>
    <w:qFormat/>
    <w:rPr>
      <w:rFonts w:ascii="OpenSymbol" w:hAnsi="OpenSymbol" w:cs="OpenSymbol"/>
    </w:rPr>
  </w:style>
  <w:style w:type="character" w:customStyle="1" w:styleId="WWCharLFO10LVL6">
    <w:name w:val="WW_CharLFO10LVL6"/>
    <w:qFormat/>
    <w:rPr>
      <w:rFonts w:ascii="OpenSymbol" w:hAnsi="OpenSymbol" w:cs="OpenSymbol"/>
    </w:rPr>
  </w:style>
  <w:style w:type="character" w:customStyle="1" w:styleId="WWCharLFO10LVL7">
    <w:name w:val="WW_CharLFO10LVL7"/>
    <w:qFormat/>
    <w:rPr>
      <w:rFonts w:ascii="Symbol" w:hAnsi="Symbol" w:cs="OpenSymbol"/>
    </w:rPr>
  </w:style>
  <w:style w:type="character" w:customStyle="1" w:styleId="WWCharLFO10LVL8">
    <w:name w:val="WW_CharLFO10LVL8"/>
    <w:qFormat/>
    <w:rPr>
      <w:rFonts w:ascii="OpenSymbol" w:hAnsi="OpenSymbol" w:cs="OpenSymbol"/>
    </w:rPr>
  </w:style>
  <w:style w:type="character" w:customStyle="1" w:styleId="WWCharLFO10LVL9">
    <w:name w:val="WW_CharLFO10LVL9"/>
    <w:qFormat/>
    <w:rPr>
      <w:rFonts w:ascii="OpenSymbol" w:hAnsi="OpenSymbol" w:cs="OpenSymbol"/>
    </w:rPr>
  </w:style>
  <w:style w:type="character" w:customStyle="1" w:styleId="WWCharLFO13LVL1">
    <w:name w:val="WW_CharLFO13LVL1"/>
    <w:qFormat/>
    <w:rPr>
      <w:rFonts w:ascii="Symbol" w:hAnsi="Symbol" w:cs="OpenSymbol"/>
    </w:rPr>
  </w:style>
  <w:style w:type="character" w:customStyle="1" w:styleId="WWCharLFO13LVL2">
    <w:name w:val="WW_CharLFO13LVL2"/>
    <w:qFormat/>
    <w:rPr>
      <w:rFonts w:ascii="OpenSymbol" w:hAnsi="OpenSymbol" w:cs="OpenSymbol"/>
    </w:rPr>
  </w:style>
  <w:style w:type="character" w:customStyle="1" w:styleId="WWCharLFO13LVL3">
    <w:name w:val="WW_CharLFO13LVL3"/>
    <w:qFormat/>
    <w:rPr>
      <w:rFonts w:ascii="OpenSymbol" w:hAnsi="OpenSymbol" w:cs="OpenSymbol"/>
    </w:rPr>
  </w:style>
  <w:style w:type="character" w:customStyle="1" w:styleId="WWCharLFO13LVL4">
    <w:name w:val="WW_CharLFO13LVL4"/>
    <w:qFormat/>
    <w:rPr>
      <w:rFonts w:ascii="Symbol" w:hAnsi="Symbol" w:cs="OpenSymbol"/>
    </w:rPr>
  </w:style>
  <w:style w:type="character" w:customStyle="1" w:styleId="WWCharLFO13LVL5">
    <w:name w:val="WW_CharLFO13LVL5"/>
    <w:qFormat/>
    <w:rPr>
      <w:rFonts w:ascii="OpenSymbol" w:hAnsi="OpenSymbol" w:cs="OpenSymbol"/>
    </w:rPr>
  </w:style>
  <w:style w:type="character" w:customStyle="1" w:styleId="WWCharLFO13LVL6">
    <w:name w:val="WW_CharLFO13LVL6"/>
    <w:qFormat/>
    <w:rPr>
      <w:rFonts w:ascii="OpenSymbol" w:hAnsi="OpenSymbol" w:cs="OpenSymbol"/>
    </w:rPr>
  </w:style>
  <w:style w:type="character" w:customStyle="1" w:styleId="WWCharLFO13LVL7">
    <w:name w:val="WW_CharLFO13LVL7"/>
    <w:qFormat/>
    <w:rPr>
      <w:rFonts w:ascii="Symbol" w:hAnsi="Symbol" w:cs="OpenSymbol"/>
    </w:rPr>
  </w:style>
  <w:style w:type="character" w:customStyle="1" w:styleId="WWCharLFO13LVL8">
    <w:name w:val="WW_CharLFO13LVL8"/>
    <w:qFormat/>
    <w:rPr>
      <w:rFonts w:ascii="OpenSymbol" w:hAnsi="OpenSymbol" w:cs="OpenSymbol"/>
    </w:rPr>
  </w:style>
  <w:style w:type="character" w:customStyle="1" w:styleId="WWCharLFO13LVL9">
    <w:name w:val="WW_CharLFO13LVL9"/>
    <w:qFormat/>
    <w:rPr>
      <w:rFonts w:ascii="OpenSymbol" w:hAnsi="OpenSymbol" w:cs="OpenSymbol"/>
    </w:rPr>
  </w:style>
  <w:style w:type="character" w:customStyle="1" w:styleId="WWCharLFO12LVL1">
    <w:name w:val="WW_CharLFO12LVL1"/>
    <w:qFormat/>
    <w:rPr>
      <w:rFonts w:ascii="Symbol" w:hAnsi="Symbol" w:cs="OpenSymbol"/>
    </w:rPr>
  </w:style>
  <w:style w:type="character" w:customStyle="1" w:styleId="WWCharLFO12LVL2">
    <w:name w:val="WW_CharLFO12LVL2"/>
    <w:qFormat/>
    <w:rPr>
      <w:rFonts w:ascii="OpenSymbol" w:hAnsi="OpenSymbol" w:cs="OpenSymbol"/>
    </w:rPr>
  </w:style>
  <w:style w:type="character" w:customStyle="1" w:styleId="WWCharLFO12LVL3">
    <w:name w:val="WW_CharLFO12LVL3"/>
    <w:qFormat/>
    <w:rPr>
      <w:rFonts w:ascii="OpenSymbol" w:hAnsi="OpenSymbol" w:cs="OpenSymbol"/>
    </w:rPr>
  </w:style>
  <w:style w:type="character" w:customStyle="1" w:styleId="WWCharLFO12LVL4">
    <w:name w:val="WW_CharLFO12LVL4"/>
    <w:qFormat/>
    <w:rPr>
      <w:rFonts w:ascii="Symbol" w:hAnsi="Symbol" w:cs="OpenSymbol"/>
    </w:rPr>
  </w:style>
  <w:style w:type="character" w:customStyle="1" w:styleId="WWCharLFO12LVL5">
    <w:name w:val="WW_CharLFO12LVL5"/>
    <w:qFormat/>
    <w:rPr>
      <w:rFonts w:ascii="OpenSymbol" w:hAnsi="OpenSymbol" w:cs="OpenSymbol"/>
    </w:rPr>
  </w:style>
  <w:style w:type="character" w:customStyle="1" w:styleId="WWCharLFO12LVL6">
    <w:name w:val="WW_CharLFO12LVL6"/>
    <w:qFormat/>
    <w:rPr>
      <w:rFonts w:ascii="OpenSymbol" w:hAnsi="OpenSymbol" w:cs="OpenSymbol"/>
    </w:rPr>
  </w:style>
  <w:style w:type="character" w:customStyle="1" w:styleId="WWCharLFO12LVL7">
    <w:name w:val="WW_CharLFO12LVL7"/>
    <w:qFormat/>
    <w:rPr>
      <w:rFonts w:ascii="Symbol" w:hAnsi="Symbol" w:cs="OpenSymbol"/>
    </w:rPr>
  </w:style>
  <w:style w:type="character" w:customStyle="1" w:styleId="WWCharLFO12LVL8">
    <w:name w:val="WW_CharLFO12LVL8"/>
    <w:qFormat/>
    <w:rPr>
      <w:rFonts w:ascii="OpenSymbol" w:hAnsi="OpenSymbol" w:cs="OpenSymbol"/>
    </w:rPr>
  </w:style>
  <w:style w:type="character" w:customStyle="1" w:styleId="WWCharLFO12LVL9">
    <w:name w:val="WW_CharLFO12LVL9"/>
    <w:qFormat/>
    <w:rPr>
      <w:rFonts w:ascii="OpenSymbol" w:hAnsi="OpenSymbol" w:cs="OpenSymbol"/>
    </w:rPr>
  </w:style>
  <w:style w:type="paragraph" w:customStyle="1" w:styleId="Ttulo10">
    <w:name w:val="Título1"/>
    <w:basedOn w:val="Normal"/>
    <w:next w:val="Textoindependiente"/>
    <w:link w:val="TtuloCar"/>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nhideWhenUsed/>
    <w:rsid w:val="00695BB3"/>
    <w:pPr>
      <w:jc w:val="both"/>
    </w:pPr>
    <w:rPr>
      <w:bC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semiHidden/>
    <w:unhideWhenUsed/>
    <w:qFormat/>
    <w:rsid w:val="00695BB3"/>
    <w:pPr>
      <w:jc w:val="both"/>
    </w:pPr>
    <w:rPr>
      <w:rFonts w:cs="Times New Roman"/>
      <w:b/>
      <w:color w:val="000080"/>
    </w:rPr>
  </w:style>
  <w:style w:type="paragraph" w:customStyle="1" w:styleId="chuli">
    <w:name w:val="chuli"/>
    <w:basedOn w:val="Normal"/>
    <w:qFormat/>
    <w:rsid w:val="00695BB3"/>
    <w:pPr>
      <w:jc w:val="both"/>
    </w:pPr>
    <w:rPr>
      <w:rFonts w:cs="Times New Roman"/>
      <w:color w:val="000080"/>
    </w:rPr>
  </w:style>
  <w:style w:type="paragraph" w:customStyle="1" w:styleId="Estilo">
    <w:name w:val="Estilo"/>
    <w:uiPriority w:val="99"/>
    <w:qFormat/>
    <w:rsid w:val="00185235"/>
    <w:pPr>
      <w:widowControl w:val="0"/>
    </w:pPr>
    <w:rPr>
      <w:rFonts w:ascii="Times New Roman" w:eastAsia="Times New Roman" w:hAnsi="Times New Roman"/>
      <w:sz w:val="24"/>
      <w:szCs w:val="24"/>
      <w:lang w:eastAsia="es-ES"/>
    </w:rPr>
  </w:style>
  <w:style w:type="paragraph" w:customStyle="1" w:styleId="Cabeceraypie">
    <w:name w:val="Cabecera y pie"/>
    <w:basedOn w:val="Normal"/>
    <w:qFormat/>
  </w:style>
  <w:style w:type="paragraph" w:styleId="Piedepgina">
    <w:name w:val="footer"/>
    <w:basedOn w:val="Normal"/>
    <w:rsid w:val="00AE2E43"/>
    <w:pPr>
      <w:tabs>
        <w:tab w:val="center" w:pos="4252"/>
        <w:tab w:val="right" w:pos="8504"/>
      </w:tabs>
    </w:pPr>
  </w:style>
  <w:style w:type="paragraph" w:styleId="Encabezado">
    <w:name w:val="header"/>
    <w:basedOn w:val="Normal"/>
    <w:rsid w:val="00AE2E43"/>
    <w:pPr>
      <w:tabs>
        <w:tab w:val="center" w:pos="4252"/>
        <w:tab w:val="right" w:pos="8504"/>
      </w:tabs>
    </w:pPr>
  </w:style>
  <w:style w:type="paragraph" w:styleId="Prrafodelista">
    <w:name w:val="List Paragraph"/>
    <w:basedOn w:val="Normal"/>
    <w:uiPriority w:val="34"/>
    <w:qFormat/>
    <w:rsid w:val="00D349A3"/>
    <w:pPr>
      <w:spacing w:after="200" w:line="276" w:lineRule="auto"/>
      <w:ind w:left="720"/>
      <w:contextualSpacing/>
    </w:pPr>
    <w:rPr>
      <w:rFonts w:ascii="Calibri" w:eastAsia="Calibri" w:hAnsi="Calibri" w:cs="Times New Roman"/>
      <w:sz w:val="22"/>
      <w:szCs w:val="22"/>
      <w:lang w:eastAsia="en-US"/>
    </w:rPr>
  </w:style>
  <w:style w:type="paragraph" w:styleId="Citadestacada">
    <w:name w:val="Intense Quote"/>
    <w:basedOn w:val="Normal"/>
    <w:next w:val="Normal"/>
    <w:link w:val="CitadestacadaCar"/>
    <w:uiPriority w:val="30"/>
    <w:qFormat/>
    <w:rsid w:val="00D349A3"/>
    <w:pPr>
      <w:pBdr>
        <w:bottom w:val="single" w:sz="4" w:space="4" w:color="4F81BD"/>
      </w:pBdr>
      <w:spacing w:before="200" w:after="280" w:line="276" w:lineRule="auto"/>
      <w:ind w:left="936" w:right="936"/>
    </w:pPr>
    <w:rPr>
      <w:rFonts w:ascii="Calibri" w:eastAsia="Calibri" w:hAnsi="Calibri" w:cs="Times New Roman"/>
      <w:b/>
      <w:bCs/>
      <w:i/>
      <w:iCs/>
      <w:color w:val="4F81BD"/>
      <w:sz w:val="22"/>
      <w:szCs w:val="22"/>
      <w:lang w:eastAsia="en-US"/>
    </w:rPr>
  </w:style>
  <w:style w:type="paragraph" w:customStyle="1" w:styleId="Sinespaciado1">
    <w:name w:val="Sin espaciado1"/>
    <w:qFormat/>
    <w:rsid w:val="00D921AD"/>
    <w:rPr>
      <w:sz w:val="22"/>
      <w:szCs w:val="22"/>
      <w:lang w:eastAsia="en-US"/>
    </w:rPr>
  </w:style>
  <w:style w:type="paragraph" w:customStyle="1" w:styleId="ListParagraph0">
    <w:name w:val="List Paragraph0"/>
    <w:basedOn w:val="Normal"/>
    <w:qFormat/>
    <w:rsid w:val="00D921AD"/>
    <w:pPr>
      <w:spacing w:after="200" w:line="276" w:lineRule="auto"/>
      <w:ind w:left="720"/>
      <w:contextualSpacing/>
    </w:pPr>
    <w:rPr>
      <w:rFonts w:ascii="Calibri" w:eastAsia="Calibri" w:hAnsi="Calibri" w:cs="Times New Roman"/>
      <w:sz w:val="22"/>
      <w:szCs w:val="22"/>
      <w:lang w:eastAsia="en-US"/>
    </w:rPr>
  </w:style>
  <w:style w:type="paragraph" w:styleId="Ttulo">
    <w:name w:val="Title"/>
    <w:basedOn w:val="Normal"/>
    <w:next w:val="Normal"/>
    <w:uiPriority w:val="10"/>
    <w:qFormat/>
    <w:rsid w:val="00557179"/>
    <w:pPr>
      <w:pBdr>
        <w:top w:val="single" w:sz="8" w:space="10" w:color="A7BFDE"/>
        <w:bottom w:val="single" w:sz="24" w:space="15" w:color="9BBB59"/>
      </w:pBdr>
      <w:jc w:val="center"/>
    </w:pPr>
    <w:rPr>
      <w:rFonts w:ascii="Cambria" w:hAnsi="Cambria" w:cs="Times New Roman"/>
      <w:i/>
      <w:iCs/>
      <w:color w:val="243F60"/>
      <w:sz w:val="60"/>
      <w:szCs w:val="60"/>
      <w:lang w:eastAsia="en-US" w:bidi="en-US"/>
    </w:rPr>
  </w:style>
  <w:style w:type="paragraph" w:customStyle="1" w:styleId="Contenidodelmarco">
    <w:name w:val="Contenido del marco"/>
    <w:basedOn w:val="Normal"/>
    <w:qFormat/>
  </w:style>
  <w:style w:type="paragraph" w:customStyle="1" w:styleId="LO-Normal">
    <w:name w:val="LO-Normal"/>
    <w:qFormat/>
    <w:rPr>
      <w:sz w:val="24"/>
    </w:rPr>
  </w:style>
  <w:style w:type="table" w:styleId="Tablaconcuadrcula">
    <w:name w:val="Table Grid"/>
    <w:basedOn w:val="Tablanormal"/>
    <w:uiPriority w:val="59"/>
    <w:rsid w:val="00FF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B23D9"/>
    <w:pPr>
      <w:suppressAutoHyphens w:val="0"/>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1B23D9"/>
    <w:rPr>
      <w:rFonts w:asciiTheme="minorHAnsi" w:eastAsiaTheme="minorEastAsia" w:hAnsiTheme="minorHAnsi" w:cstheme="minorBid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4959">
      <w:bodyDiv w:val="1"/>
      <w:marLeft w:val="0"/>
      <w:marRight w:val="0"/>
      <w:marTop w:val="0"/>
      <w:marBottom w:val="0"/>
      <w:divBdr>
        <w:top w:val="none" w:sz="0" w:space="0" w:color="auto"/>
        <w:left w:val="none" w:sz="0" w:space="0" w:color="auto"/>
        <w:bottom w:val="none" w:sz="0" w:space="0" w:color="auto"/>
        <w:right w:val="none" w:sz="0" w:space="0" w:color="auto"/>
      </w:divBdr>
    </w:div>
    <w:div w:id="73269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ies-montesdetoledo.centros.castillalamancha.es/-"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45005975.ies@edu.jccm.es" TargetMode="External"/><Relationship Id="rId5" Type="http://schemas.openxmlformats.org/officeDocument/2006/relationships/hyperlink" Target="http://ies-montesdetoledo.centros.castillalamancha.es/-" TargetMode="External"/><Relationship Id="rId4" Type="http://schemas.openxmlformats.org/officeDocument/2006/relationships/hyperlink" Target="mailto:45005975.ies@edu.jcc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PLAN DE INICIO DE CURSO 2021-2022 Teléfono:925401021/925401022 Correo:45005975.ies@edu.jccm.es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2" ma:contentTypeDescription="Crear nuevo documento." ma:contentTypeScope="" ma:versionID="ea905b92dfec2303b7c5a130d74cdb25">
  <xsd:schema xmlns:xsd="http://www.w3.org/2001/XMLSchema" xmlns:xs="http://www.w3.org/2001/XMLSchema" xmlns:p="http://schemas.microsoft.com/office/2006/metadata/properties" xmlns:ns2="f41be6ae-1188-445c-b2dd-ff87889f6ae9" targetNamespace="http://schemas.microsoft.com/office/2006/metadata/properties" ma:root="true" ma:fieldsID="50e8f51c510078749381490c214c569a" ns2:_="">
    <xsd:import namespace="f41be6ae-1188-445c-b2dd-ff87889f6a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75686A-EB29-4988-BD00-7111FCD56C1A}">
  <ds:schemaRefs>
    <ds:schemaRef ds:uri="http://schemas.microsoft.com/sharepoint/v3/contenttype/forms"/>
  </ds:schemaRefs>
</ds:datastoreItem>
</file>

<file path=customXml/itemProps3.xml><?xml version="1.0" encoding="utf-8"?>
<ds:datastoreItem xmlns:ds="http://schemas.openxmlformats.org/officeDocument/2006/customXml" ds:itemID="{B21DB526-1938-4F4C-B029-DAE2D8509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4337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c:creator>
  <dc:description/>
  <cp:lastModifiedBy>José Antonio Rodríguez Ruiz</cp:lastModifiedBy>
  <cp:revision>30</cp:revision>
  <cp:lastPrinted>2015-02-06T19:11:00Z</cp:lastPrinted>
  <dcterms:created xsi:type="dcterms:W3CDTF">2021-07-06T08:37:00Z</dcterms:created>
  <dcterms:modified xsi:type="dcterms:W3CDTF">2021-09-03T09:57:00Z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